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5070" w14:textId="77777777" w:rsidR="00662BC4" w:rsidRDefault="007F0164">
      <w:pPr>
        <w:pStyle w:val="Cm"/>
      </w:pPr>
      <w:r>
        <w:rPr>
          <w:noProof/>
        </w:rPr>
        <w:drawing>
          <wp:anchor distT="0" distB="0" distL="0" distR="0" simplePos="0" relativeHeight="487478272" behindDoc="1" locked="0" layoutInCell="1" allowOverlap="1" wp14:anchorId="4ACC9164" wp14:editId="24F2784E">
            <wp:simplePos x="0" y="0"/>
            <wp:positionH relativeFrom="page">
              <wp:posOffset>992847</wp:posOffset>
            </wp:positionH>
            <wp:positionV relativeFrom="page">
              <wp:posOffset>0</wp:posOffset>
            </wp:positionV>
            <wp:extent cx="6566192" cy="106893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6192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95"/>
        </w:rPr>
        <w:t>ADATKEZELÉSI</w:t>
      </w:r>
      <w:r>
        <w:rPr>
          <w:color w:val="232323"/>
          <w:spacing w:val="3"/>
          <w:w w:val="95"/>
        </w:rPr>
        <w:t xml:space="preserve"> </w:t>
      </w:r>
      <w:r>
        <w:rPr>
          <w:color w:val="232323"/>
          <w:w w:val="95"/>
        </w:rPr>
        <w:t>TÁJÉKOZTATÓ</w:t>
      </w:r>
    </w:p>
    <w:p w14:paraId="3E1D9F58" w14:textId="77777777" w:rsidR="00662BC4" w:rsidRDefault="007F0164">
      <w:pPr>
        <w:pStyle w:val="Szvegtrzs"/>
        <w:spacing w:before="95"/>
        <w:ind w:left="1204" w:right="1174"/>
        <w:jc w:val="center"/>
      </w:pPr>
      <w:r>
        <w:rPr>
          <w:color w:val="242424"/>
          <w:w w:val="95"/>
        </w:rPr>
        <w:t>HIT-ÉS</w:t>
      </w:r>
      <w:r>
        <w:rPr>
          <w:color w:val="242424"/>
          <w:spacing w:val="15"/>
          <w:w w:val="95"/>
        </w:rPr>
        <w:t xml:space="preserve"> </w:t>
      </w:r>
      <w:r>
        <w:rPr>
          <w:color w:val="242424"/>
          <w:w w:val="95"/>
        </w:rPr>
        <w:t>ERKÖLCSTAN</w:t>
      </w:r>
      <w:r>
        <w:rPr>
          <w:color w:val="242424"/>
          <w:spacing w:val="19"/>
          <w:w w:val="95"/>
        </w:rPr>
        <w:t xml:space="preserve"> </w:t>
      </w:r>
      <w:r>
        <w:rPr>
          <w:color w:val="242424"/>
          <w:w w:val="95"/>
        </w:rPr>
        <w:t>OKTATÁSSAL</w:t>
      </w:r>
      <w:r>
        <w:rPr>
          <w:color w:val="242424"/>
          <w:spacing w:val="36"/>
          <w:w w:val="95"/>
        </w:rPr>
        <w:t xml:space="preserve"> </w:t>
      </w:r>
      <w:r>
        <w:rPr>
          <w:color w:val="242424"/>
          <w:w w:val="95"/>
        </w:rPr>
        <w:t>KAPCSOLATOS</w:t>
      </w:r>
      <w:r>
        <w:rPr>
          <w:color w:val="242424"/>
          <w:spacing w:val="35"/>
          <w:w w:val="95"/>
        </w:rPr>
        <w:t xml:space="preserve"> </w:t>
      </w:r>
      <w:r>
        <w:rPr>
          <w:color w:val="242424"/>
          <w:w w:val="95"/>
        </w:rPr>
        <w:t>ADATKEZELÉS</w:t>
      </w:r>
    </w:p>
    <w:p w14:paraId="1176D7D3" w14:textId="77777777" w:rsidR="00662BC4" w:rsidRDefault="00662BC4">
      <w:pPr>
        <w:pStyle w:val="Szvegtrzs"/>
        <w:spacing w:before="11"/>
        <w:rPr>
          <w:sz w:val="30"/>
        </w:rPr>
      </w:pPr>
    </w:p>
    <w:p w14:paraId="17427FDD" w14:textId="77777777" w:rsidR="00662BC4" w:rsidRDefault="007F0164">
      <w:pPr>
        <w:pStyle w:val="Cmsor1"/>
        <w:numPr>
          <w:ilvl w:val="0"/>
          <w:numId w:val="8"/>
        </w:numPr>
        <w:tabs>
          <w:tab w:val="left" w:pos="3576"/>
        </w:tabs>
        <w:ind w:hanging="198"/>
        <w:jc w:val="left"/>
        <w:rPr>
          <w:rFonts w:ascii="Trebuchet MS" w:hAnsi="Trebuchet MS"/>
        </w:rPr>
      </w:pPr>
      <w:r>
        <w:rPr>
          <w:rFonts w:ascii="Trebuchet MS" w:hAnsi="Trebuchet MS"/>
          <w:color w:val="202020"/>
          <w:w w:val="85"/>
        </w:rPr>
        <w:t>Az</w:t>
      </w:r>
      <w:r>
        <w:rPr>
          <w:rFonts w:ascii="Trebuchet MS" w:hAnsi="Trebuchet MS"/>
          <w:color w:val="202020"/>
          <w:spacing w:val="15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Adatkezelő</w:t>
      </w:r>
      <w:r>
        <w:rPr>
          <w:rFonts w:ascii="Trebuchet MS" w:hAnsi="Trebuchet MS"/>
          <w:color w:val="202020"/>
          <w:spacing w:val="38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bemutatása</w:t>
      </w:r>
    </w:p>
    <w:p w14:paraId="6D2FFC54" w14:textId="77777777" w:rsidR="00662BC4" w:rsidRDefault="00662BC4">
      <w:pPr>
        <w:pStyle w:val="Szvegtrzs"/>
        <w:spacing w:before="7"/>
        <w:rPr>
          <w:rFonts w:ascii="Trebuchet MS"/>
          <w:b/>
          <w:sz w:val="29"/>
        </w:rPr>
      </w:pPr>
    </w:p>
    <w:p w14:paraId="64F00173" w14:textId="134A66D7" w:rsidR="00662BC4" w:rsidRPr="007F0164" w:rsidRDefault="007F0164">
      <w:pPr>
        <w:pStyle w:val="Szvegtrzs"/>
        <w:ind w:left="279"/>
        <w:rPr>
          <w:b/>
          <w:bCs/>
        </w:rPr>
      </w:pPr>
      <w:r>
        <w:rPr>
          <w:color w:val="222222"/>
          <w:w w:val="95"/>
        </w:rPr>
        <w:t xml:space="preserve">Adatkezelő megnevezése: </w:t>
      </w:r>
      <w:r>
        <w:rPr>
          <w:b/>
          <w:bCs/>
          <w:color w:val="222222"/>
          <w:w w:val="95"/>
        </w:rPr>
        <w:t>Monori József Attila Gimnázium</w:t>
      </w:r>
    </w:p>
    <w:p w14:paraId="66747802" w14:textId="5FF60EF4" w:rsidR="00662BC4" w:rsidRPr="007F0164" w:rsidRDefault="007F0164">
      <w:pPr>
        <w:pStyle w:val="Szvegtrzs"/>
        <w:spacing w:before="110"/>
        <w:ind w:left="277"/>
        <w:rPr>
          <w:b/>
          <w:bCs/>
        </w:rPr>
      </w:pPr>
      <w:r>
        <w:rPr>
          <w:color w:val="232323"/>
          <w:w w:val="95"/>
        </w:rPr>
        <w:t>Adatkezelő</w:t>
      </w:r>
      <w:r>
        <w:rPr>
          <w:color w:val="232323"/>
          <w:spacing w:val="-4"/>
          <w:w w:val="95"/>
        </w:rPr>
        <w:t xml:space="preserve"> </w:t>
      </w:r>
      <w:r>
        <w:rPr>
          <w:color w:val="232323"/>
          <w:w w:val="95"/>
        </w:rPr>
        <w:t>oktatási</w:t>
      </w:r>
      <w:r>
        <w:rPr>
          <w:color w:val="232323"/>
          <w:spacing w:val="6"/>
          <w:w w:val="95"/>
        </w:rPr>
        <w:t xml:space="preserve"> </w:t>
      </w:r>
      <w:r>
        <w:rPr>
          <w:color w:val="232323"/>
          <w:w w:val="95"/>
        </w:rPr>
        <w:t>azonosító</w:t>
      </w:r>
      <w:r>
        <w:rPr>
          <w:color w:val="232323"/>
          <w:spacing w:val="8"/>
          <w:w w:val="95"/>
        </w:rPr>
        <w:t xml:space="preserve"> </w:t>
      </w:r>
      <w:r>
        <w:rPr>
          <w:color w:val="232323"/>
          <w:w w:val="95"/>
        </w:rPr>
        <w:t xml:space="preserve">száma: </w:t>
      </w:r>
      <w:r>
        <w:rPr>
          <w:b/>
          <w:bCs/>
          <w:color w:val="232323"/>
          <w:w w:val="95"/>
        </w:rPr>
        <w:t>032562</w:t>
      </w:r>
    </w:p>
    <w:p w14:paraId="1D2CDFC3" w14:textId="61EDB617" w:rsidR="00662BC4" w:rsidRPr="007F0164" w:rsidRDefault="007F0164">
      <w:pPr>
        <w:pStyle w:val="Szvegtrzs"/>
        <w:spacing w:before="110"/>
        <w:ind w:left="277"/>
        <w:rPr>
          <w:b/>
          <w:bCs/>
        </w:rPr>
      </w:pPr>
      <w:r>
        <w:rPr>
          <w:color w:val="242424"/>
          <w:w w:val="95"/>
        </w:rPr>
        <w:t>Adatkezelő</w:t>
      </w:r>
      <w:r>
        <w:rPr>
          <w:color w:val="242424"/>
          <w:spacing w:val="-6"/>
          <w:w w:val="95"/>
        </w:rPr>
        <w:t xml:space="preserve"> </w:t>
      </w:r>
      <w:r>
        <w:rPr>
          <w:color w:val="242424"/>
          <w:w w:val="95"/>
        </w:rPr>
        <w:t xml:space="preserve">székhelye: </w:t>
      </w:r>
      <w:r>
        <w:rPr>
          <w:b/>
          <w:bCs/>
          <w:color w:val="242424"/>
          <w:w w:val="95"/>
        </w:rPr>
        <w:t>2200 Monor, Ady Endre utca 12-14.</w:t>
      </w:r>
    </w:p>
    <w:p w14:paraId="5D90F90E" w14:textId="3BF97285" w:rsidR="00662BC4" w:rsidRPr="007F0164" w:rsidRDefault="007F0164">
      <w:pPr>
        <w:pStyle w:val="Szvegtrzs"/>
        <w:spacing w:before="109"/>
        <w:ind w:left="272"/>
        <w:rPr>
          <w:b/>
          <w:bCs/>
        </w:rPr>
      </w:pPr>
      <w:r>
        <w:rPr>
          <w:color w:val="212121"/>
          <w:w w:val="95"/>
        </w:rPr>
        <w:t>Adatkezelő</w:t>
      </w:r>
      <w:r>
        <w:rPr>
          <w:color w:val="212121"/>
          <w:spacing w:val="1"/>
          <w:w w:val="95"/>
        </w:rPr>
        <w:t xml:space="preserve"> </w:t>
      </w:r>
      <w:r>
        <w:rPr>
          <w:color w:val="212121"/>
          <w:w w:val="95"/>
        </w:rPr>
        <w:t>elektronikus</w:t>
      </w:r>
      <w:r>
        <w:rPr>
          <w:color w:val="212121"/>
          <w:spacing w:val="-1"/>
          <w:w w:val="95"/>
        </w:rPr>
        <w:t xml:space="preserve"> </w:t>
      </w:r>
      <w:r>
        <w:rPr>
          <w:color w:val="212121"/>
          <w:w w:val="95"/>
        </w:rPr>
        <w:t xml:space="preserve">címe: </w:t>
      </w:r>
      <w:r>
        <w:rPr>
          <w:b/>
          <w:bCs/>
          <w:color w:val="212121"/>
          <w:w w:val="95"/>
        </w:rPr>
        <w:t>jag@mjag.hu</w:t>
      </w:r>
    </w:p>
    <w:p w14:paraId="1DAF774A" w14:textId="03BAA811" w:rsidR="00662BC4" w:rsidRPr="007F0164" w:rsidRDefault="007F0164">
      <w:pPr>
        <w:pStyle w:val="Szvegtrzs"/>
        <w:spacing w:before="109"/>
        <w:ind w:left="264"/>
        <w:rPr>
          <w:b/>
          <w:bCs/>
        </w:rPr>
      </w:pPr>
      <w:r>
        <w:rPr>
          <w:color w:val="222222"/>
          <w:w w:val="95"/>
        </w:rPr>
        <w:t>Adatkezelő</w:t>
      </w:r>
      <w:r>
        <w:rPr>
          <w:color w:val="222222"/>
          <w:spacing w:val="2"/>
          <w:w w:val="95"/>
        </w:rPr>
        <w:t xml:space="preserve"> </w:t>
      </w:r>
      <w:r>
        <w:rPr>
          <w:color w:val="222222"/>
          <w:w w:val="95"/>
        </w:rPr>
        <w:t xml:space="preserve">képviselője: </w:t>
      </w:r>
      <w:r>
        <w:rPr>
          <w:b/>
          <w:bCs/>
          <w:color w:val="222222"/>
          <w:w w:val="95"/>
        </w:rPr>
        <w:t>Balatoniné Sárosi Márta, igazgató</w:t>
      </w:r>
    </w:p>
    <w:p w14:paraId="6F800641" w14:textId="28F647BD" w:rsidR="00662BC4" w:rsidRPr="007F0164" w:rsidRDefault="007F0164">
      <w:pPr>
        <w:pStyle w:val="Szvegtrzs"/>
        <w:spacing w:before="108"/>
        <w:ind w:left="279"/>
        <w:rPr>
          <w:b/>
          <w:bCs/>
        </w:rPr>
      </w:pPr>
      <w:r>
        <w:rPr>
          <w:color w:val="232323"/>
          <w:w w:val="95"/>
        </w:rPr>
        <w:t>Adatvédelmi</w:t>
      </w:r>
      <w:r>
        <w:rPr>
          <w:color w:val="232323"/>
          <w:spacing w:val="-2"/>
          <w:w w:val="95"/>
        </w:rPr>
        <w:t xml:space="preserve"> </w:t>
      </w:r>
      <w:r>
        <w:rPr>
          <w:color w:val="232323"/>
          <w:w w:val="95"/>
        </w:rPr>
        <w:t xml:space="preserve">tisztviselő: </w:t>
      </w:r>
      <w:r>
        <w:rPr>
          <w:b/>
          <w:bCs/>
          <w:color w:val="232323"/>
          <w:w w:val="95"/>
        </w:rPr>
        <w:t>dr. Kozma Gergely</w:t>
      </w:r>
    </w:p>
    <w:p w14:paraId="1D7CEA8B" w14:textId="77777777" w:rsidR="00662BC4" w:rsidRDefault="00662BC4">
      <w:pPr>
        <w:pStyle w:val="Szvegtrzs"/>
        <w:spacing w:before="9"/>
        <w:rPr>
          <w:sz w:val="31"/>
        </w:rPr>
      </w:pPr>
    </w:p>
    <w:p w14:paraId="5C3EA4F2" w14:textId="77777777" w:rsidR="00662BC4" w:rsidRDefault="007F0164">
      <w:pPr>
        <w:pStyle w:val="Cmsor1"/>
        <w:numPr>
          <w:ilvl w:val="0"/>
          <w:numId w:val="8"/>
        </w:numPr>
        <w:tabs>
          <w:tab w:val="left" w:pos="2165"/>
        </w:tabs>
        <w:ind w:left="2164" w:hanging="285"/>
        <w:jc w:val="left"/>
        <w:rPr>
          <w:rFonts w:ascii="Trebuchet MS" w:hAnsi="Trebuchet MS"/>
        </w:rPr>
      </w:pPr>
      <w:r>
        <w:rPr>
          <w:rFonts w:ascii="Trebuchet MS" w:hAnsi="Trebuchet MS"/>
          <w:color w:val="202020"/>
          <w:w w:val="85"/>
        </w:rPr>
        <w:t>Az</w:t>
      </w:r>
      <w:r>
        <w:rPr>
          <w:rFonts w:ascii="Trebuchet MS" w:hAnsi="Trebuchet MS"/>
          <w:color w:val="202020"/>
          <w:spacing w:val="9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adatkezeléssel</w:t>
      </w:r>
      <w:r>
        <w:rPr>
          <w:rFonts w:ascii="Trebuchet MS" w:hAnsi="Trebuchet MS"/>
          <w:color w:val="202020"/>
          <w:spacing w:val="25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összefüggő</w:t>
      </w:r>
      <w:r>
        <w:rPr>
          <w:rFonts w:ascii="Trebuchet MS" w:hAnsi="Trebuchet MS"/>
          <w:color w:val="202020"/>
          <w:spacing w:val="36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főbb</w:t>
      </w:r>
      <w:r>
        <w:rPr>
          <w:rFonts w:ascii="Trebuchet MS" w:hAnsi="Trebuchet MS"/>
          <w:color w:val="202020"/>
          <w:spacing w:val="21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irányadó</w:t>
      </w:r>
      <w:r>
        <w:rPr>
          <w:rFonts w:ascii="Trebuchet MS" w:hAnsi="Trebuchet MS"/>
          <w:color w:val="202020"/>
          <w:spacing w:val="15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jogszabályok</w:t>
      </w:r>
    </w:p>
    <w:p w14:paraId="6A4AB892" w14:textId="77777777" w:rsidR="00662BC4" w:rsidRDefault="007F0164">
      <w:pPr>
        <w:pStyle w:val="Listaszerbekezds"/>
        <w:numPr>
          <w:ilvl w:val="0"/>
          <w:numId w:val="7"/>
        </w:numPr>
        <w:tabs>
          <w:tab w:val="left" w:pos="887"/>
        </w:tabs>
        <w:spacing w:before="221"/>
        <w:jc w:val="both"/>
        <w:rPr>
          <w:color w:val="252525"/>
          <w:sz w:val="23"/>
        </w:rPr>
      </w:pPr>
      <w:r>
        <w:rPr>
          <w:color w:val="252525"/>
          <w:spacing w:val="-1"/>
          <w:w w:val="95"/>
          <w:sz w:val="23"/>
        </w:rPr>
        <w:t>információs</w:t>
      </w:r>
      <w:r>
        <w:rPr>
          <w:color w:val="252525"/>
          <w:spacing w:val="4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önrendelkezési</w:t>
      </w:r>
      <w:r>
        <w:rPr>
          <w:color w:val="252525"/>
          <w:spacing w:val="6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jogról</w:t>
      </w:r>
      <w:r>
        <w:rPr>
          <w:color w:val="252525"/>
          <w:spacing w:val="2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és</w:t>
      </w:r>
      <w:r>
        <w:rPr>
          <w:color w:val="252525"/>
          <w:spacing w:val="-3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az</w:t>
      </w:r>
      <w:r>
        <w:rPr>
          <w:color w:val="252525"/>
          <w:spacing w:val="-8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információszabadságról</w:t>
      </w:r>
      <w:r>
        <w:rPr>
          <w:color w:val="252525"/>
          <w:spacing w:val="1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szóló</w:t>
      </w:r>
      <w:r>
        <w:rPr>
          <w:color w:val="252525"/>
          <w:spacing w:val="-2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2011.</w:t>
      </w:r>
      <w:r>
        <w:rPr>
          <w:color w:val="252525"/>
          <w:spacing w:val="5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évi</w:t>
      </w:r>
      <w:r>
        <w:rPr>
          <w:color w:val="252525"/>
          <w:spacing w:val="-14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CXII.</w:t>
      </w:r>
      <w:r>
        <w:rPr>
          <w:color w:val="252525"/>
          <w:spacing w:val="9"/>
          <w:w w:val="95"/>
          <w:sz w:val="23"/>
        </w:rPr>
        <w:t xml:space="preserve"> </w:t>
      </w:r>
      <w:r>
        <w:rPr>
          <w:color w:val="252525"/>
          <w:w w:val="95"/>
          <w:sz w:val="23"/>
        </w:rPr>
        <w:t>törvény;</w:t>
      </w:r>
    </w:p>
    <w:p w14:paraId="4F979F04" w14:textId="77777777" w:rsidR="00662BC4" w:rsidRDefault="007F0164">
      <w:pPr>
        <w:pStyle w:val="Listaszerbekezds"/>
        <w:numPr>
          <w:ilvl w:val="0"/>
          <w:numId w:val="7"/>
        </w:numPr>
        <w:tabs>
          <w:tab w:val="left" w:pos="879"/>
        </w:tabs>
        <w:spacing w:before="116" w:line="230" w:lineRule="auto"/>
        <w:ind w:left="876" w:right="164" w:hanging="366"/>
        <w:jc w:val="both"/>
        <w:rPr>
          <w:color w:val="222222"/>
          <w:sz w:val="23"/>
        </w:rPr>
      </w:pPr>
      <w:r>
        <w:rPr>
          <w:color w:val="222222"/>
          <w:sz w:val="23"/>
        </w:rPr>
        <w:t>az Európai Parlament és a Tanács (EU) 2016/679 rendelete a természetes személyeknek a</w:t>
      </w:r>
      <w:r>
        <w:rPr>
          <w:color w:val="222222"/>
          <w:spacing w:val="1"/>
          <w:sz w:val="23"/>
        </w:rPr>
        <w:t xml:space="preserve"> </w:t>
      </w:r>
      <w:r>
        <w:rPr>
          <w:color w:val="222222"/>
          <w:sz w:val="23"/>
        </w:rPr>
        <w:t>személyes adatok</w:t>
      </w:r>
      <w:r>
        <w:rPr>
          <w:color w:val="222222"/>
          <w:spacing w:val="1"/>
          <w:sz w:val="23"/>
        </w:rPr>
        <w:t xml:space="preserve"> </w:t>
      </w:r>
      <w:r>
        <w:rPr>
          <w:color w:val="222222"/>
          <w:sz w:val="23"/>
        </w:rPr>
        <w:t>kezelése</w:t>
      </w:r>
      <w:r>
        <w:rPr>
          <w:color w:val="222222"/>
          <w:spacing w:val="1"/>
          <w:sz w:val="23"/>
        </w:rPr>
        <w:t xml:space="preserve"> </w:t>
      </w:r>
      <w:r>
        <w:rPr>
          <w:color w:val="222222"/>
          <w:sz w:val="23"/>
        </w:rPr>
        <w:t>tekintetében</w:t>
      </w:r>
      <w:r>
        <w:rPr>
          <w:color w:val="222222"/>
          <w:spacing w:val="1"/>
          <w:sz w:val="23"/>
        </w:rPr>
        <w:t xml:space="preserve"> </w:t>
      </w:r>
      <w:r>
        <w:rPr>
          <w:color w:val="222222"/>
          <w:sz w:val="23"/>
        </w:rPr>
        <w:t>történő védelméről</w:t>
      </w:r>
      <w:r>
        <w:rPr>
          <w:color w:val="222222"/>
          <w:spacing w:val="1"/>
          <w:sz w:val="23"/>
        </w:rPr>
        <w:t xml:space="preserve"> </w:t>
      </w:r>
      <w:r>
        <w:rPr>
          <w:color w:val="222222"/>
          <w:sz w:val="23"/>
        </w:rPr>
        <w:t>és</w:t>
      </w:r>
      <w:r>
        <w:rPr>
          <w:color w:val="222222"/>
          <w:spacing w:val="1"/>
          <w:sz w:val="23"/>
        </w:rPr>
        <w:t xml:space="preserve"> </w:t>
      </w:r>
      <w:r>
        <w:rPr>
          <w:color w:val="222222"/>
          <w:sz w:val="23"/>
        </w:rPr>
        <w:t>az ilyen adatok szabad</w:t>
      </w:r>
      <w:r>
        <w:rPr>
          <w:color w:val="222222"/>
          <w:spacing w:val="1"/>
          <w:sz w:val="23"/>
        </w:rPr>
        <w:t xml:space="preserve"> </w:t>
      </w:r>
      <w:r>
        <w:rPr>
          <w:color w:val="222222"/>
          <w:w w:val="95"/>
          <w:sz w:val="23"/>
        </w:rPr>
        <w:t>áramlásáról, valamint a 95/46/EK irányelv hatályon kívül helyezéséről (általános adatvédelmi</w:t>
      </w:r>
      <w:r>
        <w:rPr>
          <w:color w:val="222222"/>
          <w:spacing w:val="1"/>
          <w:w w:val="95"/>
          <w:sz w:val="23"/>
        </w:rPr>
        <w:t xml:space="preserve"> </w:t>
      </w:r>
      <w:r>
        <w:rPr>
          <w:color w:val="222222"/>
          <w:sz w:val="23"/>
        </w:rPr>
        <w:t>rendelet)</w:t>
      </w:r>
      <w:r>
        <w:rPr>
          <w:color w:val="222222"/>
          <w:spacing w:val="3"/>
          <w:sz w:val="23"/>
        </w:rPr>
        <w:t xml:space="preserve"> </w:t>
      </w:r>
      <w:r>
        <w:rPr>
          <w:color w:val="222222"/>
          <w:sz w:val="23"/>
        </w:rPr>
        <w:t>(továbbiakban:</w:t>
      </w:r>
      <w:r>
        <w:rPr>
          <w:color w:val="222222"/>
          <w:spacing w:val="4"/>
          <w:sz w:val="23"/>
        </w:rPr>
        <w:t xml:space="preserve"> </w:t>
      </w:r>
      <w:r>
        <w:rPr>
          <w:color w:val="222222"/>
          <w:sz w:val="23"/>
        </w:rPr>
        <w:t>Rendelet),</w:t>
      </w:r>
    </w:p>
    <w:p w14:paraId="06BC3E77" w14:textId="0DBDF125" w:rsidR="00662BC4" w:rsidRDefault="007F0164">
      <w:pPr>
        <w:pStyle w:val="Szvegtrzs"/>
        <w:spacing w:before="106"/>
        <w:ind w:left="87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4FE0D0D" wp14:editId="692A103D">
                <wp:simplePos x="0" y="0"/>
                <wp:positionH relativeFrom="page">
                  <wp:posOffset>1097915</wp:posOffset>
                </wp:positionH>
                <wp:positionV relativeFrom="paragraph">
                  <wp:posOffset>95885</wp:posOffset>
                </wp:positionV>
                <wp:extent cx="114300" cy="146050"/>
                <wp:effectExtent l="0" t="0" r="0" b="0"/>
                <wp:wrapNone/>
                <wp:docPr id="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FF220" w14:textId="77777777" w:rsidR="007F0164" w:rsidRDefault="007F0164" w:rsidP="007F0164">
                            <w:pPr>
                              <w:jc w:val="center"/>
                              <w:rPr>
                                <w:rFonts w:ascii="Trebuchet MS" w:hAnsi="Trebuchet MS"/>
                                <w:color w:val="25252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52525"/>
                              </w:rPr>
                              <w:t>c)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E0D0D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86.45pt;margin-top:7.55pt;width:9pt;height:11.5pt;rotation:2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uQ7wEAAMEDAAAOAAAAZHJzL2Uyb0RvYy54bWysU0Fu2zAQvBfoHwjea8lpEhSC5cBNml7S&#10;NkBc5EyTlKVW5LK7tCX/vktasYP2VvRCiORydmZ2tLgZXS/2FqkDX8v5rJTCeg2m89tafl/fv/sg&#10;BUXljerB21oeLMmb5ds3iyFU9gJa6I1FwSCeqiHUso0xVEVBurVO0QyC9XzZADoVeYvbwqAaGN31&#10;xUVZXhcDoAkI2hLx6d3xUi4zftNYHb81Ddko+loyt5hXzOsmrcVyoaotqtB2eqKh/oGFU53npieo&#10;OxWV2GH3F5TrNAJBE2caXAFN02mbNbCaefmHmqdWBZu1sDkUTjbR/4PVX/dP4RFFHD/CyAPMIig8&#10;gP5JwsNtq/zWrhBhaK0y3HguT8eZ3voQeKz5dG3H+Ml07PE8+VoMgaoJP82DKkqdNsMXMPxE7SLk&#10;bmODTiCkZzzRssyH7IxgPjyyw2lMDC90Ijm/fM9lQvPV/PK6vMpjLFSVkNIQAlL8bMGJ9FFL5BRk&#10;ULV/oJiYnUsmmonZkWMcNyOXJLobMAcmPHA6akm/dgoti9+5W+AwseIGwT1z/FaYJb90Xo/PCsPU&#10;OzLpx/4lHZlAjokRXrnkgvnBQK7n0O1VL66yAUeKU/FE9oia3lJYsXX3XVZy5jkp4ZxkgVOmUxBf&#10;73PV+c9b/gYAAP//AwBQSwMEFAAGAAgAAAAhAJh7j1/dAAAACQEAAA8AAABkcnMvZG93bnJldi54&#10;bWxMj0FLxDAQhe+C/yGM4M1NW1F3u00XEURREKx6T5vZtthMapJuq7/e2ZPe5s083nyv2C12EAf0&#10;oXekIF0lIJAaZ3pqFby/3V+sQYSoyejBESr4xgC78vSk0LlxM73ioYqt4BAKuVbQxTjmUoamQ6vD&#10;yo1IfNs7b3Vk6VtpvJ453A4yS5JraXVP/KHTI9512HxWk1Xwgubxqap/0uz54Su1Hx5ni5NS52fL&#10;7RZExCX+meGIz+hQMlPtJjJBDKxvsg1bebhKQRwNm4QXtYLLdQqyLOT/BuUvAAAA//8DAFBLAQIt&#10;ABQABgAIAAAAIQC2gziS/gAAAOEBAAATAAAAAAAAAAAAAAAAAAAAAABbQ29udGVudF9UeXBlc10u&#10;eG1sUEsBAi0AFAAGAAgAAAAhADj9If/WAAAAlAEAAAsAAAAAAAAAAAAAAAAALwEAAF9yZWxzLy5y&#10;ZWxzUEsBAi0AFAAGAAgAAAAhAOxAS5DvAQAAwQMAAA4AAAAAAAAAAAAAAAAALgIAAGRycy9lMm9E&#10;b2MueG1sUEsBAi0AFAAGAAgAAAAhAJh7j1/dAAAACQEAAA8AAAAAAAAAAAAAAAAASQQAAGRycy9k&#10;b3ducmV2LnhtbFBLBQYAAAAABAAEAPMAAABTBQAAAAA=&#10;" filled="f" stroked="f">
                <v:stroke joinstyle="round"/>
                <o:lock v:ext="edit" shapetype="t"/>
                <v:textbox style="mso-fit-shape-to-text:t">
                  <w:txbxContent>
                    <w:p w14:paraId="120FF220" w14:textId="77777777" w:rsidR="007F0164" w:rsidRDefault="007F0164" w:rsidP="007F0164">
                      <w:pPr>
                        <w:jc w:val="center"/>
                        <w:rPr>
                          <w:rFonts w:ascii="Trebuchet MS" w:hAnsi="Trebuchet MS"/>
                          <w:color w:val="252525"/>
                        </w:rPr>
                      </w:pPr>
                      <w:r>
                        <w:rPr>
                          <w:rFonts w:ascii="Trebuchet MS" w:hAnsi="Trebuchet MS"/>
                          <w:color w:val="252525"/>
                        </w:rPr>
                        <w:t>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52525"/>
          <w:w w:val="95"/>
        </w:rPr>
        <w:t>a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Polgári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Törvénykönyvről</w:t>
      </w:r>
      <w:r>
        <w:rPr>
          <w:color w:val="252525"/>
          <w:spacing w:val="-5"/>
          <w:w w:val="95"/>
        </w:rPr>
        <w:t xml:space="preserve"> </w:t>
      </w:r>
      <w:r>
        <w:rPr>
          <w:color w:val="252525"/>
          <w:w w:val="95"/>
        </w:rPr>
        <w:t>szóló</w:t>
      </w:r>
      <w:r>
        <w:rPr>
          <w:color w:val="252525"/>
          <w:spacing w:val="-8"/>
          <w:w w:val="95"/>
        </w:rPr>
        <w:t xml:space="preserve"> </w:t>
      </w:r>
      <w:r>
        <w:rPr>
          <w:color w:val="252525"/>
          <w:w w:val="95"/>
        </w:rPr>
        <w:t>2013. évi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V.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törvény;</w:t>
      </w:r>
    </w:p>
    <w:p w14:paraId="7EB4FED1" w14:textId="77777777" w:rsidR="00662BC4" w:rsidRDefault="007F0164">
      <w:pPr>
        <w:pStyle w:val="Listaszerbekezds"/>
        <w:numPr>
          <w:ilvl w:val="0"/>
          <w:numId w:val="6"/>
        </w:numPr>
        <w:tabs>
          <w:tab w:val="left" w:pos="874"/>
        </w:tabs>
        <w:spacing w:before="117"/>
        <w:ind w:hanging="364"/>
        <w:jc w:val="both"/>
        <w:rPr>
          <w:sz w:val="23"/>
        </w:rPr>
      </w:pPr>
      <w:r>
        <w:rPr>
          <w:color w:val="222222"/>
          <w:w w:val="95"/>
          <w:sz w:val="23"/>
        </w:rPr>
        <w:t>a</w:t>
      </w:r>
      <w:r>
        <w:rPr>
          <w:color w:val="222222"/>
          <w:spacing w:val="-2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nemzeti</w:t>
      </w:r>
      <w:r>
        <w:rPr>
          <w:color w:val="222222"/>
          <w:spacing w:val="2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köznevelésről</w:t>
      </w:r>
      <w:r>
        <w:rPr>
          <w:color w:val="222222"/>
          <w:spacing w:val="4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szóló</w:t>
      </w:r>
      <w:r>
        <w:rPr>
          <w:color w:val="222222"/>
          <w:spacing w:val="4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2011.</w:t>
      </w:r>
      <w:r>
        <w:rPr>
          <w:color w:val="222222"/>
          <w:spacing w:val="10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évi</w:t>
      </w:r>
      <w:r>
        <w:rPr>
          <w:color w:val="222222"/>
          <w:spacing w:val="-3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CXC.</w:t>
      </w:r>
      <w:r>
        <w:rPr>
          <w:color w:val="222222"/>
          <w:spacing w:val="4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törvény</w:t>
      </w:r>
      <w:r>
        <w:rPr>
          <w:color w:val="222222"/>
          <w:spacing w:val="6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(a</w:t>
      </w:r>
      <w:r>
        <w:rPr>
          <w:color w:val="222222"/>
          <w:spacing w:val="5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továbbiakban:</w:t>
      </w:r>
      <w:r>
        <w:rPr>
          <w:color w:val="222222"/>
          <w:spacing w:val="4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Nkt.)</w:t>
      </w:r>
    </w:p>
    <w:p w14:paraId="00A0A2D9" w14:textId="1DF2B228" w:rsidR="00662BC4" w:rsidRDefault="007F0164">
      <w:pPr>
        <w:pStyle w:val="Listaszerbekezds"/>
        <w:numPr>
          <w:ilvl w:val="0"/>
          <w:numId w:val="6"/>
        </w:numPr>
        <w:tabs>
          <w:tab w:val="left" w:pos="874"/>
        </w:tabs>
        <w:spacing w:before="114" w:line="230" w:lineRule="auto"/>
        <w:ind w:right="168" w:hanging="365"/>
        <w:jc w:val="both"/>
        <w:rPr>
          <w:sz w:val="23"/>
        </w:rPr>
      </w:pPr>
      <w:r>
        <w:rPr>
          <w:color w:val="222222"/>
          <w:w w:val="95"/>
          <w:sz w:val="23"/>
        </w:rPr>
        <w:t>a nevelési-oktatási intézmények működéséről és a köznevelési intézmények névhasználatáról</w:t>
      </w:r>
      <w:r>
        <w:rPr>
          <w:color w:val="222222"/>
          <w:spacing w:val="1"/>
          <w:w w:val="95"/>
          <w:sz w:val="23"/>
        </w:rPr>
        <w:t xml:space="preserve"> </w:t>
      </w:r>
      <w:r>
        <w:rPr>
          <w:color w:val="222222"/>
          <w:sz w:val="23"/>
        </w:rPr>
        <w:t>szóló</w:t>
      </w:r>
      <w:r>
        <w:rPr>
          <w:color w:val="222222"/>
          <w:spacing w:val="-2"/>
          <w:sz w:val="23"/>
        </w:rPr>
        <w:t xml:space="preserve"> </w:t>
      </w:r>
      <w:r>
        <w:rPr>
          <w:color w:val="222222"/>
          <w:sz w:val="23"/>
        </w:rPr>
        <w:t>20/2012.</w:t>
      </w:r>
      <w:r>
        <w:rPr>
          <w:color w:val="222222"/>
          <w:spacing w:val="-1"/>
          <w:sz w:val="23"/>
        </w:rPr>
        <w:t xml:space="preserve"> </w:t>
      </w:r>
      <w:r>
        <w:rPr>
          <w:color w:val="222222"/>
          <w:sz w:val="23"/>
        </w:rPr>
        <w:t>(VIII.</w:t>
      </w:r>
      <w:r>
        <w:rPr>
          <w:color w:val="222222"/>
          <w:spacing w:val="4"/>
          <w:sz w:val="23"/>
        </w:rPr>
        <w:t xml:space="preserve"> </w:t>
      </w:r>
      <w:r>
        <w:rPr>
          <w:color w:val="222222"/>
          <w:sz w:val="23"/>
        </w:rPr>
        <w:t>31.) EMM</w:t>
      </w:r>
      <w:r w:rsidR="009B69CB">
        <w:rPr>
          <w:color w:val="222222"/>
          <w:sz w:val="23"/>
        </w:rPr>
        <w:t xml:space="preserve">I </w:t>
      </w:r>
      <w:r>
        <w:rPr>
          <w:color w:val="222222"/>
          <w:sz w:val="23"/>
        </w:rPr>
        <w:t>rendelet</w:t>
      </w:r>
      <w:r>
        <w:rPr>
          <w:color w:val="222222"/>
          <w:spacing w:val="-8"/>
          <w:sz w:val="23"/>
        </w:rPr>
        <w:t xml:space="preserve"> </w:t>
      </w:r>
      <w:r>
        <w:rPr>
          <w:color w:val="222222"/>
          <w:sz w:val="23"/>
        </w:rPr>
        <w:t>(a</w:t>
      </w:r>
      <w:r>
        <w:rPr>
          <w:color w:val="222222"/>
          <w:spacing w:val="-15"/>
          <w:sz w:val="23"/>
        </w:rPr>
        <w:t xml:space="preserve"> </w:t>
      </w:r>
      <w:r>
        <w:rPr>
          <w:color w:val="222222"/>
          <w:sz w:val="23"/>
        </w:rPr>
        <w:t>továbbiakban:</w:t>
      </w:r>
      <w:r>
        <w:rPr>
          <w:color w:val="222222"/>
          <w:spacing w:val="6"/>
          <w:sz w:val="23"/>
        </w:rPr>
        <w:t xml:space="preserve"> </w:t>
      </w:r>
      <w:r>
        <w:rPr>
          <w:color w:val="222222"/>
          <w:sz w:val="23"/>
        </w:rPr>
        <w:t>EMM</w:t>
      </w:r>
      <w:r w:rsidR="009B69CB">
        <w:rPr>
          <w:color w:val="222222"/>
          <w:sz w:val="23"/>
        </w:rPr>
        <w:t xml:space="preserve">I </w:t>
      </w:r>
      <w:r>
        <w:rPr>
          <w:color w:val="222222"/>
          <w:sz w:val="23"/>
        </w:rPr>
        <w:t>rendelet)</w:t>
      </w:r>
    </w:p>
    <w:p w14:paraId="2D940951" w14:textId="77777777" w:rsidR="00662BC4" w:rsidRDefault="00662BC4">
      <w:pPr>
        <w:pStyle w:val="Szvegtrzs"/>
        <w:spacing w:before="3"/>
      </w:pPr>
    </w:p>
    <w:p w14:paraId="233641E5" w14:textId="08A8D130" w:rsidR="00662BC4" w:rsidRDefault="009B69CB">
      <w:pPr>
        <w:pStyle w:val="Cmsor1"/>
        <w:ind w:left="2788"/>
        <w:rPr>
          <w:rFonts w:ascii="Trebuchet MS" w:hAnsi="Trebuchet MS"/>
        </w:rPr>
      </w:pPr>
      <w:r w:rsidRPr="009B69CB">
        <w:rPr>
          <w:rFonts w:ascii="Arial" w:hAnsi="Arial"/>
          <w:color w:val="202020"/>
          <w:w w:val="85"/>
        </w:rPr>
        <w:t>III</w:t>
      </w:r>
      <w:r w:rsidR="007F0164" w:rsidRPr="009B69CB">
        <w:rPr>
          <w:rFonts w:ascii="Arial" w:hAnsi="Arial"/>
          <w:color w:val="202020"/>
          <w:w w:val="85"/>
        </w:rPr>
        <w:t>.</w:t>
      </w:r>
      <w:r w:rsidR="007F0164">
        <w:rPr>
          <w:rFonts w:ascii="Arial" w:hAnsi="Arial"/>
          <w:color w:val="202020"/>
          <w:spacing w:val="-8"/>
          <w:w w:val="85"/>
          <w:sz w:val="32"/>
        </w:rPr>
        <w:t xml:space="preserve"> </w:t>
      </w:r>
      <w:r w:rsidR="007F0164">
        <w:rPr>
          <w:rFonts w:ascii="Trebuchet MS" w:hAnsi="Trebuchet MS"/>
          <w:color w:val="202020"/>
          <w:w w:val="85"/>
        </w:rPr>
        <w:t>Az</w:t>
      </w:r>
      <w:r w:rsidR="007F0164">
        <w:rPr>
          <w:rFonts w:ascii="Trebuchet MS" w:hAnsi="Trebuchet MS"/>
          <w:color w:val="202020"/>
          <w:spacing w:val="13"/>
          <w:w w:val="85"/>
        </w:rPr>
        <w:t xml:space="preserve"> </w:t>
      </w:r>
      <w:r w:rsidR="007F0164">
        <w:rPr>
          <w:rFonts w:ascii="Trebuchet MS" w:hAnsi="Trebuchet MS"/>
          <w:color w:val="202020"/>
          <w:w w:val="85"/>
        </w:rPr>
        <w:t>adatkezelésre</w:t>
      </w:r>
      <w:r w:rsidR="007F0164">
        <w:rPr>
          <w:rFonts w:ascii="Trebuchet MS" w:hAnsi="Trebuchet MS"/>
          <w:color w:val="202020"/>
          <w:spacing w:val="9"/>
          <w:w w:val="85"/>
        </w:rPr>
        <w:t xml:space="preserve"> </w:t>
      </w:r>
      <w:r w:rsidR="007F0164">
        <w:rPr>
          <w:rFonts w:ascii="Trebuchet MS" w:hAnsi="Trebuchet MS"/>
          <w:color w:val="202020"/>
          <w:w w:val="85"/>
        </w:rPr>
        <w:t>irányadó</w:t>
      </w:r>
      <w:r w:rsidR="007F0164">
        <w:rPr>
          <w:rFonts w:ascii="Trebuchet MS" w:hAnsi="Trebuchet MS"/>
          <w:color w:val="202020"/>
          <w:spacing w:val="20"/>
          <w:w w:val="85"/>
        </w:rPr>
        <w:t xml:space="preserve"> </w:t>
      </w:r>
      <w:r w:rsidR="007F0164">
        <w:rPr>
          <w:rFonts w:ascii="Trebuchet MS" w:hAnsi="Trebuchet MS"/>
          <w:color w:val="202020"/>
          <w:w w:val="85"/>
        </w:rPr>
        <w:t>alapelvek</w:t>
      </w:r>
    </w:p>
    <w:p w14:paraId="738AA885" w14:textId="77777777" w:rsidR="00662BC4" w:rsidRDefault="007F0164">
      <w:pPr>
        <w:pStyle w:val="Listaszerbekezds"/>
        <w:numPr>
          <w:ilvl w:val="0"/>
          <w:numId w:val="5"/>
        </w:numPr>
        <w:tabs>
          <w:tab w:val="left" w:pos="859"/>
        </w:tabs>
        <w:spacing w:before="205"/>
        <w:jc w:val="both"/>
        <w:rPr>
          <w:sz w:val="23"/>
        </w:rPr>
      </w:pPr>
      <w:r>
        <w:rPr>
          <w:color w:val="232323"/>
          <w:w w:val="95"/>
          <w:sz w:val="23"/>
        </w:rPr>
        <w:t>Az</w:t>
      </w:r>
      <w:r>
        <w:rPr>
          <w:color w:val="232323"/>
          <w:spacing w:val="6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Adatkezelő</w:t>
      </w:r>
      <w:r>
        <w:rPr>
          <w:color w:val="232323"/>
          <w:spacing w:val="8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</w:t>
      </w:r>
      <w:r>
        <w:rPr>
          <w:color w:val="232323"/>
          <w:spacing w:val="7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személyes</w:t>
      </w:r>
      <w:r>
        <w:rPr>
          <w:color w:val="232323"/>
          <w:spacing w:val="3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adatokat</w:t>
      </w:r>
      <w:r>
        <w:rPr>
          <w:color w:val="232323"/>
          <w:spacing w:val="-6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jogszerűen</w:t>
      </w:r>
      <w:r>
        <w:rPr>
          <w:color w:val="232323"/>
          <w:spacing w:val="16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és</w:t>
      </w:r>
      <w:r>
        <w:rPr>
          <w:color w:val="232323"/>
          <w:spacing w:val="2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tisztességesen,</w:t>
      </w:r>
      <w:r>
        <w:rPr>
          <w:color w:val="232323"/>
          <w:spacing w:val="3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valamint</w:t>
      </w:r>
      <w:r>
        <w:rPr>
          <w:color w:val="232323"/>
          <w:spacing w:val="-8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átláthatóan kezeli.</w:t>
      </w:r>
    </w:p>
    <w:p w14:paraId="296FF2F6" w14:textId="77777777" w:rsidR="00662BC4" w:rsidRDefault="007F0164">
      <w:pPr>
        <w:pStyle w:val="Listaszerbekezds"/>
        <w:numPr>
          <w:ilvl w:val="0"/>
          <w:numId w:val="5"/>
        </w:numPr>
        <w:tabs>
          <w:tab w:val="left" w:pos="858"/>
        </w:tabs>
        <w:spacing w:before="122" w:line="228" w:lineRule="auto"/>
        <w:ind w:left="833" w:right="186" w:hanging="335"/>
        <w:jc w:val="both"/>
        <w:rPr>
          <w:sz w:val="23"/>
        </w:rPr>
      </w:pPr>
      <w:r>
        <w:rPr>
          <w:color w:val="232323"/>
          <w:sz w:val="23"/>
        </w:rPr>
        <w:t>Az Adatkezelő a személyes adatokat jelen tájékoztatóban meghatározott, egyértelmű és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pacing w:val="-2"/>
          <w:sz w:val="23"/>
        </w:rPr>
        <w:t>jogszerű</w:t>
      </w:r>
      <w:r>
        <w:rPr>
          <w:color w:val="232323"/>
          <w:spacing w:val="-11"/>
          <w:sz w:val="23"/>
        </w:rPr>
        <w:t xml:space="preserve"> </w:t>
      </w:r>
      <w:r>
        <w:rPr>
          <w:color w:val="232323"/>
          <w:spacing w:val="-2"/>
          <w:sz w:val="23"/>
        </w:rPr>
        <w:t>célból</w:t>
      </w:r>
      <w:r>
        <w:rPr>
          <w:color w:val="232323"/>
          <w:spacing w:val="-11"/>
          <w:sz w:val="23"/>
        </w:rPr>
        <w:t xml:space="preserve"> </w:t>
      </w:r>
      <w:r>
        <w:rPr>
          <w:color w:val="232323"/>
          <w:spacing w:val="-2"/>
          <w:sz w:val="23"/>
        </w:rPr>
        <w:t>gyűjti,</w:t>
      </w:r>
      <w:r>
        <w:rPr>
          <w:color w:val="232323"/>
          <w:spacing w:val="-3"/>
          <w:sz w:val="23"/>
        </w:rPr>
        <w:t xml:space="preserve"> </w:t>
      </w:r>
      <w:r>
        <w:rPr>
          <w:color w:val="232323"/>
          <w:spacing w:val="-1"/>
          <w:sz w:val="23"/>
        </w:rPr>
        <w:t>és</w:t>
      </w:r>
      <w:r>
        <w:rPr>
          <w:color w:val="232323"/>
          <w:spacing w:val="-10"/>
          <w:sz w:val="23"/>
        </w:rPr>
        <w:t xml:space="preserve"> </w:t>
      </w:r>
      <w:r>
        <w:rPr>
          <w:color w:val="232323"/>
          <w:spacing w:val="-1"/>
          <w:sz w:val="23"/>
        </w:rPr>
        <w:t>azokat</w:t>
      </w:r>
      <w:r>
        <w:rPr>
          <w:color w:val="232323"/>
          <w:spacing w:val="-4"/>
          <w:sz w:val="23"/>
        </w:rPr>
        <w:t xml:space="preserve"> </w:t>
      </w:r>
      <w:r>
        <w:rPr>
          <w:color w:val="232323"/>
          <w:spacing w:val="-1"/>
          <w:sz w:val="23"/>
        </w:rPr>
        <w:t>nem</w:t>
      </w:r>
      <w:r>
        <w:rPr>
          <w:color w:val="232323"/>
          <w:spacing w:val="-8"/>
          <w:sz w:val="23"/>
        </w:rPr>
        <w:t xml:space="preserve"> </w:t>
      </w:r>
      <w:r>
        <w:rPr>
          <w:color w:val="232323"/>
          <w:spacing w:val="-1"/>
          <w:sz w:val="23"/>
        </w:rPr>
        <w:t>kezeli</w:t>
      </w:r>
      <w:r>
        <w:rPr>
          <w:color w:val="232323"/>
          <w:spacing w:val="-6"/>
          <w:sz w:val="23"/>
        </w:rPr>
        <w:t xml:space="preserve"> </w:t>
      </w:r>
      <w:r>
        <w:rPr>
          <w:color w:val="232323"/>
          <w:spacing w:val="-1"/>
          <w:sz w:val="23"/>
        </w:rPr>
        <w:t>a</w:t>
      </w:r>
      <w:r>
        <w:rPr>
          <w:color w:val="232323"/>
          <w:spacing w:val="-11"/>
          <w:sz w:val="23"/>
        </w:rPr>
        <w:t xml:space="preserve"> </w:t>
      </w:r>
      <w:r>
        <w:rPr>
          <w:color w:val="232323"/>
          <w:spacing w:val="-1"/>
          <w:sz w:val="23"/>
        </w:rPr>
        <w:t>célokkal</w:t>
      </w:r>
      <w:r>
        <w:rPr>
          <w:color w:val="232323"/>
          <w:spacing w:val="-8"/>
          <w:sz w:val="23"/>
        </w:rPr>
        <w:t xml:space="preserve"> </w:t>
      </w:r>
      <w:r>
        <w:rPr>
          <w:color w:val="232323"/>
          <w:spacing w:val="-1"/>
          <w:sz w:val="23"/>
        </w:rPr>
        <w:t>össze</w:t>
      </w:r>
      <w:r>
        <w:rPr>
          <w:color w:val="232323"/>
          <w:spacing w:val="-10"/>
          <w:sz w:val="23"/>
        </w:rPr>
        <w:t xml:space="preserve"> </w:t>
      </w:r>
      <w:r>
        <w:rPr>
          <w:color w:val="232323"/>
          <w:spacing w:val="-1"/>
          <w:sz w:val="23"/>
        </w:rPr>
        <w:t>nem</w:t>
      </w:r>
      <w:r>
        <w:rPr>
          <w:color w:val="232323"/>
          <w:spacing w:val="-11"/>
          <w:sz w:val="23"/>
        </w:rPr>
        <w:t xml:space="preserve"> </w:t>
      </w:r>
      <w:r>
        <w:rPr>
          <w:color w:val="232323"/>
          <w:spacing w:val="-1"/>
          <w:sz w:val="23"/>
        </w:rPr>
        <w:t>egyeztethető</w:t>
      </w:r>
      <w:r>
        <w:rPr>
          <w:color w:val="232323"/>
          <w:spacing w:val="-14"/>
          <w:sz w:val="23"/>
        </w:rPr>
        <w:t xml:space="preserve"> </w:t>
      </w:r>
      <w:r>
        <w:rPr>
          <w:color w:val="232323"/>
          <w:spacing w:val="-1"/>
          <w:sz w:val="23"/>
        </w:rPr>
        <w:t>módon.</w:t>
      </w:r>
    </w:p>
    <w:p w14:paraId="46C8942B" w14:textId="77777777" w:rsidR="00662BC4" w:rsidRDefault="007F0164">
      <w:pPr>
        <w:pStyle w:val="Szvegtrzs"/>
        <w:spacing w:before="121" w:line="228" w:lineRule="auto"/>
        <w:ind w:left="851" w:right="181" w:hanging="363"/>
        <w:jc w:val="both"/>
      </w:pPr>
      <w:r>
        <w:rPr>
          <w:color w:val="232323"/>
        </w:rPr>
        <w:t>e)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Az Adatkezelő minden ésszerű intézkedést megtesz annak érdekében, hogy az általa kezelt</w:t>
      </w:r>
      <w:r>
        <w:rPr>
          <w:color w:val="232323"/>
          <w:spacing w:val="1"/>
        </w:rPr>
        <w:t xml:space="preserve"> </w:t>
      </w:r>
      <w:r>
        <w:rPr>
          <w:color w:val="232323"/>
          <w:w w:val="95"/>
        </w:rPr>
        <w:t>adatok pontosak és szükség esetén naprakészek legyenek, amennyiben tudomására jut, hogy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</w:rPr>
        <w:t>valamely</w:t>
      </w:r>
      <w:r>
        <w:rPr>
          <w:color w:val="232323"/>
          <w:spacing w:val="-3"/>
          <w:w w:val="95"/>
        </w:rPr>
        <w:t xml:space="preserve"> </w:t>
      </w:r>
      <w:r>
        <w:rPr>
          <w:color w:val="232323"/>
          <w:w w:val="95"/>
        </w:rPr>
        <w:t>általa</w:t>
      </w:r>
      <w:r>
        <w:rPr>
          <w:color w:val="232323"/>
          <w:spacing w:val="-1"/>
          <w:w w:val="95"/>
        </w:rPr>
        <w:t xml:space="preserve"> </w:t>
      </w:r>
      <w:r>
        <w:rPr>
          <w:color w:val="232323"/>
          <w:w w:val="95"/>
        </w:rPr>
        <w:t>kezelt</w:t>
      </w:r>
      <w:r>
        <w:rPr>
          <w:color w:val="232323"/>
          <w:spacing w:val="2"/>
          <w:w w:val="95"/>
        </w:rPr>
        <w:t xml:space="preserve"> </w:t>
      </w:r>
      <w:r>
        <w:rPr>
          <w:color w:val="232323"/>
          <w:w w:val="95"/>
        </w:rPr>
        <w:t>személyes</w:t>
      </w:r>
      <w:r>
        <w:rPr>
          <w:color w:val="232323"/>
          <w:spacing w:val="-1"/>
          <w:w w:val="95"/>
        </w:rPr>
        <w:t xml:space="preserve"> </w:t>
      </w:r>
      <w:r>
        <w:rPr>
          <w:color w:val="232323"/>
          <w:w w:val="95"/>
        </w:rPr>
        <w:t>adat</w:t>
      </w:r>
      <w:r>
        <w:rPr>
          <w:color w:val="232323"/>
          <w:spacing w:val="-5"/>
          <w:w w:val="95"/>
        </w:rPr>
        <w:t xml:space="preserve"> </w:t>
      </w:r>
      <w:r>
        <w:rPr>
          <w:color w:val="232323"/>
          <w:w w:val="95"/>
        </w:rPr>
        <w:t>pontatlan,</w:t>
      </w:r>
      <w:r>
        <w:rPr>
          <w:color w:val="232323"/>
          <w:spacing w:val="2"/>
          <w:w w:val="95"/>
        </w:rPr>
        <w:t xml:space="preserve"> </w:t>
      </w:r>
      <w:r>
        <w:rPr>
          <w:color w:val="232323"/>
          <w:w w:val="95"/>
        </w:rPr>
        <w:t>haladéktalanul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</w:rPr>
        <w:t>töröli</w:t>
      </w:r>
      <w:r>
        <w:rPr>
          <w:color w:val="232323"/>
          <w:spacing w:val="-2"/>
          <w:w w:val="95"/>
        </w:rPr>
        <w:t xml:space="preserve"> </w:t>
      </w:r>
      <w:r>
        <w:rPr>
          <w:color w:val="232323"/>
          <w:w w:val="95"/>
        </w:rPr>
        <w:t>vagy</w:t>
      </w:r>
      <w:r>
        <w:rPr>
          <w:color w:val="232323"/>
          <w:spacing w:val="-4"/>
          <w:w w:val="95"/>
        </w:rPr>
        <w:t xml:space="preserve"> </w:t>
      </w:r>
      <w:r>
        <w:rPr>
          <w:color w:val="232323"/>
          <w:w w:val="95"/>
        </w:rPr>
        <w:t>helyesbíti.</w:t>
      </w:r>
    </w:p>
    <w:p w14:paraId="17E9166E" w14:textId="77777777" w:rsidR="00662BC4" w:rsidRDefault="007F0164">
      <w:pPr>
        <w:pStyle w:val="Listaszerbekezds"/>
        <w:numPr>
          <w:ilvl w:val="0"/>
          <w:numId w:val="4"/>
        </w:numPr>
        <w:tabs>
          <w:tab w:val="left" w:pos="849"/>
        </w:tabs>
        <w:spacing w:before="121" w:line="230" w:lineRule="auto"/>
        <w:ind w:right="199" w:hanging="355"/>
        <w:jc w:val="both"/>
        <w:rPr>
          <w:color w:val="222222"/>
          <w:sz w:val="23"/>
        </w:rPr>
      </w:pPr>
      <w:r>
        <w:rPr>
          <w:color w:val="222222"/>
          <w:w w:val="95"/>
          <w:sz w:val="23"/>
        </w:rPr>
        <w:t>Az Adatkezelő a személyes adatokat olyan formában tárolja, hogy- ha jogszabály eltérően nem</w:t>
      </w:r>
      <w:r>
        <w:rPr>
          <w:color w:val="222222"/>
          <w:spacing w:val="1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rendelkezik</w:t>
      </w:r>
      <w:r>
        <w:rPr>
          <w:color w:val="222222"/>
          <w:spacing w:val="-13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-</w:t>
      </w:r>
      <w:r>
        <w:rPr>
          <w:color w:val="222222"/>
          <w:spacing w:val="-4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az</w:t>
      </w:r>
      <w:r>
        <w:rPr>
          <w:color w:val="222222"/>
          <w:spacing w:val="10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adatkezelési</w:t>
      </w:r>
      <w:r>
        <w:rPr>
          <w:color w:val="222222"/>
          <w:spacing w:val="5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cél</w:t>
      </w:r>
      <w:r>
        <w:rPr>
          <w:color w:val="222222"/>
          <w:spacing w:val="1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eléréséhez</w:t>
      </w:r>
      <w:r>
        <w:rPr>
          <w:color w:val="222222"/>
          <w:spacing w:val="3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szükséges</w:t>
      </w:r>
      <w:r>
        <w:rPr>
          <w:color w:val="222222"/>
          <w:spacing w:val="-6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ideig</w:t>
      </w:r>
      <w:r>
        <w:rPr>
          <w:color w:val="222222"/>
          <w:spacing w:val="-2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legyen</w:t>
      </w:r>
      <w:r>
        <w:rPr>
          <w:color w:val="222222"/>
          <w:spacing w:val="10"/>
          <w:w w:val="95"/>
          <w:sz w:val="23"/>
        </w:rPr>
        <w:t xml:space="preserve"> </w:t>
      </w:r>
      <w:r>
        <w:rPr>
          <w:color w:val="222222"/>
          <w:w w:val="95"/>
          <w:sz w:val="23"/>
        </w:rPr>
        <w:t>azonosítható.</w:t>
      </w:r>
    </w:p>
    <w:p w14:paraId="640E4783" w14:textId="77777777" w:rsidR="00662BC4" w:rsidRDefault="007F0164">
      <w:pPr>
        <w:pStyle w:val="Listaszerbekezds"/>
        <w:numPr>
          <w:ilvl w:val="0"/>
          <w:numId w:val="4"/>
        </w:numPr>
        <w:tabs>
          <w:tab w:val="left" w:pos="849"/>
        </w:tabs>
        <w:spacing w:before="125" w:line="225" w:lineRule="auto"/>
        <w:ind w:left="834" w:right="193" w:hanging="345"/>
        <w:jc w:val="both"/>
        <w:rPr>
          <w:color w:val="242424"/>
          <w:sz w:val="23"/>
        </w:rPr>
      </w:pPr>
      <w:r>
        <w:rPr>
          <w:color w:val="242424"/>
          <w:spacing w:val="-1"/>
          <w:sz w:val="23"/>
        </w:rPr>
        <w:t xml:space="preserve">Az Adatkezelő </w:t>
      </w:r>
      <w:r>
        <w:rPr>
          <w:color w:val="242424"/>
          <w:sz w:val="23"/>
        </w:rPr>
        <w:t>megfelelő technikai és szervezési intézkedések alkalmazásával biztosítja a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személyes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adatok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megfelelő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biztonságát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annak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érdekében,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hogy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a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személyes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adatok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w w:val="95"/>
          <w:sz w:val="23"/>
        </w:rPr>
        <w:t xml:space="preserve">jogosulatlan vagy jogellenes kezelése, véletlen elvesztése, megsemmisítése vagy károsodása </w:t>
      </w:r>
      <w:r>
        <w:rPr>
          <w:color w:val="242424"/>
          <w:w w:val="95"/>
          <w:position w:val="1"/>
          <w:sz w:val="23"/>
        </w:rPr>
        <w:t>ne</w:t>
      </w:r>
      <w:r>
        <w:rPr>
          <w:color w:val="242424"/>
          <w:spacing w:val="1"/>
          <w:w w:val="95"/>
          <w:position w:val="1"/>
          <w:sz w:val="23"/>
        </w:rPr>
        <w:t xml:space="preserve"> </w:t>
      </w:r>
      <w:r>
        <w:rPr>
          <w:color w:val="242424"/>
          <w:sz w:val="23"/>
        </w:rPr>
        <w:t>történhessen</w:t>
      </w:r>
      <w:r>
        <w:rPr>
          <w:color w:val="242424"/>
          <w:spacing w:val="-10"/>
          <w:sz w:val="23"/>
        </w:rPr>
        <w:t xml:space="preserve"> </w:t>
      </w:r>
      <w:r>
        <w:rPr>
          <w:color w:val="242424"/>
          <w:sz w:val="23"/>
        </w:rPr>
        <w:t>meg.</w:t>
      </w:r>
    </w:p>
    <w:p w14:paraId="12DA465B" w14:textId="77777777" w:rsidR="00662BC4" w:rsidRDefault="00662BC4">
      <w:pPr>
        <w:pStyle w:val="Szvegtrzs"/>
        <w:spacing w:before="8"/>
        <w:rPr>
          <w:sz w:val="30"/>
        </w:rPr>
      </w:pPr>
    </w:p>
    <w:p w14:paraId="5AC9DBC3" w14:textId="77777777" w:rsidR="00662BC4" w:rsidRDefault="007F0164">
      <w:pPr>
        <w:pStyle w:val="Cmsor1"/>
        <w:numPr>
          <w:ilvl w:val="1"/>
          <w:numId w:val="8"/>
        </w:numPr>
        <w:tabs>
          <w:tab w:val="left" w:pos="3705"/>
        </w:tabs>
        <w:jc w:val="left"/>
        <w:rPr>
          <w:rFonts w:ascii="Trebuchet MS" w:hAnsi="Trebuchet MS"/>
          <w:color w:val="202020"/>
        </w:rPr>
      </w:pPr>
      <w:r>
        <w:rPr>
          <w:rFonts w:ascii="Trebuchet MS" w:hAnsi="Trebuchet MS"/>
          <w:color w:val="202020"/>
          <w:w w:val="85"/>
        </w:rPr>
        <w:t>Az</w:t>
      </w:r>
      <w:r>
        <w:rPr>
          <w:rFonts w:ascii="Trebuchet MS" w:hAnsi="Trebuchet MS"/>
          <w:color w:val="202020"/>
          <w:spacing w:val="4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adatkezelés</w:t>
      </w:r>
      <w:r>
        <w:rPr>
          <w:rFonts w:ascii="Trebuchet MS" w:hAnsi="Trebuchet MS"/>
          <w:color w:val="202020"/>
          <w:spacing w:val="-14"/>
          <w:w w:val="85"/>
        </w:rPr>
        <w:t xml:space="preserve"> </w:t>
      </w:r>
      <w:r>
        <w:rPr>
          <w:rFonts w:ascii="Trebuchet MS" w:hAnsi="Trebuchet MS"/>
          <w:color w:val="202020"/>
          <w:w w:val="85"/>
        </w:rPr>
        <w:t>jellemzői</w:t>
      </w:r>
    </w:p>
    <w:p w14:paraId="0D00A55B" w14:textId="77777777" w:rsidR="00662BC4" w:rsidRDefault="007F0164">
      <w:pPr>
        <w:pStyle w:val="Szvegtrzs"/>
        <w:spacing w:before="231" w:line="230" w:lineRule="auto"/>
        <w:ind w:left="118" w:right="203" w:firstLine="5"/>
        <w:jc w:val="both"/>
      </w:pPr>
      <w:r>
        <w:rPr>
          <w:color w:val="232323"/>
        </w:rPr>
        <w:t>Az Nkt. 35. §-a alapján az általános iskolákban kötelező etika óra helyett a szülők választhatják</w:t>
      </w:r>
      <w:r>
        <w:rPr>
          <w:color w:val="232323"/>
          <w:spacing w:val="1"/>
        </w:rPr>
        <w:t xml:space="preserve"> </w:t>
      </w:r>
      <w:r>
        <w:rPr>
          <w:color w:val="232323"/>
          <w:w w:val="95"/>
        </w:rPr>
        <w:t>gyermeküknek az Országgyűlés által elismert bevett egyházak és azok belső egyházi jogi személye által</w:t>
      </w:r>
      <w:r>
        <w:rPr>
          <w:color w:val="232323"/>
          <w:spacing w:val="-52"/>
          <w:w w:val="95"/>
        </w:rPr>
        <w:t xml:space="preserve"> </w:t>
      </w:r>
      <w:r>
        <w:rPr>
          <w:color w:val="232323"/>
          <w:w w:val="95"/>
        </w:rPr>
        <w:t>folytatott hit- és erkölcstan oktatást, amely választása esetén és a tanulócsoport indítását követően az a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</w:rPr>
        <w:t>tanuló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számára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kötelező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tanórai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foglalkozássá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válik.</w:t>
      </w:r>
    </w:p>
    <w:p w14:paraId="6CD43B8B" w14:textId="77777777" w:rsidR="00662BC4" w:rsidRDefault="00662BC4">
      <w:pPr>
        <w:pStyle w:val="Szvegtrzs"/>
        <w:rPr>
          <w:sz w:val="22"/>
        </w:rPr>
      </w:pPr>
    </w:p>
    <w:p w14:paraId="24FD3923" w14:textId="77777777" w:rsidR="00662BC4" w:rsidRDefault="00662BC4">
      <w:pPr>
        <w:pStyle w:val="Szvegtrzs"/>
        <w:spacing w:before="9"/>
        <w:rPr>
          <w:sz w:val="24"/>
        </w:rPr>
      </w:pPr>
    </w:p>
    <w:p w14:paraId="2185AE16" w14:textId="77777777" w:rsidR="00662BC4" w:rsidRDefault="007F0164">
      <w:pPr>
        <w:ind w:right="296"/>
        <w:jc w:val="right"/>
        <w:rPr>
          <w:rFonts w:ascii="Sitka Text"/>
          <w:b/>
          <w:sz w:val="18"/>
        </w:rPr>
      </w:pPr>
      <w:r>
        <w:rPr>
          <w:rFonts w:ascii="Sitka Text"/>
          <w:b/>
          <w:color w:val="272727"/>
          <w:w w:val="98"/>
          <w:sz w:val="18"/>
        </w:rPr>
        <w:t>1</w:t>
      </w:r>
    </w:p>
    <w:p w14:paraId="20744894" w14:textId="77777777" w:rsidR="00662BC4" w:rsidRDefault="00662BC4">
      <w:pPr>
        <w:jc w:val="right"/>
        <w:rPr>
          <w:rFonts w:ascii="Sitka Text"/>
          <w:sz w:val="18"/>
        </w:rPr>
        <w:sectPr w:rsidR="00662BC4">
          <w:type w:val="continuous"/>
          <w:pgSz w:w="11910" w:h="16840"/>
          <w:pgMar w:top="1580" w:right="1260" w:bottom="280" w:left="1220" w:header="708" w:footer="708" w:gutter="0"/>
          <w:cols w:space="708"/>
        </w:sectPr>
      </w:pPr>
    </w:p>
    <w:p w14:paraId="28110D4A" w14:textId="77777777" w:rsidR="00662BC4" w:rsidRDefault="007F0164">
      <w:pPr>
        <w:pStyle w:val="Szvegtrzs"/>
        <w:spacing w:before="44" w:line="228" w:lineRule="auto"/>
        <w:ind w:left="193" w:right="120" w:firstLine="2"/>
        <w:jc w:val="both"/>
      </w:pPr>
      <w:r>
        <w:rPr>
          <w:noProof/>
        </w:rPr>
        <w:lastRenderedPageBreak/>
        <w:drawing>
          <wp:anchor distT="0" distB="0" distL="0" distR="0" simplePos="0" relativeHeight="487479296" behindDoc="1" locked="0" layoutInCell="1" allowOverlap="1" wp14:anchorId="21474E7E" wp14:editId="479AF60A">
            <wp:simplePos x="0" y="0"/>
            <wp:positionH relativeFrom="page">
              <wp:posOffset>767477</wp:posOffset>
            </wp:positionH>
            <wp:positionV relativeFrom="page">
              <wp:posOffset>0</wp:posOffset>
            </wp:positionV>
            <wp:extent cx="6791563" cy="1068933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563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2929"/>
          <w:w w:val="95"/>
        </w:rPr>
        <w:t>A hit- és erkölcstan órára történő jelentkezés részletes szabályait az EMMI rendelet 14. § (5) bekezdése,</w:t>
      </w:r>
      <w:r>
        <w:rPr>
          <w:color w:val="292929"/>
          <w:spacing w:val="-52"/>
          <w:w w:val="95"/>
        </w:rPr>
        <w:t xml:space="preserve"> </w:t>
      </w:r>
      <w:r>
        <w:rPr>
          <w:color w:val="292929"/>
        </w:rPr>
        <w:t>valamint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a</w:t>
      </w:r>
      <w:r>
        <w:rPr>
          <w:color w:val="292929"/>
          <w:spacing w:val="17"/>
        </w:rPr>
        <w:t xml:space="preserve"> </w:t>
      </w:r>
      <w:r>
        <w:rPr>
          <w:color w:val="292929"/>
        </w:rPr>
        <w:t>182/A.-182/B.</w:t>
      </w:r>
      <w:r>
        <w:rPr>
          <w:color w:val="292929"/>
          <w:spacing w:val="16"/>
        </w:rPr>
        <w:t xml:space="preserve"> </w:t>
      </w:r>
      <w:r>
        <w:rPr>
          <w:color w:val="292929"/>
        </w:rPr>
        <w:t>§-a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állapítja</w:t>
      </w:r>
      <w:r>
        <w:rPr>
          <w:color w:val="292929"/>
          <w:spacing w:val="-10"/>
        </w:rPr>
        <w:t xml:space="preserve"> </w:t>
      </w:r>
      <w:r>
        <w:rPr>
          <w:color w:val="292929"/>
        </w:rPr>
        <w:t>meg.</w:t>
      </w:r>
    </w:p>
    <w:p w14:paraId="31379A37" w14:textId="77777777" w:rsidR="00662BC4" w:rsidRDefault="00662BC4">
      <w:pPr>
        <w:pStyle w:val="Szvegtrzs"/>
        <w:spacing w:before="6"/>
        <w:rPr>
          <w:sz w:val="20"/>
        </w:rPr>
      </w:pPr>
    </w:p>
    <w:p w14:paraId="3D23EAA6" w14:textId="77777777" w:rsidR="00662BC4" w:rsidRDefault="007F0164">
      <w:pPr>
        <w:pStyle w:val="Cmsor1"/>
        <w:ind w:left="186"/>
      </w:pPr>
      <w:r>
        <w:rPr>
          <w:color w:val="232323"/>
          <w:w w:val="95"/>
        </w:rPr>
        <w:t>Adatkezelés</w:t>
      </w:r>
      <w:r>
        <w:rPr>
          <w:color w:val="232323"/>
          <w:spacing w:val="17"/>
          <w:w w:val="95"/>
        </w:rPr>
        <w:t xml:space="preserve"> </w:t>
      </w:r>
      <w:r>
        <w:rPr>
          <w:color w:val="232323"/>
          <w:w w:val="95"/>
        </w:rPr>
        <w:t>célja</w:t>
      </w:r>
    </w:p>
    <w:p w14:paraId="25EDC4C3" w14:textId="77777777" w:rsidR="00662BC4" w:rsidRDefault="007F0164">
      <w:pPr>
        <w:pStyle w:val="Szvegtrzs"/>
        <w:spacing w:before="117" w:line="230" w:lineRule="auto"/>
        <w:ind w:left="183" w:right="128" w:firstLine="2"/>
        <w:jc w:val="both"/>
      </w:pPr>
      <w:r>
        <w:rPr>
          <w:color w:val="292929"/>
        </w:rPr>
        <w:t>A hit- és erkölcstan órák biztosítása a köznevelési intézményben tanulmányokat folytató gyermek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számára az Országgyűlés által elismert bevett egyházak és azok belső egyházi jogi személye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bevonásával,</w:t>
      </w:r>
      <w:r>
        <w:rPr>
          <w:color w:val="292929"/>
          <w:spacing w:val="-44"/>
        </w:rPr>
        <w:t xml:space="preserve"> </w:t>
      </w:r>
      <w:r>
        <w:rPr>
          <w:color w:val="292929"/>
        </w:rPr>
        <w:t>valamint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az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ezzel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kapcsolatos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adminisztráció</w:t>
      </w:r>
      <w:r>
        <w:rPr>
          <w:color w:val="292929"/>
          <w:spacing w:val="-9"/>
        </w:rPr>
        <w:t xml:space="preserve"> </w:t>
      </w:r>
      <w:r>
        <w:rPr>
          <w:color w:val="292929"/>
        </w:rPr>
        <w:t>elvégzése.</w:t>
      </w:r>
    </w:p>
    <w:p w14:paraId="2DA23A3E" w14:textId="77777777" w:rsidR="00662BC4" w:rsidRDefault="00662BC4">
      <w:pPr>
        <w:pStyle w:val="Szvegtrzs"/>
        <w:spacing w:before="8"/>
        <w:rPr>
          <w:sz w:val="20"/>
        </w:rPr>
      </w:pPr>
    </w:p>
    <w:p w14:paraId="43A1285A" w14:textId="77777777" w:rsidR="00662BC4" w:rsidRDefault="007F0164">
      <w:pPr>
        <w:pStyle w:val="Cmsor1"/>
        <w:ind w:left="181"/>
      </w:pPr>
      <w:r>
        <w:rPr>
          <w:color w:val="232323"/>
          <w:w w:val="95"/>
        </w:rPr>
        <w:t>Kezelt</w:t>
      </w:r>
      <w:r>
        <w:rPr>
          <w:color w:val="232323"/>
          <w:spacing w:val="7"/>
          <w:w w:val="95"/>
        </w:rPr>
        <w:t xml:space="preserve"> </w:t>
      </w:r>
      <w:r>
        <w:rPr>
          <w:color w:val="232323"/>
          <w:w w:val="95"/>
        </w:rPr>
        <w:t>személyes</w:t>
      </w:r>
      <w:r>
        <w:rPr>
          <w:color w:val="232323"/>
          <w:spacing w:val="7"/>
          <w:w w:val="95"/>
        </w:rPr>
        <w:t xml:space="preserve"> </w:t>
      </w:r>
      <w:r>
        <w:rPr>
          <w:color w:val="232323"/>
          <w:w w:val="95"/>
        </w:rPr>
        <w:t>adatok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</w:rPr>
        <w:t>és</w:t>
      </w:r>
      <w:r>
        <w:rPr>
          <w:color w:val="232323"/>
          <w:spacing w:val="10"/>
          <w:w w:val="95"/>
        </w:rPr>
        <w:t xml:space="preserve"> </w:t>
      </w:r>
      <w:r>
        <w:rPr>
          <w:color w:val="232323"/>
          <w:w w:val="95"/>
        </w:rPr>
        <w:t>az</w:t>
      </w:r>
      <w:r>
        <w:rPr>
          <w:color w:val="232323"/>
          <w:spacing w:val="4"/>
          <w:w w:val="95"/>
        </w:rPr>
        <w:t xml:space="preserve"> </w:t>
      </w:r>
      <w:r>
        <w:rPr>
          <w:color w:val="232323"/>
          <w:w w:val="95"/>
        </w:rPr>
        <w:t>adatkezelés</w:t>
      </w:r>
      <w:r>
        <w:rPr>
          <w:color w:val="232323"/>
          <w:spacing w:val="8"/>
          <w:w w:val="95"/>
        </w:rPr>
        <w:t xml:space="preserve"> </w:t>
      </w:r>
      <w:r>
        <w:rPr>
          <w:color w:val="232323"/>
          <w:w w:val="95"/>
        </w:rPr>
        <w:t>jogalapja</w:t>
      </w:r>
    </w:p>
    <w:p w14:paraId="1895D7A5" w14:textId="4F6DE372" w:rsidR="00662BC4" w:rsidRDefault="007F0164">
      <w:pPr>
        <w:pStyle w:val="Szvegtrzs"/>
        <w:spacing w:before="229" w:line="230" w:lineRule="auto"/>
        <w:ind w:left="178" w:right="152" w:hanging="1"/>
        <w:jc w:val="both"/>
      </w:pPr>
      <w:r>
        <w:rPr>
          <w:color w:val="272727"/>
          <w:w w:val="95"/>
        </w:rPr>
        <w:t>Az</w:t>
      </w:r>
      <w:r>
        <w:rPr>
          <w:color w:val="272727"/>
          <w:spacing w:val="-10"/>
          <w:w w:val="95"/>
        </w:rPr>
        <w:t xml:space="preserve"> </w:t>
      </w:r>
      <w:r>
        <w:rPr>
          <w:color w:val="272727"/>
          <w:w w:val="95"/>
        </w:rPr>
        <w:t>Adatkezelő</w:t>
      </w:r>
      <w:r>
        <w:rPr>
          <w:color w:val="272727"/>
          <w:spacing w:val="-7"/>
          <w:w w:val="95"/>
        </w:rPr>
        <w:t xml:space="preserve"> </w:t>
      </w:r>
      <w:r>
        <w:rPr>
          <w:color w:val="272727"/>
          <w:w w:val="95"/>
        </w:rPr>
        <w:t>kezeli</w:t>
      </w:r>
      <w:r>
        <w:rPr>
          <w:color w:val="272727"/>
          <w:spacing w:val="-2"/>
          <w:w w:val="95"/>
        </w:rPr>
        <w:t xml:space="preserve"> </w:t>
      </w:r>
      <w:r>
        <w:rPr>
          <w:color w:val="272727"/>
          <w:w w:val="95"/>
        </w:rPr>
        <w:t>és</w:t>
      </w:r>
      <w:r>
        <w:rPr>
          <w:color w:val="272727"/>
          <w:spacing w:val="-17"/>
          <w:w w:val="95"/>
        </w:rPr>
        <w:t xml:space="preserve"> </w:t>
      </w:r>
      <w:r>
        <w:rPr>
          <w:color w:val="272727"/>
          <w:w w:val="95"/>
        </w:rPr>
        <w:t>nyilvántartja</w:t>
      </w:r>
      <w:r>
        <w:rPr>
          <w:color w:val="272727"/>
          <w:spacing w:val="-2"/>
          <w:w w:val="95"/>
        </w:rPr>
        <w:t xml:space="preserve"> </w:t>
      </w:r>
      <w:r>
        <w:rPr>
          <w:color w:val="272727"/>
          <w:w w:val="95"/>
        </w:rPr>
        <w:t>az</w:t>
      </w:r>
      <w:r>
        <w:rPr>
          <w:color w:val="272727"/>
          <w:spacing w:val="-32"/>
          <w:w w:val="95"/>
        </w:rPr>
        <w:t xml:space="preserve"> </w:t>
      </w:r>
      <w:r>
        <w:rPr>
          <w:color w:val="272727"/>
          <w:w w:val="95"/>
        </w:rPr>
        <w:t>Nkt.</w:t>
      </w:r>
      <w:r>
        <w:rPr>
          <w:color w:val="272727"/>
          <w:spacing w:val="-4"/>
          <w:w w:val="95"/>
        </w:rPr>
        <w:t xml:space="preserve"> </w:t>
      </w:r>
      <w:r>
        <w:rPr>
          <w:color w:val="272727"/>
          <w:w w:val="95"/>
        </w:rPr>
        <w:t>41.</w:t>
      </w:r>
      <w:r>
        <w:rPr>
          <w:color w:val="272727"/>
          <w:spacing w:val="19"/>
          <w:w w:val="95"/>
        </w:rPr>
        <w:t xml:space="preserve"> </w:t>
      </w:r>
      <w:r>
        <w:rPr>
          <w:color w:val="272727"/>
          <w:w w:val="95"/>
        </w:rPr>
        <w:t>§</w:t>
      </w:r>
      <w:r>
        <w:rPr>
          <w:color w:val="272727"/>
          <w:spacing w:val="-7"/>
          <w:w w:val="95"/>
        </w:rPr>
        <w:t xml:space="preserve"> </w:t>
      </w:r>
      <w:r>
        <w:rPr>
          <w:color w:val="272727"/>
          <w:w w:val="95"/>
        </w:rPr>
        <w:t>(4),</w:t>
      </w:r>
      <w:r>
        <w:rPr>
          <w:color w:val="272727"/>
          <w:spacing w:val="4"/>
          <w:w w:val="95"/>
        </w:rPr>
        <w:t xml:space="preserve"> </w:t>
      </w:r>
      <w:r>
        <w:rPr>
          <w:color w:val="272727"/>
          <w:w w:val="95"/>
        </w:rPr>
        <w:t>(4a)</w:t>
      </w:r>
      <w:r>
        <w:rPr>
          <w:color w:val="272727"/>
          <w:spacing w:val="-3"/>
          <w:w w:val="95"/>
        </w:rPr>
        <w:t xml:space="preserve"> </w:t>
      </w:r>
      <w:r>
        <w:rPr>
          <w:color w:val="272727"/>
          <w:w w:val="95"/>
        </w:rPr>
        <w:t>és</w:t>
      </w:r>
      <w:r>
        <w:rPr>
          <w:color w:val="272727"/>
          <w:spacing w:val="2"/>
          <w:w w:val="95"/>
        </w:rPr>
        <w:t xml:space="preserve"> </w:t>
      </w:r>
      <w:r>
        <w:rPr>
          <w:color w:val="272727"/>
          <w:w w:val="95"/>
        </w:rPr>
        <w:t>(9)</w:t>
      </w:r>
      <w:r>
        <w:rPr>
          <w:color w:val="272727"/>
          <w:spacing w:val="-14"/>
          <w:w w:val="95"/>
        </w:rPr>
        <w:t xml:space="preserve"> </w:t>
      </w:r>
      <w:r>
        <w:rPr>
          <w:color w:val="272727"/>
          <w:w w:val="95"/>
        </w:rPr>
        <w:t>bekezdésekben</w:t>
      </w:r>
      <w:r>
        <w:rPr>
          <w:color w:val="272727"/>
          <w:spacing w:val="-11"/>
          <w:w w:val="95"/>
        </w:rPr>
        <w:t xml:space="preserve"> </w:t>
      </w:r>
      <w:r>
        <w:rPr>
          <w:color w:val="272727"/>
          <w:w w:val="95"/>
        </w:rPr>
        <w:t>meghatározott</w:t>
      </w:r>
      <w:r>
        <w:rPr>
          <w:color w:val="272727"/>
          <w:spacing w:val="-3"/>
          <w:w w:val="95"/>
        </w:rPr>
        <w:t xml:space="preserve"> </w:t>
      </w:r>
      <w:r>
        <w:rPr>
          <w:color w:val="272727"/>
          <w:w w:val="95"/>
        </w:rPr>
        <w:t>tanulói</w:t>
      </w:r>
      <w:r>
        <w:rPr>
          <w:color w:val="272727"/>
          <w:spacing w:val="1"/>
          <w:w w:val="95"/>
        </w:rPr>
        <w:t xml:space="preserve"> </w:t>
      </w:r>
      <w:r>
        <w:rPr>
          <w:color w:val="272727"/>
          <w:w w:val="95"/>
        </w:rPr>
        <w:t>személyes adatokat. Az adatkezelés közérdekű tevékenység ellátása során végzett adatkezelés,</w:t>
      </w:r>
      <w:r w:rsidR="009B69CB">
        <w:rPr>
          <w:color w:val="272727"/>
          <w:w w:val="95"/>
        </w:rPr>
        <w:t xml:space="preserve"> </w:t>
      </w:r>
      <w:r>
        <w:rPr>
          <w:color w:val="272727"/>
          <w:w w:val="95"/>
        </w:rPr>
        <w:t>jogalapja</w:t>
      </w:r>
      <w:r>
        <w:rPr>
          <w:color w:val="272727"/>
          <w:spacing w:val="-52"/>
          <w:w w:val="95"/>
        </w:rPr>
        <w:t xml:space="preserve"> </w:t>
      </w:r>
      <w:r>
        <w:rPr>
          <w:color w:val="272727"/>
        </w:rPr>
        <w:t>a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Rendelet</w:t>
      </w:r>
      <w:r>
        <w:rPr>
          <w:color w:val="272727"/>
          <w:spacing w:val="-4"/>
        </w:rPr>
        <w:t xml:space="preserve"> </w:t>
      </w:r>
      <w:r>
        <w:rPr>
          <w:color w:val="272727"/>
        </w:rPr>
        <w:t>6.</w:t>
      </w:r>
      <w:r>
        <w:rPr>
          <w:color w:val="272727"/>
          <w:spacing w:val="5"/>
        </w:rPr>
        <w:t xml:space="preserve"> </w:t>
      </w:r>
      <w:r>
        <w:rPr>
          <w:color w:val="272727"/>
        </w:rPr>
        <w:t>cikk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(1)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bekezdés</w:t>
      </w:r>
      <w:r>
        <w:rPr>
          <w:color w:val="272727"/>
          <w:spacing w:val="-2"/>
        </w:rPr>
        <w:t xml:space="preserve"> </w:t>
      </w:r>
      <w:r>
        <w:rPr>
          <w:color w:val="272727"/>
        </w:rPr>
        <w:t>e) pontja.</w:t>
      </w:r>
    </w:p>
    <w:p w14:paraId="477E8B57" w14:textId="77777777" w:rsidR="00662BC4" w:rsidRDefault="00662BC4">
      <w:pPr>
        <w:pStyle w:val="Szvegtrzs"/>
        <w:spacing w:before="1"/>
        <w:rPr>
          <w:sz w:val="20"/>
        </w:rPr>
      </w:pPr>
    </w:p>
    <w:p w14:paraId="5CB45D7F" w14:textId="77777777" w:rsidR="00662BC4" w:rsidRDefault="007F0164">
      <w:pPr>
        <w:pStyle w:val="Cmsor1"/>
        <w:spacing w:before="1"/>
        <w:ind w:left="172"/>
      </w:pPr>
      <w:r>
        <w:rPr>
          <w:color w:val="232323"/>
        </w:rPr>
        <w:t>Adattovábbítás</w:t>
      </w:r>
    </w:p>
    <w:p w14:paraId="0E73C9A0" w14:textId="77777777" w:rsidR="00662BC4" w:rsidRDefault="007F0164">
      <w:pPr>
        <w:pStyle w:val="Szvegtrzs"/>
        <w:spacing w:before="241" w:line="228" w:lineRule="auto"/>
        <w:ind w:left="172" w:right="114" w:firstLine="1"/>
        <w:jc w:val="both"/>
      </w:pPr>
      <w:r>
        <w:rPr>
          <w:color w:val="272727"/>
          <w:w w:val="95"/>
        </w:rPr>
        <w:t>Amennyiben a szülő a hit- és erkölcstan oktatást választja, az erről szóló nyilatkozatával egyidejűleg</w:t>
      </w:r>
      <w:r>
        <w:rPr>
          <w:color w:val="272727"/>
          <w:spacing w:val="1"/>
          <w:w w:val="95"/>
        </w:rPr>
        <w:t xml:space="preserve"> </w:t>
      </w:r>
      <w:r>
        <w:rPr>
          <w:color w:val="272727"/>
          <w:w w:val="95"/>
        </w:rPr>
        <w:t>ahhoz is hozzájárul, hogy az iskola a gyermeke nevét és az osztálya megnevezését az érintett bevett</w:t>
      </w:r>
      <w:r>
        <w:rPr>
          <w:color w:val="272727"/>
          <w:spacing w:val="1"/>
          <w:w w:val="95"/>
        </w:rPr>
        <w:t xml:space="preserve"> </w:t>
      </w:r>
      <w:r>
        <w:rPr>
          <w:color w:val="272727"/>
        </w:rPr>
        <w:t>egyháznak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vagy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annak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belső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egyházi</w:t>
      </w:r>
      <w:r>
        <w:rPr>
          <w:color w:val="272727"/>
          <w:spacing w:val="-2"/>
        </w:rPr>
        <w:t xml:space="preserve"> </w:t>
      </w:r>
      <w:r>
        <w:rPr>
          <w:color w:val="272727"/>
        </w:rPr>
        <w:t>jogi</w:t>
      </w:r>
      <w:r>
        <w:rPr>
          <w:color w:val="272727"/>
          <w:spacing w:val="-7"/>
        </w:rPr>
        <w:t xml:space="preserve"> </w:t>
      </w:r>
      <w:r>
        <w:rPr>
          <w:color w:val="272727"/>
        </w:rPr>
        <w:t>személyének</w:t>
      </w:r>
      <w:r>
        <w:rPr>
          <w:color w:val="272727"/>
          <w:spacing w:val="-4"/>
        </w:rPr>
        <w:t xml:space="preserve"> </w:t>
      </w:r>
      <w:r>
        <w:rPr>
          <w:color w:val="272727"/>
        </w:rPr>
        <w:t>átadja.</w:t>
      </w:r>
    </w:p>
    <w:p w14:paraId="0B0AB59A" w14:textId="77777777" w:rsidR="00662BC4" w:rsidRDefault="00662BC4">
      <w:pPr>
        <w:pStyle w:val="Szvegtrzs"/>
        <w:spacing w:before="11"/>
        <w:rPr>
          <w:sz w:val="21"/>
        </w:rPr>
      </w:pPr>
    </w:p>
    <w:p w14:paraId="34E58A72" w14:textId="2EF0749F" w:rsidR="00662BC4" w:rsidRDefault="007F0164">
      <w:pPr>
        <w:spacing w:line="216" w:lineRule="auto"/>
        <w:ind w:left="168" w:right="148" w:hanging="1"/>
        <w:jc w:val="both"/>
        <w:rPr>
          <w:sz w:val="23"/>
        </w:rPr>
      </w:pPr>
      <w:r>
        <w:rPr>
          <w:color w:val="282828"/>
          <w:w w:val="95"/>
          <w:sz w:val="23"/>
        </w:rPr>
        <w:t xml:space="preserve">Az </w:t>
      </w:r>
      <w:r>
        <w:rPr>
          <w:b/>
          <w:color w:val="282828"/>
          <w:w w:val="95"/>
          <w:sz w:val="23"/>
        </w:rPr>
        <w:t xml:space="preserve">adattovábbítással érintett személyes adatok: </w:t>
      </w:r>
      <w:r>
        <w:rPr>
          <w:color w:val="282828"/>
          <w:w w:val="95"/>
          <w:sz w:val="23"/>
        </w:rPr>
        <w:t>a tanuló neve</w:t>
      </w:r>
      <w:r w:rsidR="009B69CB">
        <w:rPr>
          <w:color w:val="282828"/>
          <w:w w:val="95"/>
          <w:sz w:val="23"/>
        </w:rPr>
        <w:t xml:space="preserve">, </w:t>
      </w:r>
      <w:r>
        <w:rPr>
          <w:color w:val="282828"/>
          <w:w w:val="95"/>
          <w:sz w:val="23"/>
        </w:rPr>
        <w:t>a köznevelési intézmény megnevezése</w:t>
      </w:r>
      <w:r>
        <w:rPr>
          <w:color w:val="282828"/>
          <w:spacing w:val="-52"/>
          <w:w w:val="95"/>
          <w:sz w:val="23"/>
        </w:rPr>
        <w:t xml:space="preserve"> </w:t>
      </w:r>
      <w:r>
        <w:rPr>
          <w:color w:val="282828"/>
          <w:sz w:val="23"/>
        </w:rPr>
        <w:t>és</w:t>
      </w:r>
      <w:r>
        <w:rPr>
          <w:color w:val="282828"/>
          <w:spacing w:val="-6"/>
          <w:sz w:val="23"/>
        </w:rPr>
        <w:t xml:space="preserve"> </w:t>
      </w:r>
      <w:r>
        <w:rPr>
          <w:color w:val="282828"/>
          <w:sz w:val="23"/>
        </w:rPr>
        <w:t>a</w:t>
      </w:r>
      <w:r>
        <w:rPr>
          <w:color w:val="282828"/>
          <w:spacing w:val="-3"/>
          <w:sz w:val="23"/>
        </w:rPr>
        <w:t xml:space="preserve"> </w:t>
      </w:r>
      <w:r>
        <w:rPr>
          <w:color w:val="282828"/>
          <w:sz w:val="23"/>
        </w:rPr>
        <w:t>tanuló</w:t>
      </w:r>
      <w:r>
        <w:rPr>
          <w:color w:val="282828"/>
          <w:spacing w:val="-5"/>
          <w:sz w:val="23"/>
        </w:rPr>
        <w:t xml:space="preserve"> </w:t>
      </w:r>
      <w:r>
        <w:rPr>
          <w:color w:val="282828"/>
          <w:sz w:val="23"/>
        </w:rPr>
        <w:t>osztálya.</w:t>
      </w:r>
    </w:p>
    <w:p w14:paraId="64FD056A" w14:textId="77777777" w:rsidR="00662BC4" w:rsidRDefault="00662BC4">
      <w:pPr>
        <w:pStyle w:val="Szvegtrzs"/>
        <w:spacing w:before="10"/>
        <w:rPr>
          <w:sz w:val="20"/>
        </w:rPr>
      </w:pPr>
    </w:p>
    <w:p w14:paraId="59C590B8" w14:textId="77777777" w:rsidR="00662BC4" w:rsidRDefault="007F0164">
      <w:pPr>
        <w:pStyle w:val="Cmsor1"/>
        <w:ind w:left="224"/>
      </w:pPr>
      <w:r>
        <w:rPr>
          <w:color w:val="232323"/>
          <w:w w:val="95"/>
        </w:rPr>
        <w:t>Személyes</w:t>
      </w:r>
      <w:r>
        <w:rPr>
          <w:color w:val="232323"/>
          <w:spacing w:val="8"/>
          <w:w w:val="95"/>
        </w:rPr>
        <w:t xml:space="preserve"> </w:t>
      </w:r>
      <w:r>
        <w:rPr>
          <w:color w:val="232323"/>
          <w:w w:val="95"/>
        </w:rPr>
        <w:t>adatok</w:t>
      </w:r>
      <w:r>
        <w:rPr>
          <w:color w:val="232323"/>
          <w:spacing w:val="4"/>
          <w:w w:val="95"/>
        </w:rPr>
        <w:t xml:space="preserve"> </w:t>
      </w:r>
      <w:r>
        <w:rPr>
          <w:color w:val="232323"/>
          <w:w w:val="95"/>
        </w:rPr>
        <w:t>kezelésének</w:t>
      </w:r>
      <w:r>
        <w:rPr>
          <w:color w:val="232323"/>
          <w:spacing w:val="8"/>
          <w:w w:val="95"/>
        </w:rPr>
        <w:t xml:space="preserve"> </w:t>
      </w:r>
      <w:r>
        <w:rPr>
          <w:color w:val="232323"/>
          <w:w w:val="95"/>
        </w:rPr>
        <w:t>időtartama</w:t>
      </w:r>
    </w:p>
    <w:p w14:paraId="0B4DBB30" w14:textId="77777777" w:rsidR="00662BC4" w:rsidRDefault="007F0164">
      <w:pPr>
        <w:pStyle w:val="Szvegtrzs"/>
        <w:spacing w:before="237" w:line="228" w:lineRule="auto"/>
        <w:ind w:left="187" w:right="164" w:hanging="30"/>
        <w:jc w:val="both"/>
      </w:pPr>
      <w:r>
        <w:rPr>
          <w:color w:val="292929"/>
          <w:w w:val="95"/>
        </w:rPr>
        <w:t>Az Adatkezelő köznevelési intézmény a nyilvántartott gyermek és tanulói adatokat az Nkt. 41. § (10)</w:t>
      </w:r>
      <w:r>
        <w:rPr>
          <w:color w:val="292929"/>
          <w:spacing w:val="1"/>
          <w:w w:val="95"/>
        </w:rPr>
        <w:t xml:space="preserve"> </w:t>
      </w:r>
      <w:r>
        <w:rPr>
          <w:color w:val="292929"/>
          <w:w w:val="95"/>
        </w:rPr>
        <w:t>bekezdésben</w:t>
      </w:r>
      <w:r>
        <w:rPr>
          <w:color w:val="292929"/>
          <w:spacing w:val="3"/>
          <w:w w:val="95"/>
        </w:rPr>
        <w:t xml:space="preserve"> </w:t>
      </w:r>
      <w:r>
        <w:rPr>
          <w:color w:val="292929"/>
          <w:w w:val="95"/>
        </w:rPr>
        <w:t>meghatározottak</w:t>
      </w:r>
      <w:r>
        <w:rPr>
          <w:color w:val="292929"/>
          <w:spacing w:val="3"/>
          <w:w w:val="95"/>
        </w:rPr>
        <w:t xml:space="preserve"> </w:t>
      </w:r>
      <w:r>
        <w:rPr>
          <w:color w:val="292929"/>
          <w:w w:val="95"/>
        </w:rPr>
        <w:t>szerint,</w:t>
      </w:r>
      <w:r>
        <w:rPr>
          <w:color w:val="292929"/>
          <w:spacing w:val="4"/>
          <w:w w:val="95"/>
        </w:rPr>
        <w:t xml:space="preserve"> </w:t>
      </w:r>
      <w:r>
        <w:rPr>
          <w:color w:val="292929"/>
          <w:w w:val="95"/>
        </w:rPr>
        <w:t>a</w:t>
      </w:r>
      <w:r>
        <w:rPr>
          <w:color w:val="292929"/>
          <w:spacing w:val="3"/>
          <w:w w:val="95"/>
        </w:rPr>
        <w:t xml:space="preserve"> </w:t>
      </w:r>
      <w:r>
        <w:rPr>
          <w:color w:val="292929"/>
          <w:w w:val="95"/>
        </w:rPr>
        <w:t>jogviszony</w:t>
      </w:r>
      <w:r>
        <w:rPr>
          <w:color w:val="292929"/>
          <w:spacing w:val="3"/>
          <w:w w:val="95"/>
        </w:rPr>
        <w:t xml:space="preserve"> </w:t>
      </w:r>
      <w:r>
        <w:rPr>
          <w:color w:val="292929"/>
          <w:w w:val="95"/>
        </w:rPr>
        <w:t>megszűnésétől</w:t>
      </w:r>
      <w:r>
        <w:rPr>
          <w:color w:val="292929"/>
          <w:spacing w:val="3"/>
          <w:w w:val="95"/>
        </w:rPr>
        <w:t xml:space="preserve"> </w:t>
      </w:r>
      <w:r>
        <w:rPr>
          <w:color w:val="292929"/>
          <w:w w:val="95"/>
        </w:rPr>
        <w:t>számított</w:t>
      </w:r>
      <w:r>
        <w:rPr>
          <w:color w:val="292929"/>
          <w:spacing w:val="3"/>
          <w:w w:val="95"/>
        </w:rPr>
        <w:t xml:space="preserve"> </w:t>
      </w:r>
      <w:r>
        <w:rPr>
          <w:color w:val="292929"/>
          <w:w w:val="95"/>
        </w:rPr>
        <w:t>tíz</w:t>
      </w:r>
      <w:r>
        <w:rPr>
          <w:color w:val="292929"/>
          <w:spacing w:val="9"/>
          <w:w w:val="95"/>
        </w:rPr>
        <w:t xml:space="preserve"> </w:t>
      </w:r>
      <w:r>
        <w:rPr>
          <w:color w:val="292929"/>
          <w:w w:val="95"/>
        </w:rPr>
        <w:t>évig</w:t>
      </w:r>
      <w:r>
        <w:rPr>
          <w:color w:val="292929"/>
          <w:spacing w:val="2"/>
          <w:w w:val="95"/>
        </w:rPr>
        <w:t xml:space="preserve"> </w:t>
      </w:r>
      <w:r>
        <w:rPr>
          <w:color w:val="292929"/>
          <w:w w:val="95"/>
        </w:rPr>
        <w:t>kezeli.</w:t>
      </w:r>
    </w:p>
    <w:p w14:paraId="4012D9D5" w14:textId="77777777" w:rsidR="00662BC4" w:rsidRDefault="007F0164">
      <w:pPr>
        <w:pStyle w:val="Cmsor1"/>
        <w:numPr>
          <w:ilvl w:val="1"/>
          <w:numId w:val="8"/>
        </w:numPr>
        <w:tabs>
          <w:tab w:val="left" w:pos="2530"/>
        </w:tabs>
        <w:spacing w:before="131" w:line="490" w:lineRule="atLeast"/>
        <w:ind w:left="152" w:right="2231" w:firstLine="2107"/>
        <w:jc w:val="left"/>
        <w:rPr>
          <w:color w:val="232323"/>
        </w:rPr>
      </w:pPr>
      <w:r>
        <w:rPr>
          <w:b w:val="0"/>
          <w:color w:val="232323"/>
          <w:w w:val="95"/>
        </w:rPr>
        <w:t>Az</w:t>
      </w:r>
      <w:r>
        <w:rPr>
          <w:b w:val="0"/>
          <w:color w:val="232323"/>
          <w:spacing w:val="4"/>
          <w:w w:val="95"/>
        </w:rPr>
        <w:t xml:space="preserve"> </w:t>
      </w:r>
      <w:r>
        <w:rPr>
          <w:color w:val="232323"/>
          <w:w w:val="95"/>
        </w:rPr>
        <w:t>érintett</w:t>
      </w:r>
      <w:r>
        <w:rPr>
          <w:color w:val="232323"/>
          <w:w w:val="95"/>
          <w:position w:val="7"/>
          <w:sz w:val="15"/>
        </w:rPr>
        <w:t>1</w:t>
      </w:r>
      <w:r>
        <w:rPr>
          <w:color w:val="232323"/>
          <w:spacing w:val="5"/>
          <w:w w:val="95"/>
          <w:position w:val="7"/>
          <w:sz w:val="15"/>
        </w:rPr>
        <w:t xml:space="preserve"> </w:t>
      </w:r>
      <w:r>
        <w:rPr>
          <w:color w:val="232323"/>
          <w:w w:val="95"/>
        </w:rPr>
        <w:t>jogai</w:t>
      </w:r>
      <w:r>
        <w:rPr>
          <w:color w:val="232323"/>
          <w:spacing w:val="13"/>
          <w:w w:val="95"/>
        </w:rPr>
        <w:t xml:space="preserve"> </w:t>
      </w:r>
      <w:r>
        <w:rPr>
          <w:color w:val="232323"/>
          <w:w w:val="95"/>
        </w:rPr>
        <w:t>az</w:t>
      </w:r>
      <w:r>
        <w:rPr>
          <w:color w:val="232323"/>
          <w:spacing w:val="6"/>
          <w:w w:val="95"/>
        </w:rPr>
        <w:t xml:space="preserve"> </w:t>
      </w:r>
      <w:r>
        <w:rPr>
          <w:color w:val="232323"/>
          <w:w w:val="95"/>
        </w:rPr>
        <w:t>adatkezeléshez</w:t>
      </w:r>
      <w:r>
        <w:rPr>
          <w:color w:val="232323"/>
          <w:spacing w:val="7"/>
          <w:w w:val="95"/>
        </w:rPr>
        <w:t xml:space="preserve"> </w:t>
      </w:r>
      <w:r>
        <w:rPr>
          <w:color w:val="232323"/>
          <w:w w:val="95"/>
        </w:rPr>
        <w:t>kapcsolódóan</w:t>
      </w:r>
      <w:r>
        <w:rPr>
          <w:color w:val="232323"/>
          <w:spacing w:val="-52"/>
          <w:w w:val="95"/>
        </w:rPr>
        <w:t xml:space="preserve"> </w:t>
      </w:r>
      <w:r>
        <w:rPr>
          <w:color w:val="232323"/>
        </w:rPr>
        <w:t>Tájékoztatáshoz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való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jog</w:t>
      </w:r>
    </w:p>
    <w:p w14:paraId="2E3B9F77" w14:textId="77777777" w:rsidR="00662BC4" w:rsidRDefault="007F0164">
      <w:pPr>
        <w:pStyle w:val="Szvegtrzs"/>
        <w:spacing w:before="119" w:line="228" w:lineRule="auto"/>
        <w:ind w:left="154" w:right="171" w:hanging="7"/>
        <w:jc w:val="both"/>
      </w:pPr>
      <w:r>
        <w:rPr>
          <w:color w:val="252525"/>
          <w:w w:val="95"/>
        </w:rPr>
        <w:t>Az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érintettnek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joga van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az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adatkezeléssel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kapcsolatos tájékoztatáshoz, melyet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az Adatkezelő jelen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</w:rPr>
        <w:t>tájékoztató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rendelkezésre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bocsátása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útján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teljesít.</w:t>
      </w:r>
    </w:p>
    <w:p w14:paraId="40615EF7" w14:textId="77777777" w:rsidR="00662BC4" w:rsidRDefault="00662BC4">
      <w:pPr>
        <w:pStyle w:val="Szvegtrzs"/>
        <w:rPr>
          <w:sz w:val="20"/>
        </w:rPr>
      </w:pPr>
    </w:p>
    <w:p w14:paraId="7284EF30" w14:textId="77777777" w:rsidR="00662BC4" w:rsidRDefault="007F0164">
      <w:pPr>
        <w:pStyle w:val="Cmsor1"/>
        <w:ind w:left="148"/>
      </w:pPr>
      <w:r>
        <w:rPr>
          <w:color w:val="232323"/>
          <w:spacing w:val="-1"/>
        </w:rPr>
        <w:t>Hozzáférési</w:t>
      </w:r>
      <w:r>
        <w:rPr>
          <w:color w:val="232323"/>
          <w:spacing w:val="-13"/>
        </w:rPr>
        <w:t xml:space="preserve"> </w:t>
      </w:r>
      <w:r>
        <w:rPr>
          <w:color w:val="232323"/>
          <w:spacing w:val="-1"/>
        </w:rPr>
        <w:t>jog</w:t>
      </w:r>
    </w:p>
    <w:p w14:paraId="70D8ECE3" w14:textId="77777777" w:rsidR="00662BC4" w:rsidRDefault="007F0164">
      <w:pPr>
        <w:pStyle w:val="Szvegtrzs"/>
        <w:spacing w:before="31" w:line="264" w:lineRule="auto"/>
        <w:ind w:left="149" w:right="184" w:hanging="6"/>
        <w:jc w:val="both"/>
      </w:pPr>
      <w:r>
        <w:rPr>
          <w:color w:val="272727"/>
        </w:rPr>
        <w:t>Az érintettet kérelmére az Adatkezelő a későbbiekben bármikor tájékoztatja, hogy a személyes</w:t>
      </w:r>
      <w:r>
        <w:rPr>
          <w:color w:val="272727"/>
          <w:spacing w:val="1"/>
        </w:rPr>
        <w:t xml:space="preserve"> </w:t>
      </w:r>
      <w:r>
        <w:rPr>
          <w:color w:val="272727"/>
        </w:rPr>
        <w:t>adatainak kezelése folyamatban van-e és ha igen, akkor a személyes adatokhoz és a következő</w:t>
      </w:r>
      <w:r>
        <w:rPr>
          <w:color w:val="272727"/>
          <w:spacing w:val="1"/>
        </w:rPr>
        <w:t xml:space="preserve"> </w:t>
      </w:r>
      <w:r>
        <w:rPr>
          <w:color w:val="272727"/>
        </w:rPr>
        <w:t>információkhoz</w:t>
      </w:r>
      <w:r>
        <w:rPr>
          <w:color w:val="272727"/>
          <w:spacing w:val="-8"/>
        </w:rPr>
        <w:t xml:space="preserve"> </w:t>
      </w:r>
      <w:r>
        <w:rPr>
          <w:color w:val="272727"/>
        </w:rPr>
        <w:t>hozzáférést</w:t>
      </w:r>
      <w:r>
        <w:rPr>
          <w:color w:val="272727"/>
          <w:spacing w:val="-17"/>
        </w:rPr>
        <w:t xml:space="preserve"> </w:t>
      </w:r>
      <w:r>
        <w:rPr>
          <w:color w:val="272727"/>
        </w:rPr>
        <w:t>biztosít:</w:t>
      </w:r>
    </w:p>
    <w:p w14:paraId="4D04A265" w14:textId="77777777" w:rsidR="00662BC4" w:rsidRDefault="007F0164">
      <w:pPr>
        <w:pStyle w:val="Listaszerbekezds"/>
        <w:numPr>
          <w:ilvl w:val="0"/>
          <w:numId w:val="3"/>
        </w:numPr>
        <w:tabs>
          <w:tab w:val="left" w:pos="870"/>
        </w:tabs>
        <w:spacing w:before="84" w:line="263" w:lineRule="exact"/>
        <w:ind w:hanging="443"/>
        <w:jc w:val="both"/>
        <w:rPr>
          <w:color w:val="2B2B2B"/>
          <w:sz w:val="23"/>
        </w:rPr>
      </w:pPr>
      <w:r>
        <w:rPr>
          <w:color w:val="2B2B2B"/>
          <w:w w:val="95"/>
          <w:sz w:val="23"/>
        </w:rPr>
        <w:t>az</w:t>
      </w:r>
      <w:r>
        <w:rPr>
          <w:color w:val="2B2B2B"/>
          <w:spacing w:val="-1"/>
          <w:w w:val="95"/>
          <w:sz w:val="23"/>
        </w:rPr>
        <w:t xml:space="preserve"> </w:t>
      </w:r>
      <w:r>
        <w:rPr>
          <w:color w:val="2B2B2B"/>
          <w:w w:val="95"/>
          <w:sz w:val="23"/>
        </w:rPr>
        <w:t>adatkezelés</w:t>
      </w:r>
      <w:r>
        <w:rPr>
          <w:color w:val="2B2B2B"/>
          <w:spacing w:val="-2"/>
          <w:w w:val="95"/>
          <w:sz w:val="23"/>
        </w:rPr>
        <w:t xml:space="preserve"> </w:t>
      </w:r>
      <w:r>
        <w:rPr>
          <w:color w:val="2B2B2B"/>
          <w:w w:val="95"/>
          <w:sz w:val="23"/>
        </w:rPr>
        <w:t>céljai;</w:t>
      </w:r>
    </w:p>
    <w:p w14:paraId="45D6E61E" w14:textId="77777777" w:rsidR="00662BC4" w:rsidRDefault="007F0164">
      <w:pPr>
        <w:pStyle w:val="Listaszerbekezds"/>
        <w:numPr>
          <w:ilvl w:val="0"/>
          <w:numId w:val="3"/>
        </w:numPr>
        <w:tabs>
          <w:tab w:val="left" w:pos="870"/>
        </w:tabs>
        <w:spacing w:line="255" w:lineRule="exact"/>
        <w:ind w:hanging="447"/>
        <w:jc w:val="both"/>
        <w:rPr>
          <w:color w:val="292929"/>
          <w:sz w:val="23"/>
        </w:rPr>
      </w:pPr>
      <w:r>
        <w:rPr>
          <w:color w:val="292929"/>
          <w:w w:val="95"/>
          <w:sz w:val="23"/>
        </w:rPr>
        <w:t>az</w:t>
      </w:r>
      <w:r>
        <w:rPr>
          <w:color w:val="292929"/>
          <w:spacing w:val="1"/>
          <w:w w:val="95"/>
          <w:sz w:val="23"/>
        </w:rPr>
        <w:t xml:space="preserve"> </w:t>
      </w:r>
      <w:r>
        <w:rPr>
          <w:color w:val="292929"/>
          <w:w w:val="95"/>
          <w:sz w:val="23"/>
        </w:rPr>
        <w:t>érintett</w:t>
      </w:r>
      <w:r>
        <w:rPr>
          <w:color w:val="292929"/>
          <w:spacing w:val="4"/>
          <w:w w:val="95"/>
          <w:sz w:val="23"/>
        </w:rPr>
        <w:t xml:space="preserve"> </w:t>
      </w:r>
      <w:r>
        <w:rPr>
          <w:color w:val="292929"/>
          <w:w w:val="95"/>
          <w:sz w:val="23"/>
        </w:rPr>
        <w:t>személyes</w:t>
      </w:r>
      <w:r>
        <w:rPr>
          <w:color w:val="292929"/>
          <w:spacing w:val="7"/>
          <w:w w:val="95"/>
          <w:sz w:val="23"/>
        </w:rPr>
        <w:t xml:space="preserve"> </w:t>
      </w:r>
      <w:r>
        <w:rPr>
          <w:color w:val="292929"/>
          <w:w w:val="95"/>
          <w:sz w:val="23"/>
        </w:rPr>
        <w:t>adatok</w:t>
      </w:r>
      <w:r>
        <w:rPr>
          <w:color w:val="292929"/>
          <w:spacing w:val="-6"/>
          <w:w w:val="95"/>
          <w:sz w:val="23"/>
        </w:rPr>
        <w:t xml:space="preserve"> </w:t>
      </w:r>
      <w:r>
        <w:rPr>
          <w:color w:val="292929"/>
          <w:w w:val="95"/>
          <w:sz w:val="23"/>
        </w:rPr>
        <w:t>kategóriái;</w:t>
      </w:r>
    </w:p>
    <w:p w14:paraId="6046D62D" w14:textId="2FA44C3E" w:rsidR="00662BC4" w:rsidRDefault="007F0164">
      <w:pPr>
        <w:pStyle w:val="Szvegtrzs"/>
        <w:spacing w:before="1" w:line="230" w:lineRule="auto"/>
        <w:ind w:left="868" w:right="192" w:hanging="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EDDB54D" wp14:editId="0565DB83">
                <wp:simplePos x="0" y="0"/>
                <wp:positionH relativeFrom="page">
                  <wp:posOffset>1040765</wp:posOffset>
                </wp:positionH>
                <wp:positionV relativeFrom="paragraph">
                  <wp:posOffset>20955</wp:posOffset>
                </wp:positionV>
                <wp:extent cx="116205" cy="146050"/>
                <wp:effectExtent l="0" t="0" r="0" b="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16205" cy="146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55DDA" w14:textId="77777777" w:rsidR="007F0164" w:rsidRDefault="007F0164" w:rsidP="007F0164">
                            <w:pPr>
                              <w:jc w:val="center"/>
                              <w:rPr>
                                <w:rFonts w:ascii="Trebuchet MS" w:hAnsi="Trebuchet MS"/>
                                <w:color w:val="272727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72727"/>
                              </w:rPr>
                              <w:t>e)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B54D" id="WordArt 3" o:spid="_x0000_s1027" type="#_x0000_t202" style="position:absolute;left:0;text-align:left;margin-left:81.95pt;margin-top:1.65pt;width:9.15pt;height:11.5pt;rotation:-2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Om9QEAAMoDAAAOAAAAZHJzL2Uyb0RvYy54bWysk8tu2zAQRfcF+g8E940kIzYCwXLgJk03&#10;aRsgDrKm+bDUihx2SFvy33dIK3bR7opqQUh8XJ47c7W8HW3PDhpDB67h1VXJmXYSVOd2DX/ZPHy4&#10;4SxE4ZTowemGH3Xgt6v375aDr/UMWuiVRkYiLtSDb3gbo6+LIshWWxGuwGtHiwbQikifuCsUioHU&#10;bV/MynJRDIDKI0gdAs3enxb5Kusbo2X8ZkzQkfUNJ7aYR8zjNo3FainqHQrfdnLCEP9AYUXn6NKz&#10;1L2Igu2x+0vKdhIhgIlXEmwBxnRSZw/kpir/cPPcCq+zFypO8Ocyhf8nK78env0Tsjh+hJEamE0E&#10;/wjyR2AO7lrhdnqNCEOrhaKLK36eznibo6e25tmNHuMn1VGNq1TXYvChnvRTP0Id0k3b4QsoOiL2&#10;EfJto0HLEOjYrLq+KenJ01QbRkTUtOO5UXQBkwmzWszKOWeSlqrrRTnPjSxEnbRSGzyG+FmDZeml&#10;4Ug5yKLi8BhiYrtsmUAT24kyjtuRdWpykbi3oI5EPlBMGh5+7gVqqsLe3gGliqwbBPtKOVxj9v4G&#10;sBlfBfoJIRL7U/8Wk8yR86KYEzaVQ30nIdtT+g6iZ/NchxPptHliPqmms8GvqYYPXTZ04ZwMUWCy&#10;zyncKZG/f+ddl19w9QsAAP//AwBQSwMEFAAGAAgAAAAhABIk4kzdAAAACAEAAA8AAABkcnMvZG93&#10;bnJldi54bWxMj81OwzAQhO9IvIO1lbhRp4kUSohToQokyoGKtg+wiZckin9C7LTm7XFPcBzNaOab&#10;chO0YmeaXG+NgNUyAUamsbI3rYDT8fV+Dcx5NBKVNSTghxxsqtubEgtpL+aTzgffslhiXIECOu/H&#10;gnPXdKTRLe1IJnpfdtLoo5xaLie8xHKteJokOdfYm7jQ4UjbjprhMGsB2/rFnY4f70MYHlDtvt/m&#10;fdiREHeL8PwEzFPwf2G44kd0qCJTbWcjHVNR59ljjArIMmBXf52mwGoBaZ4Br0r+/0D1CwAA//8D&#10;AFBLAQItABQABgAIAAAAIQC2gziS/gAAAOEBAAATAAAAAAAAAAAAAAAAAAAAAABbQ29udGVudF9U&#10;eXBlc10ueG1sUEsBAi0AFAAGAAgAAAAhADj9If/WAAAAlAEAAAsAAAAAAAAAAAAAAAAALwEAAF9y&#10;ZWxzLy5yZWxzUEsBAi0AFAAGAAgAAAAhAFdMQ6b1AQAAygMAAA4AAAAAAAAAAAAAAAAALgIAAGRy&#10;cy9lMm9Eb2MueG1sUEsBAi0AFAAGAAgAAAAhABIk4kzdAAAACAEAAA8AAAAAAAAAAAAAAAAATw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2D455DDA" w14:textId="77777777" w:rsidR="007F0164" w:rsidRDefault="007F0164" w:rsidP="007F0164">
                      <w:pPr>
                        <w:jc w:val="center"/>
                        <w:rPr>
                          <w:rFonts w:ascii="Trebuchet MS" w:hAnsi="Trebuchet MS"/>
                          <w:color w:val="272727"/>
                        </w:rPr>
                      </w:pPr>
                      <w:r>
                        <w:rPr>
                          <w:rFonts w:ascii="Trebuchet MS" w:hAnsi="Trebuchet MS"/>
                          <w:color w:val="272727"/>
                        </w:rPr>
                        <w:t>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72727"/>
        </w:rPr>
        <w:t>azon címzettek vagy címzettek kategóriái, akikkel, illetve amelyekkel</w:t>
      </w:r>
      <w:r>
        <w:rPr>
          <w:color w:val="272727"/>
          <w:spacing w:val="1"/>
        </w:rPr>
        <w:t xml:space="preserve"> </w:t>
      </w:r>
      <w:r>
        <w:rPr>
          <w:color w:val="272727"/>
        </w:rPr>
        <w:t>az Adatkezelő</w:t>
      </w:r>
      <w:r>
        <w:rPr>
          <w:color w:val="272727"/>
          <w:spacing w:val="1"/>
        </w:rPr>
        <w:t xml:space="preserve"> </w:t>
      </w:r>
      <w:r>
        <w:rPr>
          <w:color w:val="272727"/>
        </w:rPr>
        <w:t>a</w:t>
      </w:r>
      <w:r>
        <w:rPr>
          <w:color w:val="272727"/>
          <w:spacing w:val="1"/>
        </w:rPr>
        <w:t xml:space="preserve"> </w:t>
      </w:r>
      <w:r>
        <w:rPr>
          <w:color w:val="272727"/>
        </w:rPr>
        <w:t>személyes adatokat közölte vagy közölni fogja, ideértve különösen a harmadik országbeli</w:t>
      </w:r>
      <w:r>
        <w:rPr>
          <w:color w:val="272727"/>
          <w:spacing w:val="1"/>
        </w:rPr>
        <w:t xml:space="preserve"> </w:t>
      </w:r>
      <w:r>
        <w:rPr>
          <w:color w:val="272727"/>
        </w:rPr>
        <w:t>címzetteket,</w:t>
      </w:r>
      <w:r>
        <w:rPr>
          <w:color w:val="272727"/>
          <w:spacing w:val="4"/>
        </w:rPr>
        <w:t xml:space="preserve"> </w:t>
      </w:r>
      <w:r>
        <w:rPr>
          <w:color w:val="272727"/>
        </w:rPr>
        <w:t>i</w:t>
      </w:r>
      <w:r w:rsidR="009B69CB">
        <w:rPr>
          <w:color w:val="272727"/>
        </w:rPr>
        <w:t>l</w:t>
      </w:r>
      <w:r>
        <w:rPr>
          <w:color w:val="272727"/>
        </w:rPr>
        <w:t>letve</w:t>
      </w:r>
      <w:r>
        <w:rPr>
          <w:color w:val="272727"/>
          <w:spacing w:val="-3"/>
        </w:rPr>
        <w:t xml:space="preserve"> </w:t>
      </w:r>
      <w:r>
        <w:rPr>
          <w:color w:val="272727"/>
        </w:rPr>
        <w:t>a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nemzetközi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szervezeteket;</w:t>
      </w:r>
    </w:p>
    <w:p w14:paraId="18936EEA" w14:textId="59B6B115" w:rsidR="00662BC4" w:rsidRDefault="007F0164">
      <w:pPr>
        <w:pStyle w:val="Szvegtrzs"/>
        <w:spacing w:line="232" w:lineRule="auto"/>
        <w:ind w:left="862" w:right="201" w:hanging="441"/>
        <w:jc w:val="both"/>
      </w:pPr>
      <w:r>
        <w:rPr>
          <w:color w:val="292929"/>
          <w:w w:val="95"/>
        </w:rPr>
        <w:t>d)</w:t>
      </w:r>
      <w:r>
        <w:rPr>
          <w:color w:val="292929"/>
          <w:spacing w:val="1"/>
          <w:w w:val="95"/>
        </w:rPr>
        <w:t xml:space="preserve"> </w:t>
      </w:r>
      <w:r>
        <w:rPr>
          <w:color w:val="292929"/>
          <w:w w:val="95"/>
        </w:rPr>
        <w:t>a személyes adatok tárolásának tervezett időtartama, vagy ha ez nem lehetséges,</w:t>
      </w:r>
      <w:r w:rsidR="009B69CB">
        <w:rPr>
          <w:color w:val="292929"/>
          <w:w w:val="95"/>
        </w:rPr>
        <w:t xml:space="preserve"> </w:t>
      </w:r>
      <w:r>
        <w:rPr>
          <w:color w:val="292929"/>
          <w:w w:val="95"/>
        </w:rPr>
        <w:t>ezen időtartam</w:t>
      </w:r>
      <w:r>
        <w:rPr>
          <w:color w:val="292929"/>
          <w:spacing w:val="-52"/>
          <w:w w:val="95"/>
        </w:rPr>
        <w:t xml:space="preserve"> </w:t>
      </w:r>
      <w:r>
        <w:rPr>
          <w:color w:val="292929"/>
        </w:rPr>
        <w:t>meghatározásának</w:t>
      </w:r>
      <w:r>
        <w:rPr>
          <w:color w:val="292929"/>
          <w:spacing w:val="-12"/>
        </w:rPr>
        <w:t xml:space="preserve"> </w:t>
      </w:r>
      <w:r>
        <w:rPr>
          <w:color w:val="292929"/>
        </w:rPr>
        <w:t>szempontjai.</w:t>
      </w:r>
    </w:p>
    <w:p w14:paraId="6B12D66E" w14:textId="77777777" w:rsidR="00662BC4" w:rsidRDefault="00662BC4">
      <w:pPr>
        <w:pStyle w:val="Szvegtrzs"/>
        <w:spacing w:before="10"/>
        <w:rPr>
          <w:sz w:val="30"/>
        </w:rPr>
      </w:pPr>
    </w:p>
    <w:p w14:paraId="4CB9287B" w14:textId="77777777" w:rsidR="00662BC4" w:rsidRDefault="007F0164">
      <w:pPr>
        <w:pStyle w:val="Cmsor1"/>
        <w:ind w:left="133"/>
        <w:rPr>
          <w:rFonts w:ascii="Trebuchet MS" w:hAnsi="Trebuchet MS"/>
        </w:rPr>
      </w:pPr>
      <w:r>
        <w:rPr>
          <w:rFonts w:ascii="Trebuchet MS" w:hAnsi="Trebuchet MS"/>
          <w:color w:val="232323"/>
          <w:w w:val="85"/>
        </w:rPr>
        <w:t>Személyes</w:t>
      </w:r>
      <w:r>
        <w:rPr>
          <w:rFonts w:ascii="Trebuchet MS" w:hAnsi="Trebuchet MS"/>
          <w:color w:val="232323"/>
          <w:spacing w:val="5"/>
          <w:w w:val="85"/>
        </w:rPr>
        <w:t xml:space="preserve"> </w:t>
      </w:r>
      <w:r>
        <w:rPr>
          <w:rFonts w:ascii="Trebuchet MS" w:hAnsi="Trebuchet MS"/>
          <w:color w:val="232323"/>
          <w:w w:val="85"/>
        </w:rPr>
        <w:t>adatok</w:t>
      </w:r>
      <w:r>
        <w:rPr>
          <w:rFonts w:ascii="Trebuchet MS" w:hAnsi="Trebuchet MS"/>
          <w:color w:val="232323"/>
          <w:spacing w:val="-12"/>
          <w:w w:val="85"/>
        </w:rPr>
        <w:t xml:space="preserve"> </w:t>
      </w:r>
      <w:r>
        <w:rPr>
          <w:rFonts w:ascii="Trebuchet MS" w:hAnsi="Trebuchet MS"/>
          <w:color w:val="232323"/>
          <w:w w:val="85"/>
        </w:rPr>
        <w:t>helyesbítéséhez</w:t>
      </w:r>
      <w:r>
        <w:rPr>
          <w:rFonts w:ascii="Trebuchet MS" w:hAnsi="Trebuchet MS"/>
          <w:color w:val="232323"/>
          <w:spacing w:val="-10"/>
          <w:w w:val="85"/>
        </w:rPr>
        <w:t xml:space="preserve"> </w:t>
      </w:r>
      <w:r>
        <w:rPr>
          <w:rFonts w:ascii="Trebuchet MS" w:hAnsi="Trebuchet MS"/>
          <w:color w:val="232323"/>
          <w:w w:val="85"/>
        </w:rPr>
        <w:t>való</w:t>
      </w:r>
      <w:r>
        <w:rPr>
          <w:rFonts w:ascii="Trebuchet MS" w:hAnsi="Trebuchet MS"/>
          <w:color w:val="232323"/>
          <w:spacing w:val="2"/>
          <w:w w:val="85"/>
        </w:rPr>
        <w:t xml:space="preserve"> </w:t>
      </w:r>
      <w:r>
        <w:rPr>
          <w:rFonts w:ascii="Trebuchet MS" w:hAnsi="Trebuchet MS"/>
          <w:color w:val="232323"/>
          <w:w w:val="85"/>
        </w:rPr>
        <w:t>jog</w:t>
      </w:r>
    </w:p>
    <w:p w14:paraId="7652CD86" w14:textId="77777777" w:rsidR="00662BC4" w:rsidRDefault="007F0164">
      <w:pPr>
        <w:pStyle w:val="Szvegtrzs"/>
        <w:spacing w:before="105" w:line="230" w:lineRule="auto"/>
        <w:ind w:left="120" w:hanging="1"/>
        <w:rPr>
          <w:rFonts w:ascii="Cambria" w:hAnsi="Cambria"/>
        </w:rPr>
      </w:pPr>
      <w:r>
        <w:rPr>
          <w:rFonts w:ascii="Cambria" w:hAnsi="Cambria"/>
          <w:color w:val="292929"/>
          <w:w w:val="90"/>
        </w:rPr>
        <w:t>Az</w:t>
      </w:r>
      <w:r>
        <w:rPr>
          <w:rFonts w:ascii="Cambria" w:hAnsi="Cambria"/>
          <w:color w:val="292929"/>
          <w:spacing w:val="24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érintett</w:t>
      </w:r>
      <w:r>
        <w:rPr>
          <w:rFonts w:ascii="Cambria" w:hAnsi="Cambria"/>
          <w:color w:val="292929"/>
          <w:spacing w:val="19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bármikor</w:t>
      </w:r>
      <w:r>
        <w:rPr>
          <w:rFonts w:ascii="Cambria" w:hAnsi="Cambria"/>
          <w:color w:val="292929"/>
          <w:spacing w:val="18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jogosult</w:t>
      </w:r>
      <w:r>
        <w:rPr>
          <w:rFonts w:ascii="Cambria" w:hAnsi="Cambria"/>
          <w:color w:val="292929"/>
          <w:spacing w:val="20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arra,</w:t>
      </w:r>
      <w:r>
        <w:rPr>
          <w:rFonts w:ascii="Cambria" w:hAnsi="Cambria"/>
          <w:color w:val="292929"/>
          <w:spacing w:val="31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hogy</w:t>
      </w:r>
      <w:r>
        <w:rPr>
          <w:rFonts w:ascii="Cambria" w:hAnsi="Cambria"/>
          <w:color w:val="292929"/>
          <w:spacing w:val="28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kérésére</w:t>
      </w:r>
      <w:r>
        <w:rPr>
          <w:rFonts w:ascii="Cambria" w:hAnsi="Cambria"/>
          <w:color w:val="292929"/>
          <w:spacing w:val="16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indokolatlan</w:t>
      </w:r>
      <w:r>
        <w:rPr>
          <w:rFonts w:ascii="Cambria" w:hAnsi="Cambria"/>
          <w:color w:val="292929"/>
          <w:spacing w:val="10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késedelem</w:t>
      </w:r>
      <w:r>
        <w:rPr>
          <w:rFonts w:ascii="Cambria" w:hAnsi="Cambria"/>
          <w:color w:val="292929"/>
          <w:spacing w:val="24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nélkül</w:t>
      </w:r>
      <w:r>
        <w:rPr>
          <w:rFonts w:ascii="Cambria" w:hAnsi="Cambria"/>
          <w:color w:val="292929"/>
          <w:spacing w:val="24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az</w:t>
      </w:r>
      <w:r>
        <w:rPr>
          <w:rFonts w:ascii="Cambria" w:hAnsi="Cambria"/>
          <w:color w:val="292929"/>
          <w:spacing w:val="19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Adatkezelő</w:t>
      </w:r>
      <w:r>
        <w:rPr>
          <w:rFonts w:ascii="Cambria" w:hAnsi="Cambria"/>
          <w:color w:val="292929"/>
          <w:spacing w:val="-43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helyesbítse</w:t>
      </w:r>
      <w:r>
        <w:rPr>
          <w:rFonts w:ascii="Cambria" w:hAnsi="Cambria"/>
          <w:color w:val="292929"/>
          <w:spacing w:val="-2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a</w:t>
      </w:r>
      <w:r>
        <w:rPr>
          <w:rFonts w:ascii="Cambria" w:hAnsi="Cambria"/>
          <w:color w:val="292929"/>
          <w:spacing w:val="-4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vele,</w:t>
      </w:r>
      <w:r>
        <w:rPr>
          <w:rFonts w:ascii="Cambria" w:hAnsi="Cambria"/>
          <w:color w:val="292929"/>
          <w:spacing w:val="5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illetve kiskorú</w:t>
      </w:r>
      <w:r>
        <w:rPr>
          <w:rFonts w:ascii="Cambria" w:hAnsi="Cambria"/>
          <w:color w:val="292929"/>
          <w:spacing w:val="-2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tanuló</w:t>
      </w:r>
      <w:r>
        <w:rPr>
          <w:rFonts w:ascii="Cambria" w:hAnsi="Cambria"/>
          <w:color w:val="292929"/>
          <w:spacing w:val="-2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esetén</w:t>
      </w:r>
      <w:r>
        <w:rPr>
          <w:rFonts w:ascii="Cambria" w:hAnsi="Cambria"/>
          <w:color w:val="292929"/>
          <w:spacing w:val="-6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a</w:t>
      </w:r>
      <w:r>
        <w:rPr>
          <w:rFonts w:ascii="Cambria" w:hAnsi="Cambria"/>
          <w:color w:val="292929"/>
          <w:spacing w:val="8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tanulóra</w:t>
      </w:r>
      <w:r>
        <w:rPr>
          <w:rFonts w:ascii="Cambria" w:hAnsi="Cambria"/>
          <w:color w:val="292929"/>
          <w:spacing w:val="-2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vonatkozó</w:t>
      </w:r>
      <w:r>
        <w:rPr>
          <w:rFonts w:ascii="Cambria" w:hAnsi="Cambria"/>
          <w:color w:val="292929"/>
          <w:spacing w:val="1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pontatlan</w:t>
      </w:r>
      <w:r>
        <w:rPr>
          <w:rFonts w:ascii="Cambria" w:hAnsi="Cambria"/>
          <w:color w:val="292929"/>
          <w:spacing w:val="-7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személyes</w:t>
      </w:r>
      <w:r>
        <w:rPr>
          <w:rFonts w:ascii="Cambria" w:hAnsi="Cambria"/>
          <w:color w:val="292929"/>
          <w:spacing w:val="-2"/>
          <w:w w:val="90"/>
        </w:rPr>
        <w:t xml:space="preserve"> </w:t>
      </w:r>
      <w:r>
        <w:rPr>
          <w:rFonts w:ascii="Cambria" w:hAnsi="Cambria"/>
          <w:color w:val="292929"/>
          <w:w w:val="90"/>
        </w:rPr>
        <w:t>adatokat.</w:t>
      </w:r>
    </w:p>
    <w:p w14:paraId="61A37B86" w14:textId="77777777" w:rsidR="00662BC4" w:rsidRDefault="00662BC4">
      <w:pPr>
        <w:pStyle w:val="Szvegtrzs"/>
        <w:spacing w:before="4"/>
        <w:rPr>
          <w:rFonts w:ascii="Cambria"/>
          <w:sz w:val="32"/>
        </w:rPr>
      </w:pPr>
    </w:p>
    <w:p w14:paraId="57C6A89B" w14:textId="77777777" w:rsidR="00662BC4" w:rsidRDefault="007F0164">
      <w:pPr>
        <w:ind w:left="119"/>
        <w:rPr>
          <w:sz w:val="21"/>
        </w:rPr>
      </w:pPr>
      <w:r>
        <w:rPr>
          <w:b/>
          <w:color w:val="2B2B2B"/>
          <w:w w:val="90"/>
          <w:position w:val="7"/>
          <w:sz w:val="16"/>
        </w:rPr>
        <w:t>1</w:t>
      </w:r>
      <w:r>
        <w:rPr>
          <w:b/>
          <w:color w:val="2B2B2B"/>
          <w:spacing w:val="-2"/>
          <w:w w:val="90"/>
          <w:position w:val="7"/>
          <w:sz w:val="16"/>
        </w:rPr>
        <w:t xml:space="preserve"> </w:t>
      </w:r>
      <w:r>
        <w:rPr>
          <w:color w:val="2B2B2B"/>
          <w:w w:val="90"/>
          <w:sz w:val="21"/>
        </w:rPr>
        <w:t>érintett:</w:t>
      </w:r>
      <w:r>
        <w:rPr>
          <w:color w:val="2B2B2B"/>
          <w:spacing w:val="30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akiről</w:t>
      </w:r>
      <w:r>
        <w:rPr>
          <w:color w:val="2B2B2B"/>
          <w:spacing w:val="35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a</w:t>
      </w:r>
      <w:r>
        <w:rPr>
          <w:color w:val="2B2B2B"/>
          <w:spacing w:val="31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személyes</w:t>
      </w:r>
      <w:r>
        <w:rPr>
          <w:color w:val="2B2B2B"/>
          <w:spacing w:val="32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adatot</w:t>
      </w:r>
      <w:r>
        <w:rPr>
          <w:color w:val="2B2B2B"/>
          <w:spacing w:val="29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az</w:t>
      </w:r>
      <w:r>
        <w:rPr>
          <w:color w:val="2B2B2B"/>
          <w:spacing w:val="40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Adatkezelő</w:t>
      </w:r>
      <w:r>
        <w:rPr>
          <w:color w:val="2B2B2B"/>
          <w:spacing w:val="32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kezeli.</w:t>
      </w:r>
      <w:r>
        <w:rPr>
          <w:color w:val="2B2B2B"/>
          <w:spacing w:val="32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Kiskorú</w:t>
      </w:r>
      <w:r>
        <w:rPr>
          <w:color w:val="2B2B2B"/>
          <w:spacing w:val="35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tanuló</w:t>
      </w:r>
      <w:r>
        <w:rPr>
          <w:color w:val="2B2B2B"/>
          <w:spacing w:val="32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esetén</w:t>
      </w:r>
      <w:r>
        <w:rPr>
          <w:color w:val="2B2B2B"/>
          <w:spacing w:val="28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a</w:t>
      </w:r>
      <w:r>
        <w:rPr>
          <w:color w:val="2B2B2B"/>
          <w:spacing w:val="31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szülő/törvényes</w:t>
      </w:r>
      <w:r>
        <w:rPr>
          <w:color w:val="2B2B2B"/>
          <w:spacing w:val="30"/>
          <w:w w:val="90"/>
          <w:sz w:val="21"/>
        </w:rPr>
        <w:t xml:space="preserve"> </w:t>
      </w:r>
      <w:r>
        <w:rPr>
          <w:color w:val="2B2B2B"/>
          <w:w w:val="90"/>
          <w:sz w:val="21"/>
        </w:rPr>
        <w:t>képviselő</w:t>
      </w:r>
      <w:r>
        <w:rPr>
          <w:color w:val="2B2B2B"/>
          <w:spacing w:val="1"/>
          <w:w w:val="90"/>
          <w:sz w:val="21"/>
        </w:rPr>
        <w:t xml:space="preserve"> </w:t>
      </w:r>
      <w:r>
        <w:rPr>
          <w:color w:val="2B2B2B"/>
          <w:sz w:val="21"/>
        </w:rPr>
        <w:t>gyakorolhatja</w:t>
      </w:r>
      <w:r>
        <w:rPr>
          <w:color w:val="2B2B2B"/>
          <w:spacing w:val="3"/>
          <w:sz w:val="21"/>
        </w:rPr>
        <w:t xml:space="preserve"> </w:t>
      </w:r>
      <w:r>
        <w:rPr>
          <w:color w:val="2B2B2B"/>
          <w:sz w:val="21"/>
        </w:rPr>
        <w:t>az</w:t>
      </w:r>
      <w:r>
        <w:rPr>
          <w:color w:val="2B2B2B"/>
          <w:spacing w:val="11"/>
          <w:sz w:val="21"/>
        </w:rPr>
        <w:t xml:space="preserve"> </w:t>
      </w:r>
      <w:r>
        <w:rPr>
          <w:color w:val="2B2B2B"/>
          <w:sz w:val="21"/>
        </w:rPr>
        <w:t>érintettet</w:t>
      </w:r>
      <w:r>
        <w:rPr>
          <w:color w:val="2B2B2B"/>
          <w:spacing w:val="1"/>
          <w:sz w:val="21"/>
        </w:rPr>
        <w:t xml:space="preserve"> </w:t>
      </w:r>
      <w:r>
        <w:rPr>
          <w:color w:val="2B2B2B"/>
          <w:sz w:val="21"/>
        </w:rPr>
        <w:t>megillető</w:t>
      </w:r>
      <w:r>
        <w:rPr>
          <w:color w:val="2B2B2B"/>
          <w:spacing w:val="1"/>
          <w:sz w:val="21"/>
        </w:rPr>
        <w:t xml:space="preserve"> </w:t>
      </w:r>
      <w:r>
        <w:rPr>
          <w:color w:val="2B2B2B"/>
          <w:sz w:val="21"/>
        </w:rPr>
        <w:t>jogokat.</w:t>
      </w:r>
    </w:p>
    <w:p w14:paraId="7B3F35D8" w14:textId="77777777" w:rsidR="00662BC4" w:rsidRDefault="00662BC4">
      <w:pPr>
        <w:pStyle w:val="Szvegtrzs"/>
        <w:rPr>
          <w:sz w:val="28"/>
        </w:rPr>
      </w:pPr>
    </w:p>
    <w:p w14:paraId="4301A31E" w14:textId="77777777" w:rsidR="00662BC4" w:rsidRDefault="007F0164">
      <w:pPr>
        <w:spacing w:before="195"/>
        <w:ind w:right="278"/>
        <w:jc w:val="right"/>
        <w:rPr>
          <w:rFonts w:ascii="Leelawadee UI"/>
          <w:b/>
          <w:sz w:val="16"/>
        </w:rPr>
      </w:pPr>
      <w:r>
        <w:rPr>
          <w:rFonts w:ascii="Leelawadee UI"/>
          <w:b/>
          <w:color w:val="333333"/>
          <w:w w:val="99"/>
          <w:sz w:val="16"/>
        </w:rPr>
        <w:t>2</w:t>
      </w:r>
    </w:p>
    <w:p w14:paraId="30DB9549" w14:textId="77777777" w:rsidR="00662BC4" w:rsidRDefault="00662BC4">
      <w:pPr>
        <w:jc w:val="right"/>
        <w:rPr>
          <w:rFonts w:ascii="Leelawadee UI"/>
          <w:sz w:val="16"/>
        </w:rPr>
        <w:sectPr w:rsidR="00662BC4">
          <w:pgSz w:w="11910" w:h="16840"/>
          <w:pgMar w:top="1380" w:right="1260" w:bottom="280" w:left="1220" w:header="708" w:footer="708" w:gutter="0"/>
          <w:cols w:space="708"/>
        </w:sectPr>
      </w:pPr>
    </w:p>
    <w:p w14:paraId="72FACDC2" w14:textId="77777777" w:rsidR="00662BC4" w:rsidRDefault="007F0164">
      <w:pPr>
        <w:pStyle w:val="Szvegtrzs"/>
        <w:spacing w:before="41" w:line="228" w:lineRule="auto"/>
        <w:ind w:left="167" w:right="136"/>
        <w:jc w:val="both"/>
      </w:pPr>
      <w:r>
        <w:rPr>
          <w:noProof/>
        </w:rPr>
        <w:lastRenderedPageBreak/>
        <w:drawing>
          <wp:anchor distT="0" distB="0" distL="0" distR="0" simplePos="0" relativeHeight="487480320" behindDoc="1" locked="0" layoutInCell="1" allowOverlap="1" wp14:anchorId="3A811261" wp14:editId="04AAF10D">
            <wp:simplePos x="0" y="0"/>
            <wp:positionH relativeFrom="page">
              <wp:posOffset>1157306</wp:posOffset>
            </wp:positionH>
            <wp:positionV relativeFrom="page">
              <wp:posOffset>0</wp:posOffset>
            </wp:positionV>
            <wp:extent cx="6401733" cy="1068933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733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w w:val="95"/>
        </w:rPr>
        <w:t>Az</w:t>
      </w:r>
      <w:r>
        <w:rPr>
          <w:color w:val="242424"/>
          <w:spacing w:val="-10"/>
          <w:w w:val="95"/>
        </w:rPr>
        <w:t xml:space="preserve"> </w:t>
      </w:r>
      <w:r>
        <w:rPr>
          <w:color w:val="242424"/>
          <w:w w:val="95"/>
        </w:rPr>
        <w:t>Adatkezelő</w:t>
      </w:r>
      <w:r>
        <w:rPr>
          <w:color w:val="242424"/>
          <w:spacing w:val="-8"/>
          <w:w w:val="95"/>
        </w:rPr>
        <w:t xml:space="preserve"> </w:t>
      </w:r>
      <w:r>
        <w:rPr>
          <w:color w:val="242424"/>
          <w:w w:val="95"/>
        </w:rPr>
        <w:t>felhívja</w:t>
      </w:r>
      <w:r>
        <w:rPr>
          <w:color w:val="242424"/>
          <w:spacing w:val="-14"/>
          <w:w w:val="95"/>
        </w:rPr>
        <w:t xml:space="preserve"> </w:t>
      </w:r>
      <w:r>
        <w:rPr>
          <w:color w:val="242424"/>
          <w:w w:val="95"/>
        </w:rPr>
        <w:t>a</w:t>
      </w:r>
      <w:r>
        <w:rPr>
          <w:color w:val="242424"/>
          <w:spacing w:val="-6"/>
          <w:w w:val="95"/>
        </w:rPr>
        <w:t xml:space="preserve"> </w:t>
      </w:r>
      <w:r>
        <w:rPr>
          <w:color w:val="242424"/>
          <w:w w:val="95"/>
        </w:rPr>
        <w:t>figyelmet</w:t>
      </w:r>
      <w:r>
        <w:rPr>
          <w:color w:val="242424"/>
          <w:spacing w:val="-4"/>
          <w:w w:val="95"/>
        </w:rPr>
        <w:t xml:space="preserve"> </w:t>
      </w:r>
      <w:r>
        <w:rPr>
          <w:color w:val="242424"/>
          <w:w w:val="95"/>
        </w:rPr>
        <w:t>arra,</w:t>
      </w:r>
      <w:r>
        <w:rPr>
          <w:color w:val="242424"/>
          <w:spacing w:val="4"/>
          <w:w w:val="95"/>
        </w:rPr>
        <w:t xml:space="preserve"> </w:t>
      </w:r>
      <w:r>
        <w:rPr>
          <w:color w:val="242424"/>
          <w:w w:val="95"/>
        </w:rPr>
        <w:t>hogy</w:t>
      </w:r>
      <w:r>
        <w:rPr>
          <w:color w:val="242424"/>
          <w:spacing w:val="-6"/>
          <w:w w:val="95"/>
        </w:rPr>
        <w:t xml:space="preserve"> </w:t>
      </w:r>
      <w:r>
        <w:rPr>
          <w:color w:val="242424"/>
          <w:w w:val="95"/>
        </w:rPr>
        <w:t>a</w:t>
      </w:r>
      <w:r>
        <w:rPr>
          <w:color w:val="242424"/>
          <w:spacing w:val="-4"/>
          <w:w w:val="95"/>
        </w:rPr>
        <w:t xml:space="preserve"> </w:t>
      </w:r>
      <w:r>
        <w:rPr>
          <w:color w:val="242424"/>
          <w:w w:val="95"/>
        </w:rPr>
        <w:t>személyes</w:t>
      </w:r>
      <w:r>
        <w:rPr>
          <w:color w:val="242424"/>
          <w:spacing w:val="-4"/>
          <w:w w:val="95"/>
        </w:rPr>
        <w:t xml:space="preserve"> </w:t>
      </w:r>
      <w:r>
        <w:rPr>
          <w:color w:val="242424"/>
          <w:w w:val="95"/>
        </w:rPr>
        <w:t>adatokban</w:t>
      </w:r>
      <w:r>
        <w:rPr>
          <w:color w:val="242424"/>
          <w:spacing w:val="-11"/>
          <w:w w:val="95"/>
        </w:rPr>
        <w:t xml:space="preserve"> </w:t>
      </w:r>
      <w:r>
        <w:rPr>
          <w:color w:val="242424"/>
          <w:w w:val="95"/>
        </w:rPr>
        <w:t>bekövetkezett</w:t>
      </w:r>
      <w:r>
        <w:rPr>
          <w:color w:val="242424"/>
          <w:spacing w:val="-13"/>
          <w:w w:val="95"/>
        </w:rPr>
        <w:t xml:space="preserve"> </w:t>
      </w:r>
      <w:r>
        <w:rPr>
          <w:color w:val="242424"/>
          <w:w w:val="95"/>
        </w:rPr>
        <w:t>változást</w:t>
      </w:r>
      <w:r>
        <w:rPr>
          <w:color w:val="242424"/>
          <w:spacing w:val="-8"/>
          <w:w w:val="95"/>
        </w:rPr>
        <w:t xml:space="preserve"> </w:t>
      </w:r>
      <w:r>
        <w:rPr>
          <w:color w:val="242424"/>
          <w:w w:val="95"/>
        </w:rPr>
        <w:t>az</w:t>
      </w:r>
      <w:r>
        <w:rPr>
          <w:color w:val="242424"/>
          <w:spacing w:val="-4"/>
          <w:w w:val="95"/>
        </w:rPr>
        <w:t xml:space="preserve"> </w:t>
      </w:r>
      <w:r>
        <w:rPr>
          <w:color w:val="242424"/>
          <w:w w:val="95"/>
        </w:rPr>
        <w:t>érintett,</w:t>
      </w:r>
      <w:r>
        <w:rPr>
          <w:color w:val="242424"/>
          <w:spacing w:val="1"/>
          <w:w w:val="95"/>
        </w:rPr>
        <w:t xml:space="preserve"> </w:t>
      </w:r>
      <w:r>
        <w:rPr>
          <w:color w:val="242424"/>
          <w:w w:val="95"/>
        </w:rPr>
        <w:t>illetve kiskorú tanuló esetén a szülője/törvényes képviselője mielőbb jelentse be, ezzel is megkönnyítve</w:t>
      </w:r>
      <w:r>
        <w:rPr>
          <w:color w:val="242424"/>
          <w:spacing w:val="1"/>
          <w:w w:val="95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jogszerű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adatkezelést,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valamint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jogainak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érvényesülését.</w:t>
      </w:r>
    </w:p>
    <w:p w14:paraId="1AB48D2E" w14:textId="77777777" w:rsidR="00662BC4" w:rsidRDefault="007F0164">
      <w:pPr>
        <w:pStyle w:val="Szvegtrzs"/>
        <w:spacing w:before="127" w:line="228" w:lineRule="auto"/>
        <w:ind w:left="167" w:right="149" w:hanging="6"/>
        <w:jc w:val="both"/>
      </w:pPr>
      <w:r>
        <w:rPr>
          <w:color w:val="222222"/>
          <w:w w:val="95"/>
        </w:rPr>
        <w:t>Ha az adatkezelő az az általa, illetve a megbízásából vagy rendelkezése alapján eljáró adatfeldolgozó</w:t>
      </w:r>
      <w:r>
        <w:rPr>
          <w:color w:val="222222"/>
          <w:spacing w:val="1"/>
          <w:w w:val="95"/>
        </w:rPr>
        <w:t xml:space="preserve"> </w:t>
      </w:r>
      <w:r>
        <w:rPr>
          <w:color w:val="222222"/>
          <w:w w:val="95"/>
        </w:rPr>
        <w:t>által</w:t>
      </w:r>
      <w:r>
        <w:rPr>
          <w:color w:val="222222"/>
          <w:spacing w:val="-11"/>
          <w:w w:val="95"/>
        </w:rPr>
        <w:t xml:space="preserve"> </w:t>
      </w:r>
      <w:r>
        <w:rPr>
          <w:color w:val="222222"/>
          <w:w w:val="95"/>
        </w:rPr>
        <w:t>kezelt</w:t>
      </w:r>
      <w:r>
        <w:rPr>
          <w:color w:val="222222"/>
          <w:spacing w:val="-9"/>
          <w:w w:val="95"/>
        </w:rPr>
        <w:t xml:space="preserve"> </w:t>
      </w:r>
      <w:r>
        <w:rPr>
          <w:color w:val="222222"/>
          <w:w w:val="95"/>
        </w:rPr>
        <w:t>személyes</w:t>
      </w:r>
      <w:r>
        <w:rPr>
          <w:color w:val="222222"/>
          <w:spacing w:val="-11"/>
          <w:w w:val="95"/>
        </w:rPr>
        <w:t xml:space="preserve"> </w:t>
      </w:r>
      <w:r>
        <w:rPr>
          <w:color w:val="222222"/>
          <w:w w:val="95"/>
        </w:rPr>
        <w:t>adatokat helyesbíti,</w:t>
      </w:r>
      <w:r>
        <w:rPr>
          <w:color w:val="222222"/>
          <w:spacing w:val="-4"/>
          <w:w w:val="95"/>
        </w:rPr>
        <w:t xml:space="preserve"> </w:t>
      </w:r>
      <w:r>
        <w:rPr>
          <w:color w:val="222222"/>
          <w:w w:val="95"/>
        </w:rPr>
        <w:t>annak</w:t>
      </w:r>
      <w:r>
        <w:rPr>
          <w:color w:val="222222"/>
          <w:spacing w:val="-4"/>
          <w:w w:val="95"/>
        </w:rPr>
        <w:t xml:space="preserve"> </w:t>
      </w:r>
      <w:r>
        <w:rPr>
          <w:color w:val="222222"/>
          <w:w w:val="95"/>
        </w:rPr>
        <w:t>tényéről</w:t>
      </w:r>
      <w:r>
        <w:rPr>
          <w:color w:val="222222"/>
          <w:spacing w:val="-11"/>
          <w:w w:val="95"/>
        </w:rPr>
        <w:t xml:space="preserve"> </w:t>
      </w:r>
      <w:r>
        <w:rPr>
          <w:color w:val="222222"/>
          <w:w w:val="95"/>
        </w:rPr>
        <w:t>és</w:t>
      </w:r>
      <w:r>
        <w:rPr>
          <w:color w:val="222222"/>
          <w:spacing w:val="-11"/>
          <w:w w:val="95"/>
        </w:rPr>
        <w:t xml:space="preserve"> </w:t>
      </w:r>
      <w:r>
        <w:rPr>
          <w:color w:val="222222"/>
          <w:w w:val="95"/>
        </w:rPr>
        <w:t>a</w:t>
      </w:r>
      <w:r>
        <w:rPr>
          <w:color w:val="222222"/>
          <w:spacing w:val="3"/>
          <w:w w:val="95"/>
        </w:rPr>
        <w:t xml:space="preserve"> </w:t>
      </w:r>
      <w:r>
        <w:rPr>
          <w:color w:val="222222"/>
          <w:w w:val="95"/>
        </w:rPr>
        <w:t>helyesbített</w:t>
      </w:r>
      <w:r>
        <w:rPr>
          <w:color w:val="222222"/>
          <w:spacing w:val="3"/>
          <w:w w:val="95"/>
        </w:rPr>
        <w:t xml:space="preserve"> </w:t>
      </w:r>
      <w:r>
        <w:rPr>
          <w:color w:val="222222"/>
          <w:w w:val="95"/>
        </w:rPr>
        <w:t>személyes</w:t>
      </w:r>
      <w:r>
        <w:rPr>
          <w:color w:val="222222"/>
          <w:spacing w:val="-6"/>
          <w:w w:val="95"/>
        </w:rPr>
        <w:t xml:space="preserve"> </w:t>
      </w:r>
      <w:r>
        <w:rPr>
          <w:color w:val="222222"/>
          <w:w w:val="95"/>
        </w:rPr>
        <w:t>adatról</w:t>
      </w:r>
      <w:r>
        <w:rPr>
          <w:color w:val="222222"/>
          <w:spacing w:val="-13"/>
          <w:w w:val="95"/>
        </w:rPr>
        <w:t xml:space="preserve"> </w:t>
      </w:r>
      <w:r>
        <w:rPr>
          <w:color w:val="222222"/>
          <w:w w:val="95"/>
        </w:rPr>
        <w:t>tájékoztatja</w:t>
      </w:r>
      <w:r>
        <w:rPr>
          <w:color w:val="222222"/>
          <w:spacing w:val="1"/>
          <w:w w:val="95"/>
        </w:rPr>
        <w:t xml:space="preserve"> </w:t>
      </w:r>
      <w:r>
        <w:rPr>
          <w:color w:val="222222"/>
          <w:w w:val="95"/>
        </w:rPr>
        <w:t>azt</w:t>
      </w:r>
      <w:r>
        <w:rPr>
          <w:color w:val="222222"/>
          <w:spacing w:val="-2"/>
          <w:w w:val="95"/>
        </w:rPr>
        <w:t xml:space="preserve"> </w:t>
      </w:r>
      <w:r>
        <w:rPr>
          <w:color w:val="222222"/>
          <w:w w:val="95"/>
        </w:rPr>
        <w:t>az</w:t>
      </w:r>
      <w:r>
        <w:rPr>
          <w:color w:val="222222"/>
          <w:spacing w:val="3"/>
          <w:w w:val="95"/>
        </w:rPr>
        <w:t xml:space="preserve"> </w:t>
      </w:r>
      <w:r>
        <w:rPr>
          <w:color w:val="222222"/>
          <w:w w:val="95"/>
        </w:rPr>
        <w:t>adatkezelőt,</w:t>
      </w:r>
      <w:r>
        <w:rPr>
          <w:color w:val="222222"/>
          <w:spacing w:val="8"/>
          <w:w w:val="95"/>
        </w:rPr>
        <w:t xml:space="preserve"> </w:t>
      </w:r>
      <w:r>
        <w:rPr>
          <w:color w:val="222222"/>
          <w:w w:val="95"/>
        </w:rPr>
        <w:t>amely</w:t>
      </w:r>
      <w:r>
        <w:rPr>
          <w:color w:val="222222"/>
          <w:spacing w:val="-3"/>
          <w:w w:val="95"/>
        </w:rPr>
        <w:t xml:space="preserve"> </w:t>
      </w:r>
      <w:r>
        <w:rPr>
          <w:color w:val="222222"/>
          <w:w w:val="95"/>
        </w:rPr>
        <w:t>részére</w:t>
      </w:r>
      <w:r>
        <w:rPr>
          <w:color w:val="222222"/>
          <w:spacing w:val="-2"/>
          <w:w w:val="95"/>
        </w:rPr>
        <w:t xml:space="preserve"> </w:t>
      </w:r>
      <w:r>
        <w:rPr>
          <w:color w:val="222222"/>
          <w:w w:val="95"/>
        </w:rPr>
        <w:t>a</w:t>
      </w:r>
      <w:r>
        <w:rPr>
          <w:color w:val="222222"/>
          <w:spacing w:val="7"/>
          <w:w w:val="95"/>
        </w:rPr>
        <w:t xml:space="preserve"> </w:t>
      </w:r>
      <w:r>
        <w:rPr>
          <w:color w:val="222222"/>
          <w:w w:val="95"/>
        </w:rPr>
        <w:t>helyesbítéssel</w:t>
      </w:r>
      <w:r>
        <w:rPr>
          <w:color w:val="222222"/>
          <w:spacing w:val="6"/>
          <w:w w:val="95"/>
        </w:rPr>
        <w:t xml:space="preserve"> </w:t>
      </w:r>
      <w:r>
        <w:rPr>
          <w:color w:val="222222"/>
          <w:w w:val="95"/>
        </w:rPr>
        <w:t>érintett</w:t>
      </w:r>
      <w:r>
        <w:rPr>
          <w:color w:val="222222"/>
          <w:spacing w:val="5"/>
          <w:w w:val="95"/>
        </w:rPr>
        <w:t xml:space="preserve"> </w:t>
      </w:r>
      <w:r>
        <w:rPr>
          <w:color w:val="222222"/>
          <w:w w:val="95"/>
        </w:rPr>
        <w:t>személyes</w:t>
      </w:r>
      <w:r>
        <w:rPr>
          <w:color w:val="222222"/>
          <w:spacing w:val="2"/>
          <w:w w:val="95"/>
        </w:rPr>
        <w:t xml:space="preserve"> </w:t>
      </w:r>
      <w:r>
        <w:rPr>
          <w:color w:val="222222"/>
          <w:w w:val="95"/>
        </w:rPr>
        <w:t>adatot</w:t>
      </w:r>
      <w:r>
        <w:rPr>
          <w:color w:val="222222"/>
          <w:spacing w:val="1"/>
          <w:w w:val="95"/>
        </w:rPr>
        <w:t xml:space="preserve"> </w:t>
      </w:r>
      <w:r>
        <w:rPr>
          <w:color w:val="222222"/>
          <w:w w:val="95"/>
        </w:rPr>
        <w:t>továbbította.</w:t>
      </w:r>
    </w:p>
    <w:p w14:paraId="1B98E160" w14:textId="77777777" w:rsidR="00662BC4" w:rsidRDefault="00662BC4">
      <w:pPr>
        <w:pStyle w:val="Szvegtrzs"/>
        <w:spacing w:before="8"/>
        <w:rPr>
          <w:sz w:val="20"/>
        </w:rPr>
      </w:pPr>
    </w:p>
    <w:p w14:paraId="530AD42D" w14:textId="77777777" w:rsidR="00662BC4" w:rsidRDefault="007F0164">
      <w:pPr>
        <w:pStyle w:val="Cmsor1"/>
        <w:ind w:left="168"/>
      </w:pPr>
      <w:r>
        <w:rPr>
          <w:color w:val="202020"/>
          <w:w w:val="95"/>
        </w:rPr>
        <w:t>Törléshez</w:t>
      </w:r>
      <w:r>
        <w:rPr>
          <w:color w:val="202020"/>
          <w:spacing w:val="5"/>
          <w:w w:val="95"/>
        </w:rPr>
        <w:t xml:space="preserve"> </w:t>
      </w:r>
      <w:r>
        <w:rPr>
          <w:color w:val="202020"/>
          <w:w w:val="95"/>
        </w:rPr>
        <w:t>való</w:t>
      </w:r>
      <w:r>
        <w:rPr>
          <w:color w:val="202020"/>
          <w:spacing w:val="-1"/>
          <w:w w:val="95"/>
        </w:rPr>
        <w:t xml:space="preserve"> </w:t>
      </w:r>
      <w:r>
        <w:rPr>
          <w:color w:val="202020"/>
          <w:w w:val="95"/>
        </w:rPr>
        <w:t>jog</w:t>
      </w:r>
    </w:p>
    <w:p w14:paraId="617A93F1" w14:textId="77777777" w:rsidR="00662BC4" w:rsidRDefault="007F0164">
      <w:pPr>
        <w:pStyle w:val="Szvegtrzs"/>
        <w:spacing w:before="108" w:line="235" w:lineRule="auto"/>
        <w:ind w:left="161" w:right="149" w:hanging="4"/>
        <w:jc w:val="both"/>
      </w:pPr>
      <w:r>
        <w:rPr>
          <w:color w:val="222222"/>
        </w:rPr>
        <w:t>Az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érintett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jogosult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arra,</w:t>
      </w:r>
      <w:r>
        <w:rPr>
          <w:color w:val="222222"/>
          <w:spacing w:val="3"/>
        </w:rPr>
        <w:t xml:space="preserve"> </w:t>
      </w:r>
      <w:r>
        <w:rPr>
          <w:color w:val="222222"/>
        </w:rPr>
        <w:t>hogy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kérésére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az</w:t>
      </w:r>
      <w:r>
        <w:rPr>
          <w:color w:val="222222"/>
          <w:spacing w:val="-11"/>
        </w:rPr>
        <w:t xml:space="preserve"> </w:t>
      </w:r>
      <w:r>
        <w:rPr>
          <w:color w:val="222222"/>
        </w:rPr>
        <w:t>Adatkezelő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indokolatlan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késedelem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nélkül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törölje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jelen</w:t>
      </w:r>
      <w:r>
        <w:rPr>
          <w:color w:val="222222"/>
          <w:spacing w:val="-55"/>
        </w:rPr>
        <w:t xml:space="preserve"> </w:t>
      </w:r>
      <w:r>
        <w:rPr>
          <w:color w:val="222222"/>
          <w:w w:val="95"/>
        </w:rPr>
        <w:t>tájékoztatóban meghatározott</w:t>
      </w:r>
      <w:r>
        <w:rPr>
          <w:color w:val="222222"/>
          <w:spacing w:val="-1"/>
          <w:w w:val="95"/>
        </w:rPr>
        <w:t xml:space="preserve"> </w:t>
      </w:r>
      <w:r>
        <w:rPr>
          <w:color w:val="222222"/>
          <w:w w:val="95"/>
        </w:rPr>
        <w:t>személyes</w:t>
      </w:r>
      <w:r>
        <w:rPr>
          <w:color w:val="222222"/>
          <w:spacing w:val="3"/>
          <w:w w:val="95"/>
        </w:rPr>
        <w:t xml:space="preserve"> </w:t>
      </w:r>
      <w:r>
        <w:rPr>
          <w:color w:val="222222"/>
          <w:w w:val="95"/>
        </w:rPr>
        <w:t>adatokat,</w:t>
      </w:r>
      <w:r>
        <w:rPr>
          <w:color w:val="222222"/>
          <w:spacing w:val="15"/>
          <w:w w:val="95"/>
        </w:rPr>
        <w:t xml:space="preserve"> </w:t>
      </w:r>
      <w:r>
        <w:rPr>
          <w:color w:val="222222"/>
          <w:w w:val="95"/>
        </w:rPr>
        <w:t>ha</w:t>
      </w:r>
      <w:r>
        <w:rPr>
          <w:color w:val="222222"/>
          <w:spacing w:val="-2"/>
          <w:w w:val="95"/>
        </w:rPr>
        <w:t xml:space="preserve"> </w:t>
      </w:r>
      <w:r>
        <w:rPr>
          <w:color w:val="222222"/>
          <w:w w:val="95"/>
        </w:rPr>
        <w:t>az</w:t>
      </w:r>
      <w:r>
        <w:rPr>
          <w:color w:val="222222"/>
          <w:spacing w:val="-2"/>
          <w:w w:val="95"/>
        </w:rPr>
        <w:t xml:space="preserve"> </w:t>
      </w:r>
      <w:r>
        <w:rPr>
          <w:color w:val="222222"/>
          <w:w w:val="95"/>
        </w:rPr>
        <w:t>alábbi</w:t>
      </w:r>
      <w:r>
        <w:rPr>
          <w:color w:val="222222"/>
          <w:spacing w:val="-1"/>
          <w:w w:val="95"/>
        </w:rPr>
        <w:t xml:space="preserve"> </w:t>
      </w:r>
      <w:r>
        <w:rPr>
          <w:color w:val="222222"/>
          <w:w w:val="95"/>
        </w:rPr>
        <w:t>indokok</w:t>
      </w:r>
      <w:r>
        <w:rPr>
          <w:color w:val="222222"/>
          <w:spacing w:val="-2"/>
          <w:w w:val="95"/>
        </w:rPr>
        <w:t xml:space="preserve"> </w:t>
      </w:r>
      <w:r>
        <w:rPr>
          <w:color w:val="222222"/>
          <w:w w:val="95"/>
        </w:rPr>
        <w:t>valamelyike</w:t>
      </w:r>
      <w:r>
        <w:rPr>
          <w:color w:val="222222"/>
          <w:spacing w:val="4"/>
          <w:w w:val="95"/>
        </w:rPr>
        <w:t xml:space="preserve"> </w:t>
      </w:r>
      <w:r>
        <w:rPr>
          <w:color w:val="222222"/>
          <w:w w:val="95"/>
        </w:rPr>
        <w:t>fennáll:</w:t>
      </w:r>
    </w:p>
    <w:p w14:paraId="368A7D56" w14:textId="77777777" w:rsidR="00662BC4" w:rsidRDefault="007F0164">
      <w:pPr>
        <w:pStyle w:val="Listaszerbekezds"/>
        <w:numPr>
          <w:ilvl w:val="0"/>
          <w:numId w:val="1"/>
        </w:numPr>
        <w:tabs>
          <w:tab w:val="left" w:pos="883"/>
        </w:tabs>
        <w:spacing w:before="114" w:line="223" w:lineRule="auto"/>
        <w:ind w:right="161"/>
        <w:jc w:val="both"/>
        <w:rPr>
          <w:color w:val="222222"/>
          <w:sz w:val="23"/>
        </w:rPr>
      </w:pPr>
      <w:r>
        <w:rPr>
          <w:color w:val="222222"/>
          <w:sz w:val="23"/>
        </w:rPr>
        <w:t>a személyes adatokra már nincs szükség abból a célból, amelyből azokat az Adatkezelő</w:t>
      </w:r>
      <w:r>
        <w:rPr>
          <w:color w:val="222222"/>
          <w:spacing w:val="1"/>
          <w:sz w:val="23"/>
        </w:rPr>
        <w:t xml:space="preserve"> </w:t>
      </w:r>
      <w:r>
        <w:rPr>
          <w:color w:val="222222"/>
          <w:sz w:val="23"/>
        </w:rPr>
        <w:t>gyűjtötte, vagy</w:t>
      </w:r>
      <w:r>
        <w:rPr>
          <w:color w:val="222222"/>
          <w:spacing w:val="-5"/>
          <w:sz w:val="23"/>
        </w:rPr>
        <w:t xml:space="preserve"> </w:t>
      </w:r>
      <w:r>
        <w:rPr>
          <w:color w:val="222222"/>
          <w:sz w:val="23"/>
        </w:rPr>
        <w:t>más</w:t>
      </w:r>
      <w:r>
        <w:rPr>
          <w:color w:val="222222"/>
          <w:spacing w:val="-3"/>
          <w:sz w:val="23"/>
        </w:rPr>
        <w:t xml:space="preserve"> </w:t>
      </w:r>
      <w:r>
        <w:rPr>
          <w:color w:val="222222"/>
          <w:sz w:val="23"/>
        </w:rPr>
        <w:t>módon</w:t>
      </w:r>
      <w:r>
        <w:rPr>
          <w:color w:val="222222"/>
          <w:spacing w:val="4"/>
          <w:sz w:val="23"/>
        </w:rPr>
        <w:t xml:space="preserve"> </w:t>
      </w:r>
      <w:r>
        <w:rPr>
          <w:color w:val="222222"/>
          <w:sz w:val="23"/>
        </w:rPr>
        <w:t>kezelte;</w:t>
      </w:r>
    </w:p>
    <w:p w14:paraId="79F71E96" w14:textId="77777777" w:rsidR="00662BC4" w:rsidRDefault="007F0164">
      <w:pPr>
        <w:pStyle w:val="Listaszerbekezds"/>
        <w:numPr>
          <w:ilvl w:val="0"/>
          <w:numId w:val="1"/>
        </w:numPr>
        <w:tabs>
          <w:tab w:val="left" w:pos="882"/>
        </w:tabs>
        <w:spacing w:line="230" w:lineRule="auto"/>
        <w:ind w:left="879" w:right="161" w:hanging="443"/>
        <w:jc w:val="both"/>
        <w:rPr>
          <w:color w:val="222222"/>
          <w:sz w:val="23"/>
        </w:rPr>
      </w:pPr>
      <w:r>
        <w:rPr>
          <w:color w:val="222222"/>
          <w:w w:val="95"/>
          <w:sz w:val="23"/>
        </w:rPr>
        <w:t>az érintett, illetve kiskorú tanuló esetén szülője/törvényes képviselője tiltakozik az adatkezelés</w:t>
      </w:r>
      <w:r>
        <w:rPr>
          <w:color w:val="222222"/>
          <w:spacing w:val="1"/>
          <w:w w:val="95"/>
          <w:sz w:val="23"/>
        </w:rPr>
        <w:t xml:space="preserve"> </w:t>
      </w:r>
      <w:r>
        <w:rPr>
          <w:color w:val="222222"/>
          <w:sz w:val="23"/>
        </w:rPr>
        <w:t>ellen, és nincs elsőbbséget élvező jogszerű ok az adatkezelésre, vagy tiltakozik a közvetlen</w:t>
      </w:r>
      <w:r>
        <w:rPr>
          <w:color w:val="222222"/>
          <w:spacing w:val="-55"/>
          <w:sz w:val="23"/>
        </w:rPr>
        <w:t xml:space="preserve"> </w:t>
      </w:r>
      <w:r>
        <w:rPr>
          <w:color w:val="222222"/>
          <w:sz w:val="23"/>
        </w:rPr>
        <w:t>üzletszerzés</w:t>
      </w:r>
      <w:r>
        <w:rPr>
          <w:color w:val="222222"/>
          <w:spacing w:val="-9"/>
          <w:sz w:val="23"/>
        </w:rPr>
        <w:t xml:space="preserve"> </w:t>
      </w:r>
      <w:r>
        <w:rPr>
          <w:color w:val="222222"/>
          <w:sz w:val="23"/>
        </w:rPr>
        <w:t>céljából</w:t>
      </w:r>
      <w:r>
        <w:rPr>
          <w:color w:val="222222"/>
          <w:spacing w:val="-2"/>
          <w:sz w:val="23"/>
        </w:rPr>
        <w:t xml:space="preserve"> </w:t>
      </w:r>
      <w:r>
        <w:rPr>
          <w:color w:val="222222"/>
          <w:sz w:val="23"/>
        </w:rPr>
        <w:t>történő</w:t>
      </w:r>
      <w:r>
        <w:rPr>
          <w:color w:val="222222"/>
          <w:spacing w:val="-1"/>
          <w:sz w:val="23"/>
        </w:rPr>
        <w:t xml:space="preserve"> </w:t>
      </w:r>
      <w:r>
        <w:rPr>
          <w:color w:val="222222"/>
          <w:sz w:val="23"/>
        </w:rPr>
        <w:t>adatkezelés</w:t>
      </w:r>
      <w:r>
        <w:rPr>
          <w:color w:val="222222"/>
          <w:spacing w:val="-2"/>
          <w:sz w:val="23"/>
        </w:rPr>
        <w:t xml:space="preserve"> </w:t>
      </w:r>
      <w:r>
        <w:rPr>
          <w:color w:val="222222"/>
          <w:sz w:val="23"/>
        </w:rPr>
        <w:t>ellen;</w:t>
      </w:r>
    </w:p>
    <w:p w14:paraId="185D523C" w14:textId="77777777" w:rsidR="00662BC4" w:rsidRDefault="007F0164">
      <w:pPr>
        <w:pStyle w:val="Listaszerbekezds"/>
        <w:numPr>
          <w:ilvl w:val="0"/>
          <w:numId w:val="1"/>
        </w:numPr>
        <w:tabs>
          <w:tab w:val="left" w:pos="879"/>
        </w:tabs>
        <w:spacing w:line="244" w:lineRule="exact"/>
        <w:ind w:left="878" w:hanging="444"/>
        <w:jc w:val="both"/>
        <w:rPr>
          <w:color w:val="232323"/>
          <w:sz w:val="23"/>
        </w:rPr>
      </w:pPr>
      <w:r>
        <w:rPr>
          <w:color w:val="232323"/>
          <w:w w:val="95"/>
          <w:sz w:val="23"/>
        </w:rPr>
        <w:t>az</w:t>
      </w:r>
      <w:r>
        <w:rPr>
          <w:color w:val="232323"/>
          <w:spacing w:val="-6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Adatkezelő</w:t>
      </w:r>
      <w:r>
        <w:rPr>
          <w:color w:val="232323"/>
          <w:spacing w:val="1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</w:t>
      </w:r>
      <w:r>
        <w:rPr>
          <w:color w:val="232323"/>
          <w:spacing w:val="1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személyes</w:t>
      </w:r>
      <w:r>
        <w:rPr>
          <w:color w:val="232323"/>
          <w:spacing w:val="12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adatokat</w:t>
      </w:r>
      <w:r>
        <w:rPr>
          <w:color w:val="232323"/>
          <w:spacing w:val="2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jogellenesen</w:t>
      </w:r>
      <w:r>
        <w:rPr>
          <w:color w:val="232323"/>
          <w:spacing w:val="1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kezelte;</w:t>
      </w:r>
    </w:p>
    <w:p w14:paraId="4F289772" w14:textId="77777777" w:rsidR="00662BC4" w:rsidRDefault="007F0164">
      <w:pPr>
        <w:pStyle w:val="Listaszerbekezds"/>
        <w:numPr>
          <w:ilvl w:val="0"/>
          <w:numId w:val="1"/>
        </w:numPr>
        <w:tabs>
          <w:tab w:val="left" w:pos="879"/>
        </w:tabs>
        <w:spacing w:line="230" w:lineRule="auto"/>
        <w:ind w:right="170" w:hanging="448"/>
        <w:jc w:val="both"/>
        <w:rPr>
          <w:color w:val="222222"/>
          <w:sz w:val="23"/>
        </w:rPr>
      </w:pPr>
      <w:r>
        <w:rPr>
          <w:color w:val="222222"/>
          <w:spacing w:val="-1"/>
          <w:sz w:val="23"/>
        </w:rPr>
        <w:t>a</w:t>
      </w:r>
      <w:r>
        <w:rPr>
          <w:color w:val="222222"/>
          <w:spacing w:val="-6"/>
          <w:sz w:val="23"/>
        </w:rPr>
        <w:t xml:space="preserve"> </w:t>
      </w:r>
      <w:r>
        <w:rPr>
          <w:color w:val="222222"/>
          <w:spacing w:val="-1"/>
          <w:sz w:val="23"/>
        </w:rPr>
        <w:t>személyes</w:t>
      </w:r>
      <w:r>
        <w:rPr>
          <w:color w:val="222222"/>
          <w:spacing w:val="-5"/>
          <w:sz w:val="23"/>
        </w:rPr>
        <w:t xml:space="preserve"> </w:t>
      </w:r>
      <w:r>
        <w:rPr>
          <w:color w:val="222222"/>
          <w:spacing w:val="-1"/>
          <w:sz w:val="23"/>
        </w:rPr>
        <w:t>adatokat</w:t>
      </w:r>
      <w:r>
        <w:rPr>
          <w:color w:val="222222"/>
          <w:spacing w:val="-5"/>
          <w:sz w:val="23"/>
        </w:rPr>
        <w:t xml:space="preserve"> </w:t>
      </w:r>
      <w:r>
        <w:rPr>
          <w:color w:val="222222"/>
          <w:spacing w:val="-1"/>
          <w:sz w:val="23"/>
        </w:rPr>
        <w:t>az</w:t>
      </w:r>
      <w:r>
        <w:rPr>
          <w:color w:val="222222"/>
          <w:spacing w:val="-3"/>
          <w:sz w:val="23"/>
        </w:rPr>
        <w:t xml:space="preserve"> </w:t>
      </w:r>
      <w:r>
        <w:rPr>
          <w:color w:val="222222"/>
          <w:spacing w:val="-1"/>
          <w:sz w:val="23"/>
        </w:rPr>
        <w:t>Adatkezelőre</w:t>
      </w:r>
      <w:r>
        <w:rPr>
          <w:color w:val="222222"/>
          <w:sz w:val="23"/>
        </w:rPr>
        <w:t xml:space="preserve"> alkalmazandó</w:t>
      </w:r>
      <w:r>
        <w:rPr>
          <w:color w:val="222222"/>
          <w:spacing w:val="-4"/>
          <w:sz w:val="23"/>
        </w:rPr>
        <w:t xml:space="preserve"> </w:t>
      </w:r>
      <w:r>
        <w:rPr>
          <w:color w:val="222222"/>
          <w:sz w:val="23"/>
        </w:rPr>
        <w:t>uniós</w:t>
      </w:r>
      <w:r>
        <w:rPr>
          <w:color w:val="222222"/>
          <w:spacing w:val="-7"/>
          <w:sz w:val="23"/>
        </w:rPr>
        <w:t xml:space="preserve"> </w:t>
      </w:r>
      <w:r>
        <w:rPr>
          <w:color w:val="222222"/>
          <w:sz w:val="23"/>
        </w:rPr>
        <w:t>vagy</w:t>
      </w:r>
      <w:r>
        <w:rPr>
          <w:color w:val="222222"/>
          <w:spacing w:val="-10"/>
          <w:sz w:val="23"/>
        </w:rPr>
        <w:t xml:space="preserve"> </w:t>
      </w:r>
      <w:r>
        <w:rPr>
          <w:color w:val="222222"/>
          <w:sz w:val="23"/>
        </w:rPr>
        <w:t>tagállami</w:t>
      </w:r>
      <w:r>
        <w:rPr>
          <w:color w:val="222222"/>
          <w:spacing w:val="-4"/>
          <w:sz w:val="23"/>
        </w:rPr>
        <w:t xml:space="preserve"> </w:t>
      </w:r>
      <w:r>
        <w:rPr>
          <w:color w:val="222222"/>
          <w:sz w:val="23"/>
        </w:rPr>
        <w:t>jogban</w:t>
      </w:r>
      <w:r>
        <w:rPr>
          <w:color w:val="222222"/>
          <w:spacing w:val="-4"/>
          <w:sz w:val="23"/>
        </w:rPr>
        <w:t xml:space="preserve"> </w:t>
      </w:r>
      <w:r>
        <w:rPr>
          <w:color w:val="222222"/>
          <w:sz w:val="23"/>
        </w:rPr>
        <w:t>előírt</w:t>
      </w:r>
      <w:r>
        <w:rPr>
          <w:color w:val="222222"/>
          <w:spacing w:val="-4"/>
          <w:sz w:val="23"/>
        </w:rPr>
        <w:t xml:space="preserve"> </w:t>
      </w:r>
      <w:r>
        <w:rPr>
          <w:color w:val="222222"/>
          <w:sz w:val="23"/>
        </w:rPr>
        <w:t>jogi</w:t>
      </w:r>
      <w:r>
        <w:rPr>
          <w:color w:val="222222"/>
          <w:spacing w:val="-55"/>
          <w:sz w:val="23"/>
        </w:rPr>
        <w:t xml:space="preserve"> </w:t>
      </w:r>
      <w:r>
        <w:rPr>
          <w:color w:val="222222"/>
          <w:sz w:val="23"/>
        </w:rPr>
        <w:t>kötelezettség</w:t>
      </w:r>
      <w:r>
        <w:rPr>
          <w:color w:val="222222"/>
          <w:spacing w:val="8"/>
          <w:sz w:val="23"/>
        </w:rPr>
        <w:t xml:space="preserve"> </w:t>
      </w:r>
      <w:r>
        <w:rPr>
          <w:color w:val="222222"/>
          <w:sz w:val="23"/>
        </w:rPr>
        <w:t>teljesítéséhez</w:t>
      </w:r>
      <w:r>
        <w:rPr>
          <w:color w:val="222222"/>
          <w:spacing w:val="7"/>
          <w:sz w:val="23"/>
        </w:rPr>
        <w:t xml:space="preserve"> </w:t>
      </w:r>
      <w:r>
        <w:rPr>
          <w:color w:val="222222"/>
          <w:sz w:val="23"/>
        </w:rPr>
        <w:t>törölni</w:t>
      </w:r>
      <w:r>
        <w:rPr>
          <w:color w:val="222222"/>
          <w:spacing w:val="5"/>
          <w:sz w:val="23"/>
        </w:rPr>
        <w:t xml:space="preserve"> </w:t>
      </w:r>
      <w:r>
        <w:rPr>
          <w:color w:val="222222"/>
          <w:sz w:val="23"/>
        </w:rPr>
        <w:t>kell.</w:t>
      </w:r>
    </w:p>
    <w:p w14:paraId="6346CD79" w14:textId="77777777" w:rsidR="00662BC4" w:rsidRDefault="007F0164">
      <w:pPr>
        <w:pStyle w:val="Cmsor1"/>
        <w:spacing w:before="105"/>
      </w:pPr>
      <w:r>
        <w:rPr>
          <w:color w:val="202020"/>
          <w:w w:val="95"/>
        </w:rPr>
        <w:t>Az</w:t>
      </w:r>
      <w:r>
        <w:rPr>
          <w:color w:val="202020"/>
          <w:spacing w:val="10"/>
          <w:w w:val="95"/>
        </w:rPr>
        <w:t xml:space="preserve"> </w:t>
      </w:r>
      <w:r>
        <w:rPr>
          <w:color w:val="202020"/>
          <w:w w:val="95"/>
        </w:rPr>
        <w:t>adatkezelés</w:t>
      </w:r>
      <w:r>
        <w:rPr>
          <w:color w:val="202020"/>
          <w:spacing w:val="11"/>
          <w:w w:val="95"/>
        </w:rPr>
        <w:t xml:space="preserve"> </w:t>
      </w:r>
      <w:r>
        <w:rPr>
          <w:color w:val="202020"/>
          <w:w w:val="95"/>
        </w:rPr>
        <w:t>korlátozásához</w:t>
      </w:r>
      <w:r>
        <w:rPr>
          <w:color w:val="202020"/>
          <w:spacing w:val="-1"/>
          <w:w w:val="95"/>
        </w:rPr>
        <w:t xml:space="preserve"> </w:t>
      </w:r>
      <w:r>
        <w:rPr>
          <w:color w:val="202020"/>
          <w:w w:val="95"/>
        </w:rPr>
        <w:t>való</w:t>
      </w:r>
      <w:r>
        <w:rPr>
          <w:color w:val="202020"/>
          <w:spacing w:val="6"/>
          <w:w w:val="95"/>
        </w:rPr>
        <w:t xml:space="preserve"> </w:t>
      </w:r>
      <w:r>
        <w:rPr>
          <w:color w:val="202020"/>
          <w:w w:val="95"/>
        </w:rPr>
        <w:t>jog</w:t>
      </w:r>
    </w:p>
    <w:p w14:paraId="2E458BBA" w14:textId="77777777" w:rsidR="00662BC4" w:rsidRDefault="007F0164">
      <w:pPr>
        <w:pStyle w:val="Szvegtrzs"/>
        <w:spacing w:before="123" w:line="225" w:lineRule="auto"/>
        <w:ind w:left="150" w:right="169" w:hanging="3"/>
        <w:jc w:val="both"/>
      </w:pPr>
      <w:r>
        <w:rPr>
          <w:color w:val="232323"/>
        </w:rPr>
        <w:t>Az érintett jogosult arra, hogy kérésére az Adatkezelő korlátozza az adatkezelést, ha az alábbiak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valamelyike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teljesül:</w:t>
      </w:r>
    </w:p>
    <w:p w14:paraId="3D0E2035" w14:textId="77777777" w:rsidR="00662BC4" w:rsidRDefault="007F0164">
      <w:pPr>
        <w:pStyle w:val="Listaszerbekezds"/>
        <w:numPr>
          <w:ilvl w:val="0"/>
          <w:numId w:val="2"/>
        </w:numPr>
        <w:tabs>
          <w:tab w:val="left" w:pos="865"/>
        </w:tabs>
        <w:spacing w:before="122" w:line="230" w:lineRule="auto"/>
        <w:ind w:right="181" w:hanging="442"/>
        <w:jc w:val="both"/>
        <w:rPr>
          <w:color w:val="232323"/>
          <w:sz w:val="23"/>
        </w:rPr>
      </w:pPr>
      <w:r>
        <w:rPr>
          <w:color w:val="232323"/>
          <w:w w:val="95"/>
          <w:sz w:val="23"/>
        </w:rPr>
        <w:t>vitatja a személyes adatok pontosságát; ez esetben a korlátozás arra az időtartamra vonatkozik,</w:t>
      </w:r>
      <w:r>
        <w:rPr>
          <w:color w:val="232323"/>
          <w:spacing w:val="1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amely</w:t>
      </w:r>
      <w:r>
        <w:rPr>
          <w:color w:val="232323"/>
          <w:spacing w:val="3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lehetővé</w:t>
      </w:r>
      <w:r>
        <w:rPr>
          <w:color w:val="232323"/>
          <w:spacing w:val="-3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teszi,</w:t>
      </w:r>
      <w:r>
        <w:rPr>
          <w:color w:val="232323"/>
          <w:spacing w:val="12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hogy</w:t>
      </w:r>
      <w:r>
        <w:rPr>
          <w:color w:val="232323"/>
          <w:spacing w:val="-2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az</w:t>
      </w:r>
      <w:r>
        <w:rPr>
          <w:color w:val="232323"/>
          <w:spacing w:val="-8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Adatkezelő</w:t>
      </w:r>
      <w:r>
        <w:rPr>
          <w:color w:val="232323"/>
          <w:spacing w:val="-2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ellenőrizze</w:t>
      </w:r>
      <w:r>
        <w:rPr>
          <w:color w:val="232323"/>
          <w:spacing w:val="-7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</w:t>
      </w:r>
      <w:r>
        <w:rPr>
          <w:color w:val="232323"/>
          <w:spacing w:val="-2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személyes</w:t>
      </w:r>
      <w:r>
        <w:rPr>
          <w:color w:val="232323"/>
          <w:spacing w:val="4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adatok</w:t>
      </w:r>
      <w:r>
        <w:rPr>
          <w:color w:val="232323"/>
          <w:spacing w:val="4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pontosságát;</w:t>
      </w:r>
    </w:p>
    <w:p w14:paraId="61F66F96" w14:textId="77777777" w:rsidR="00662BC4" w:rsidRDefault="007F0164">
      <w:pPr>
        <w:pStyle w:val="Listaszerbekezds"/>
        <w:numPr>
          <w:ilvl w:val="0"/>
          <w:numId w:val="2"/>
        </w:numPr>
        <w:tabs>
          <w:tab w:val="left" w:pos="869"/>
        </w:tabs>
        <w:spacing w:line="230" w:lineRule="auto"/>
        <w:ind w:left="861" w:right="171" w:hanging="435"/>
        <w:jc w:val="both"/>
        <w:rPr>
          <w:color w:val="252525"/>
          <w:sz w:val="23"/>
        </w:rPr>
      </w:pPr>
      <w:r>
        <w:rPr>
          <w:color w:val="252525"/>
          <w:sz w:val="23"/>
        </w:rPr>
        <w:t>az adatkezelés jogellenes, és ellenzi az adatok törlését, ehelyett kéri azok felhasználásának</w:t>
      </w:r>
      <w:r>
        <w:rPr>
          <w:color w:val="252525"/>
          <w:spacing w:val="1"/>
          <w:sz w:val="23"/>
        </w:rPr>
        <w:t xml:space="preserve"> </w:t>
      </w:r>
      <w:r>
        <w:rPr>
          <w:color w:val="252525"/>
          <w:sz w:val="23"/>
        </w:rPr>
        <w:t>korlátozását;</w:t>
      </w:r>
    </w:p>
    <w:p w14:paraId="4623C1A2" w14:textId="637E7017" w:rsidR="00662BC4" w:rsidRDefault="007F0164">
      <w:pPr>
        <w:pStyle w:val="Szvegtrzs"/>
        <w:spacing w:line="225" w:lineRule="auto"/>
        <w:ind w:left="865" w:right="176" w:hanging="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CEE4316" wp14:editId="3CC81946">
                <wp:simplePos x="0" y="0"/>
                <wp:positionH relativeFrom="page">
                  <wp:posOffset>1043940</wp:posOffset>
                </wp:positionH>
                <wp:positionV relativeFrom="paragraph">
                  <wp:posOffset>12700</wp:posOffset>
                </wp:positionV>
                <wp:extent cx="113030" cy="14605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13030" cy="146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8DFA0" w14:textId="77777777" w:rsidR="007F0164" w:rsidRDefault="007F0164" w:rsidP="007F0164">
                            <w:pPr>
                              <w:jc w:val="center"/>
                              <w:rPr>
                                <w:rFonts w:ascii="Trebuchet MS" w:hAnsi="Trebuchet MS"/>
                                <w:color w:val="22222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22222"/>
                              </w:rPr>
                              <w:t>c)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E4316" id="WordArt 2" o:spid="_x0000_s1028" type="#_x0000_t202" style="position:absolute;left:0;text-align:left;margin-left:82.2pt;margin-top:1pt;width:8.9pt;height:11.5pt;rotation:-2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HB9wEAAMoDAAAOAAAAZHJzL2Uyb0RvYy54bWysk8tu2zAQRfcF+g8E97Uk54FAsBy4SdNN&#10;2gaIi6xpkrLYihx2SFvy33dIK3bQ7opqQUh8XJ47c7W4HW3P9hqDAdfwalZypp0EZdy24d/XDx9u&#10;OAtROCV6cLrhBx347fL9u8Xgaz2HDnqlkZGIC/XgG97F6OuiCLLTVoQZeO1osQW0ItInbguFYiB1&#10;2xfzsrwuBkDlEaQOgWbvj4t8mfXbVsv4rW2DjqxvOLHFPGIeN2kslgtRb1H4zsgJQ/wDhRXG0aUn&#10;qXsRBduh+UvKGokQoI0zCbaAtjVSZw/kpir/cPPcCa+zFypO8Kcyhf8nK7/un/0Tsjh+hJEamE0E&#10;/wjyZ2AO7jrhtnqFCEOnhaKLK36aznjrg6e25tm1HuMnZajGVaprMfhQT/qpH6EO6abN8AUUHRG7&#10;CPm2sUXLEOjYvLq8KenJ01QbRkTUtMOpUXQBkwmzuigvaEXSUnV5XV7lRhaiTlqpDR5D/KzBsvTS&#10;cKQcZFGxfwwxsZ23TKCJ7UgZx83IjCKc5CJxb0AdiHygmDQ8/NoJ1FSFnb0DShVZbxHsC+Vwhdn7&#10;K8B6fBHoJ4RI7E/9a0wyR86LYk7YVA71g4RsT+nbi55d5TocSafNE/NRNZ0NfkU1fDDZ0JlzMkSB&#10;yT6ncKdEvv3Ou86/4PI3AAAA//8DAFBLAwQUAAYACAAAACEA87z0p9wAAAAIAQAADwAAAGRycy9k&#10;b3ducmV2LnhtbEyPzU7CQBSF9ya+w+SSuJMpDSKpnRJDNBEXEoEHuO1c26bzUztTqG/vZaXLL+fk&#10;/OSbyRpxpiG03ilYzBMQ5CqvW1crOB1f79cgQkSn0XhHCn4owKa4vckx0/7iPul8iLXgEBcyVNDE&#10;2GdShqohi2Hue3KsffnBYmQcaqkHvHC4NTJNkpW02DpuaLCnbUNVdxitgm35Ek7Hj/du6h7R7L7f&#10;xv20I6XuZtPzE4hIU/wzw3U+T4eCN5V+dDoIw7xaLtmqIOVLV32dpiBK5ocEZJHL/weKXwAAAP//&#10;AwBQSwECLQAUAAYACAAAACEAtoM4kv4AAADhAQAAEwAAAAAAAAAAAAAAAAAAAAAAW0NvbnRlbnRf&#10;VHlwZXNdLnhtbFBLAQItABQABgAIAAAAIQA4/SH/1gAAAJQBAAALAAAAAAAAAAAAAAAAAC8BAABf&#10;cmVscy8ucmVsc1BLAQItABQABgAIAAAAIQDhuzHB9wEAAMoDAAAOAAAAAAAAAAAAAAAAAC4CAABk&#10;cnMvZTJvRG9jLnhtbFBLAQItABQABgAIAAAAIQDzvPSn3AAAAAgBAAAPAAAAAAAAAAAAAAAAAFE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6B48DFA0" w14:textId="77777777" w:rsidR="007F0164" w:rsidRDefault="007F0164" w:rsidP="007F0164">
                      <w:pPr>
                        <w:jc w:val="center"/>
                        <w:rPr>
                          <w:rFonts w:ascii="Trebuchet MS" w:hAnsi="Trebuchet MS"/>
                          <w:color w:val="222222"/>
                        </w:rPr>
                      </w:pPr>
                      <w:r>
                        <w:rPr>
                          <w:rFonts w:ascii="Trebuchet MS" w:hAnsi="Trebuchet MS"/>
                          <w:color w:val="222222"/>
                        </w:rPr>
                        <w:t>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2222"/>
          <w:w w:val="95"/>
        </w:rPr>
        <w:t>az Adatkezelőnek már nincs szüksége a személyes adatokra adatkezelés céljából, de az érintett</w:t>
      </w:r>
      <w:r>
        <w:rPr>
          <w:color w:val="222222"/>
          <w:spacing w:val="1"/>
          <w:w w:val="95"/>
        </w:rPr>
        <w:t xml:space="preserve"> </w:t>
      </w:r>
      <w:r>
        <w:rPr>
          <w:color w:val="222222"/>
          <w:w w:val="95"/>
        </w:rPr>
        <w:t>igényli</w:t>
      </w:r>
      <w:r>
        <w:rPr>
          <w:color w:val="222222"/>
          <w:spacing w:val="2"/>
          <w:w w:val="95"/>
        </w:rPr>
        <w:t xml:space="preserve"> </w:t>
      </w:r>
      <w:r>
        <w:rPr>
          <w:color w:val="222222"/>
          <w:w w:val="95"/>
        </w:rPr>
        <w:t>azokat</w:t>
      </w:r>
      <w:r>
        <w:rPr>
          <w:color w:val="222222"/>
          <w:spacing w:val="-2"/>
          <w:w w:val="95"/>
        </w:rPr>
        <w:t xml:space="preserve"> </w:t>
      </w:r>
      <w:r>
        <w:rPr>
          <w:color w:val="222222"/>
          <w:w w:val="95"/>
        </w:rPr>
        <w:t>jogi</w:t>
      </w:r>
      <w:r>
        <w:rPr>
          <w:color w:val="222222"/>
          <w:spacing w:val="9"/>
          <w:w w:val="95"/>
        </w:rPr>
        <w:t xml:space="preserve"> </w:t>
      </w:r>
      <w:r>
        <w:rPr>
          <w:color w:val="222222"/>
          <w:w w:val="95"/>
        </w:rPr>
        <w:t>igények</w:t>
      </w:r>
      <w:r>
        <w:rPr>
          <w:color w:val="222222"/>
          <w:spacing w:val="-2"/>
          <w:w w:val="95"/>
        </w:rPr>
        <w:t xml:space="preserve"> </w:t>
      </w:r>
      <w:r>
        <w:rPr>
          <w:color w:val="222222"/>
          <w:w w:val="95"/>
        </w:rPr>
        <w:t>előterjesztéséhez,</w:t>
      </w:r>
      <w:r>
        <w:rPr>
          <w:color w:val="222222"/>
          <w:spacing w:val="11"/>
          <w:w w:val="95"/>
        </w:rPr>
        <w:t xml:space="preserve"> </w:t>
      </w:r>
      <w:r>
        <w:rPr>
          <w:color w:val="222222"/>
          <w:w w:val="95"/>
        </w:rPr>
        <w:t>érvényesítéséhez</w:t>
      </w:r>
      <w:r>
        <w:rPr>
          <w:color w:val="222222"/>
          <w:spacing w:val="1"/>
          <w:w w:val="95"/>
        </w:rPr>
        <w:t xml:space="preserve"> </w:t>
      </w:r>
      <w:r>
        <w:rPr>
          <w:color w:val="222222"/>
          <w:w w:val="95"/>
        </w:rPr>
        <w:t>vagy</w:t>
      </w:r>
      <w:r>
        <w:rPr>
          <w:color w:val="222222"/>
          <w:spacing w:val="-1"/>
          <w:w w:val="95"/>
        </w:rPr>
        <w:t xml:space="preserve"> </w:t>
      </w:r>
      <w:r>
        <w:rPr>
          <w:color w:val="222222"/>
          <w:w w:val="95"/>
        </w:rPr>
        <w:t>védelméhez;</w:t>
      </w:r>
      <w:r>
        <w:rPr>
          <w:color w:val="222222"/>
          <w:spacing w:val="7"/>
          <w:w w:val="95"/>
        </w:rPr>
        <w:t xml:space="preserve"> </w:t>
      </w:r>
      <w:r>
        <w:rPr>
          <w:color w:val="222222"/>
          <w:w w:val="95"/>
        </w:rPr>
        <w:t>vagy</w:t>
      </w:r>
    </w:p>
    <w:p w14:paraId="64C82C28" w14:textId="77777777" w:rsidR="00662BC4" w:rsidRDefault="007F0164">
      <w:pPr>
        <w:pStyle w:val="Szvegtrzs"/>
        <w:spacing w:line="230" w:lineRule="auto"/>
        <w:ind w:left="857" w:right="176" w:hanging="431"/>
        <w:jc w:val="both"/>
      </w:pPr>
      <w:r>
        <w:rPr>
          <w:color w:val="232323"/>
        </w:rPr>
        <w:t>d)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az érintett tiltakozott az adatkezelés ellen;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ez esetben a korlátozás arra az időtartamra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vonatkozik, amíg megállapításra nem kerül, hogy az adatkezelő jogos indokai elsőbbséget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élveznek-e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az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érintett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jogos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indokaival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szemben.</w:t>
      </w:r>
    </w:p>
    <w:p w14:paraId="6E52DF3B" w14:textId="77777777" w:rsidR="00662BC4" w:rsidRDefault="00662BC4">
      <w:pPr>
        <w:pStyle w:val="Szvegtrzs"/>
        <w:spacing w:before="10"/>
        <w:rPr>
          <w:sz w:val="19"/>
        </w:rPr>
      </w:pPr>
    </w:p>
    <w:p w14:paraId="7C4ADF6E" w14:textId="77777777" w:rsidR="00662BC4" w:rsidRDefault="007F0164">
      <w:pPr>
        <w:pStyle w:val="Cmsor1"/>
        <w:ind w:left="146"/>
      </w:pPr>
      <w:r>
        <w:rPr>
          <w:color w:val="202020"/>
          <w:w w:val="95"/>
        </w:rPr>
        <w:t>Tiltakozáshoz</w:t>
      </w:r>
      <w:r>
        <w:rPr>
          <w:color w:val="202020"/>
          <w:spacing w:val="8"/>
          <w:w w:val="95"/>
        </w:rPr>
        <w:t xml:space="preserve"> </w:t>
      </w:r>
      <w:r>
        <w:rPr>
          <w:color w:val="202020"/>
          <w:w w:val="95"/>
        </w:rPr>
        <w:t>való</w:t>
      </w:r>
      <w:r>
        <w:rPr>
          <w:color w:val="202020"/>
          <w:spacing w:val="-4"/>
          <w:w w:val="95"/>
        </w:rPr>
        <w:t xml:space="preserve"> </w:t>
      </w:r>
      <w:r>
        <w:rPr>
          <w:color w:val="202020"/>
          <w:w w:val="95"/>
        </w:rPr>
        <w:t>jog</w:t>
      </w:r>
    </w:p>
    <w:p w14:paraId="5F6A68AF" w14:textId="77777777" w:rsidR="00662BC4" w:rsidRDefault="007F0164">
      <w:pPr>
        <w:pStyle w:val="Szvegtrzs"/>
        <w:spacing w:before="111" w:line="230" w:lineRule="auto"/>
        <w:ind w:left="125" w:right="193" w:firstLine="8"/>
        <w:jc w:val="both"/>
      </w:pPr>
      <w:r>
        <w:rPr>
          <w:color w:val="232323"/>
          <w:w w:val="95"/>
        </w:rPr>
        <w:t>Mivel a személyes adatok kezelése az Adatkezelőre ruházott közhatalmi jogosítvány gyakorlásának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</w:rPr>
        <w:t>keretében végzett közfeladat végrehajtásához szükséges [Rendelet 6. cikk (1) bekezdés e) pont] így az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spacing w:val="-1"/>
        </w:rPr>
        <w:t xml:space="preserve">érintett jogosult arra, hogy a saját helyzetével kapcsolatos okokból bármikor </w:t>
      </w:r>
      <w:r>
        <w:rPr>
          <w:color w:val="232323"/>
        </w:rPr>
        <w:t>tiltakozzon személyes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adatainak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kezelése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ellen.</w:t>
      </w:r>
    </w:p>
    <w:p w14:paraId="103EE6CE" w14:textId="77777777" w:rsidR="00662BC4" w:rsidRDefault="00662BC4">
      <w:pPr>
        <w:pStyle w:val="Szvegtrzs"/>
        <w:spacing w:before="3"/>
        <w:rPr>
          <w:sz w:val="20"/>
        </w:rPr>
      </w:pPr>
    </w:p>
    <w:p w14:paraId="58292F85" w14:textId="77777777" w:rsidR="00662BC4" w:rsidRDefault="007F0164">
      <w:pPr>
        <w:pStyle w:val="Cmsor1"/>
        <w:spacing w:before="1"/>
        <w:ind w:left="124"/>
      </w:pPr>
      <w:r>
        <w:rPr>
          <w:color w:val="202020"/>
          <w:w w:val="95"/>
        </w:rPr>
        <w:t>Az érintett</w:t>
      </w:r>
      <w:r>
        <w:rPr>
          <w:color w:val="202020"/>
          <w:spacing w:val="14"/>
          <w:w w:val="95"/>
        </w:rPr>
        <w:t xml:space="preserve"> </w:t>
      </w:r>
      <w:r>
        <w:rPr>
          <w:color w:val="202020"/>
          <w:w w:val="95"/>
        </w:rPr>
        <w:t>jogainak</w:t>
      </w:r>
      <w:r>
        <w:rPr>
          <w:color w:val="202020"/>
          <w:spacing w:val="13"/>
          <w:w w:val="95"/>
        </w:rPr>
        <w:t xml:space="preserve"> </w:t>
      </w:r>
      <w:r>
        <w:rPr>
          <w:color w:val="202020"/>
          <w:w w:val="95"/>
        </w:rPr>
        <w:t>érvényesítésére</w:t>
      </w:r>
      <w:r>
        <w:rPr>
          <w:color w:val="202020"/>
          <w:spacing w:val="6"/>
          <w:w w:val="95"/>
        </w:rPr>
        <w:t xml:space="preserve"> </w:t>
      </w:r>
      <w:r>
        <w:rPr>
          <w:color w:val="202020"/>
          <w:w w:val="95"/>
        </w:rPr>
        <w:t>szolgáló</w:t>
      </w:r>
      <w:r>
        <w:rPr>
          <w:color w:val="202020"/>
          <w:spacing w:val="6"/>
          <w:w w:val="95"/>
        </w:rPr>
        <w:t xml:space="preserve"> </w:t>
      </w:r>
      <w:r>
        <w:rPr>
          <w:color w:val="202020"/>
          <w:w w:val="95"/>
        </w:rPr>
        <w:t>eljárásrend</w:t>
      </w:r>
    </w:p>
    <w:p w14:paraId="3F10F47B" w14:textId="77777777" w:rsidR="00662BC4" w:rsidRDefault="007F0164">
      <w:pPr>
        <w:pStyle w:val="Szvegtrzs"/>
        <w:spacing w:before="111" w:line="230" w:lineRule="auto"/>
        <w:ind w:left="119" w:right="195" w:firstLine="5"/>
        <w:jc w:val="both"/>
      </w:pPr>
      <w:r>
        <w:rPr>
          <w:color w:val="232323"/>
        </w:rPr>
        <w:t>Az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érintett,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illetve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kiskorú tanuló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esetén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szülője/törvényes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képviselője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 fenti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jogait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az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1.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pontban</w:t>
      </w:r>
      <w:r>
        <w:rPr>
          <w:color w:val="232323"/>
          <w:spacing w:val="-55"/>
        </w:rPr>
        <w:t xml:space="preserve"> </w:t>
      </w:r>
      <w:r>
        <w:rPr>
          <w:color w:val="232323"/>
        </w:rPr>
        <w:t>megjelölt elérhetőségre tekintettel megküldött elektronikus levelében, az Adatkezelő székhelyére</w:t>
      </w:r>
      <w:r>
        <w:rPr>
          <w:color w:val="232323"/>
          <w:spacing w:val="1"/>
        </w:rPr>
        <w:t xml:space="preserve"> </w:t>
      </w:r>
      <w:r>
        <w:rPr>
          <w:color w:val="232323"/>
          <w:w w:val="95"/>
        </w:rPr>
        <w:t>eljuttatott postai levélben, illetve az Adatkezelő székhelyén személyesen gyakorolhatja. Az Adatkezelő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</w:rPr>
        <w:t>az érintett, illetve kiskorú tanuló esetén a szülője/törvényes képviselője által benyújtott, a tanulót</w:t>
      </w:r>
      <w:r>
        <w:rPr>
          <w:color w:val="232323"/>
          <w:spacing w:val="1"/>
        </w:rPr>
        <w:t xml:space="preserve"> </w:t>
      </w:r>
      <w:r>
        <w:rPr>
          <w:color w:val="232323"/>
          <w:w w:val="95"/>
        </w:rPr>
        <w:t>megillető jogosultságok érvényesítésére irányuló kérelmet annak benyújtásától számított legrövidebb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</w:rPr>
        <w:t>idő alatt, de legfeljebb huszonöt napon belül elbírálja és döntéséről az érintettet, illetve kiskorú tanuló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</w:rPr>
        <w:t>esetén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szülője/törvényes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képviselőjét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írásban,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vagy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ha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kérelmet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elektronikus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úton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nyújtották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be,</w:t>
      </w:r>
      <w:r>
        <w:rPr>
          <w:color w:val="232323"/>
          <w:spacing w:val="-55"/>
        </w:rPr>
        <w:t xml:space="preserve"> </w:t>
      </w:r>
      <w:r>
        <w:rPr>
          <w:color w:val="232323"/>
        </w:rPr>
        <w:t>elektronikus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úton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értesíti.</w:t>
      </w:r>
    </w:p>
    <w:p w14:paraId="087FF37F" w14:textId="77777777" w:rsidR="00662BC4" w:rsidRDefault="007F0164">
      <w:pPr>
        <w:pStyle w:val="Szvegtrzs"/>
        <w:spacing w:before="109" w:line="230" w:lineRule="auto"/>
        <w:ind w:left="110" w:right="206" w:firstLine="4"/>
        <w:jc w:val="both"/>
      </w:pPr>
      <w:r>
        <w:rPr>
          <w:color w:val="232323"/>
          <w:spacing w:val="-1"/>
        </w:rPr>
        <w:t xml:space="preserve">Amennyiben </w:t>
      </w:r>
      <w:r>
        <w:rPr>
          <w:color w:val="232323"/>
        </w:rPr>
        <w:t>a kérelem nem teljesíthető, úgy az Adatkezelő haladéktalanul írásban tájékoztatja az</w:t>
      </w:r>
      <w:r>
        <w:rPr>
          <w:color w:val="232323"/>
          <w:spacing w:val="1"/>
        </w:rPr>
        <w:t xml:space="preserve"> </w:t>
      </w:r>
      <w:r>
        <w:rPr>
          <w:color w:val="232323"/>
          <w:w w:val="95"/>
        </w:rPr>
        <w:t>érintettet, illetve kiskorú tanuló esetén a szülője/törvényes képviselőjét az elutasítás tényéről, annak jogi</w:t>
      </w:r>
      <w:r>
        <w:rPr>
          <w:color w:val="232323"/>
          <w:spacing w:val="-52"/>
          <w:w w:val="95"/>
        </w:rPr>
        <w:t xml:space="preserve"> </w:t>
      </w:r>
      <w:r>
        <w:rPr>
          <w:color w:val="232323"/>
        </w:rPr>
        <w:t>és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ténybeli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indokairól,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valamint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jogorvoslati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jogairól.</w:t>
      </w:r>
    </w:p>
    <w:p w14:paraId="2FACF653" w14:textId="77777777" w:rsidR="00662BC4" w:rsidRDefault="00662BC4">
      <w:pPr>
        <w:pStyle w:val="Szvegtrzs"/>
        <w:rPr>
          <w:sz w:val="22"/>
        </w:rPr>
      </w:pPr>
    </w:p>
    <w:p w14:paraId="1972A7EB" w14:textId="77777777" w:rsidR="00662BC4" w:rsidRDefault="00662BC4">
      <w:pPr>
        <w:pStyle w:val="Szvegtrzs"/>
        <w:rPr>
          <w:sz w:val="22"/>
        </w:rPr>
      </w:pPr>
    </w:p>
    <w:p w14:paraId="5EA0AD13" w14:textId="77777777" w:rsidR="00662BC4" w:rsidRDefault="00662BC4">
      <w:pPr>
        <w:pStyle w:val="Szvegtrzs"/>
        <w:rPr>
          <w:sz w:val="22"/>
        </w:rPr>
      </w:pPr>
    </w:p>
    <w:p w14:paraId="551C8F69" w14:textId="77777777" w:rsidR="00662BC4" w:rsidRDefault="00662BC4">
      <w:pPr>
        <w:pStyle w:val="Szvegtrzs"/>
        <w:spacing w:before="4"/>
        <w:rPr>
          <w:sz w:val="27"/>
        </w:rPr>
      </w:pPr>
    </w:p>
    <w:p w14:paraId="43B6A35C" w14:textId="77777777" w:rsidR="00662BC4" w:rsidRDefault="007F0164">
      <w:pPr>
        <w:ind w:right="286"/>
        <w:jc w:val="right"/>
        <w:rPr>
          <w:sz w:val="17"/>
        </w:rPr>
      </w:pPr>
      <w:r>
        <w:rPr>
          <w:color w:val="2E2E2E"/>
          <w:w w:val="98"/>
          <w:sz w:val="17"/>
        </w:rPr>
        <w:t>3</w:t>
      </w:r>
    </w:p>
    <w:p w14:paraId="50A5CFB2" w14:textId="77777777" w:rsidR="00662BC4" w:rsidRDefault="00662BC4">
      <w:pPr>
        <w:jc w:val="right"/>
        <w:rPr>
          <w:sz w:val="17"/>
        </w:rPr>
        <w:sectPr w:rsidR="00662BC4">
          <w:pgSz w:w="11910" w:h="16840"/>
          <w:pgMar w:top="1340" w:right="1260" w:bottom="280" w:left="1220" w:header="708" w:footer="708" w:gutter="0"/>
          <w:cols w:space="708"/>
        </w:sectPr>
      </w:pPr>
    </w:p>
    <w:p w14:paraId="041DC040" w14:textId="77777777" w:rsidR="00662BC4" w:rsidRDefault="007F0164">
      <w:pPr>
        <w:pStyle w:val="Cmsor1"/>
        <w:numPr>
          <w:ilvl w:val="1"/>
          <w:numId w:val="8"/>
        </w:numPr>
        <w:tabs>
          <w:tab w:val="left" w:pos="3604"/>
        </w:tabs>
        <w:spacing w:before="98"/>
        <w:ind w:left="3604" w:hanging="360"/>
        <w:jc w:val="left"/>
        <w:rPr>
          <w:rFonts w:ascii="Trebuchet MS" w:hAnsi="Trebuchet MS"/>
          <w:color w:val="232323"/>
        </w:rPr>
      </w:pPr>
      <w:r>
        <w:rPr>
          <w:noProof/>
        </w:rPr>
        <w:lastRenderedPageBreak/>
        <w:drawing>
          <wp:anchor distT="0" distB="0" distL="0" distR="0" simplePos="0" relativeHeight="487481344" behindDoc="1" locked="0" layoutInCell="1" allowOverlap="1" wp14:anchorId="4B9061C8" wp14:editId="7D0417BC">
            <wp:simplePos x="0" y="0"/>
            <wp:positionH relativeFrom="page">
              <wp:posOffset>992847</wp:posOffset>
            </wp:positionH>
            <wp:positionV relativeFrom="page">
              <wp:posOffset>0</wp:posOffset>
            </wp:positionV>
            <wp:extent cx="6566192" cy="1068933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6192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232323"/>
          <w:w w:val="85"/>
        </w:rPr>
        <w:t>Az</w:t>
      </w:r>
      <w:r>
        <w:rPr>
          <w:rFonts w:ascii="Trebuchet MS" w:hAnsi="Trebuchet MS"/>
          <w:color w:val="232323"/>
          <w:spacing w:val="22"/>
          <w:w w:val="85"/>
        </w:rPr>
        <w:t xml:space="preserve"> </w:t>
      </w:r>
      <w:r>
        <w:rPr>
          <w:rFonts w:ascii="Trebuchet MS" w:hAnsi="Trebuchet MS"/>
          <w:color w:val="232323"/>
          <w:w w:val="85"/>
        </w:rPr>
        <w:t>érintett</w:t>
      </w:r>
      <w:r>
        <w:rPr>
          <w:rFonts w:ascii="Trebuchet MS" w:hAnsi="Trebuchet MS"/>
          <w:color w:val="232323"/>
          <w:spacing w:val="10"/>
          <w:w w:val="85"/>
        </w:rPr>
        <w:t xml:space="preserve"> </w:t>
      </w:r>
      <w:r>
        <w:rPr>
          <w:rFonts w:ascii="Trebuchet MS" w:hAnsi="Trebuchet MS"/>
          <w:color w:val="232323"/>
          <w:w w:val="85"/>
        </w:rPr>
        <w:t>jogorvoslati joga</w:t>
      </w:r>
    </w:p>
    <w:p w14:paraId="04650FE6" w14:textId="77777777" w:rsidR="00662BC4" w:rsidRDefault="007F0164">
      <w:pPr>
        <w:pStyle w:val="Szvegtrzs"/>
        <w:spacing w:before="240" w:line="232" w:lineRule="auto"/>
        <w:ind w:left="176" w:right="128" w:firstLine="1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color w:val="292929"/>
          <w:w w:val="85"/>
        </w:rPr>
        <w:t>A bírósági jogorvoslathoz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valójogának érvényesítése érdekében</w:t>
      </w:r>
      <w:r>
        <w:rPr>
          <w:rFonts w:ascii="Microsoft Sans Serif" w:hAnsi="Microsoft Sans Serif"/>
          <w:color w:val="292929"/>
          <w:spacing w:val="42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az érintett, illetve kiskorú tanuló</w:t>
      </w:r>
      <w:r>
        <w:rPr>
          <w:rFonts w:ascii="Microsoft Sans Serif" w:hAnsi="Microsoft Sans Serif"/>
          <w:color w:val="292929"/>
          <w:spacing w:val="43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esetén</w:t>
      </w:r>
      <w:r>
        <w:rPr>
          <w:rFonts w:ascii="Microsoft Sans Serif" w:hAnsi="Microsoft Sans Serif"/>
          <w:color w:val="292929"/>
          <w:spacing w:val="-49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</w:t>
      </w:r>
      <w:r>
        <w:rPr>
          <w:rFonts w:ascii="Microsoft Sans Serif" w:hAnsi="Microsoft Sans Serif"/>
          <w:color w:val="292929"/>
          <w:spacing w:val="42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szülője/törvényes képviselője az Adatkezelővel szemben bírósághoz fordulhat,</w:t>
      </w:r>
      <w:r>
        <w:rPr>
          <w:rFonts w:ascii="Microsoft Sans Serif" w:hAnsi="Microsoft Sans Serif"/>
          <w:color w:val="292929"/>
          <w:spacing w:val="43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ha megítélése szerint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az</w:t>
      </w:r>
      <w:r>
        <w:rPr>
          <w:rFonts w:ascii="Microsoft Sans Serif" w:hAnsi="Microsoft Sans Serif"/>
          <w:color w:val="292929"/>
          <w:spacing w:val="-6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Adatkezelő a</w:t>
      </w:r>
      <w:r>
        <w:rPr>
          <w:rFonts w:ascii="Microsoft Sans Serif" w:hAnsi="Microsoft Sans Serif"/>
          <w:color w:val="292929"/>
          <w:spacing w:val="-8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tanuló</w:t>
      </w:r>
      <w:r>
        <w:rPr>
          <w:rFonts w:ascii="Microsoft Sans Serif" w:hAnsi="Microsoft Sans Serif"/>
          <w:color w:val="292929"/>
          <w:spacing w:val="-6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személyes</w:t>
      </w:r>
      <w:r>
        <w:rPr>
          <w:rFonts w:ascii="Microsoft Sans Serif" w:hAnsi="Microsoft Sans Serif"/>
          <w:color w:val="292929"/>
          <w:spacing w:val="-4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adatait</w:t>
      </w:r>
      <w:r>
        <w:rPr>
          <w:rFonts w:ascii="Microsoft Sans Serif" w:hAnsi="Microsoft Sans Serif"/>
          <w:color w:val="292929"/>
          <w:spacing w:val="-6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</w:t>
      </w:r>
      <w:r>
        <w:rPr>
          <w:rFonts w:ascii="Microsoft Sans Serif" w:hAnsi="Microsoft Sans Serif"/>
          <w:color w:val="292929"/>
          <w:spacing w:val="-6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személyes</w:t>
      </w:r>
      <w:r>
        <w:rPr>
          <w:rFonts w:ascii="Microsoft Sans Serif" w:hAnsi="Microsoft Sans Serif"/>
          <w:color w:val="292929"/>
          <w:spacing w:val="-4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adatok</w:t>
      </w:r>
      <w:r>
        <w:rPr>
          <w:rFonts w:ascii="Microsoft Sans Serif" w:hAnsi="Microsoft Sans Serif"/>
          <w:color w:val="292929"/>
          <w:spacing w:val="-2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kezelésére</w:t>
      </w:r>
      <w:r>
        <w:rPr>
          <w:rFonts w:ascii="Microsoft Sans Serif" w:hAnsi="Microsoft Sans Serif"/>
          <w:color w:val="292929"/>
          <w:spacing w:val="-9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vonatkozó</w:t>
      </w:r>
      <w:r>
        <w:rPr>
          <w:rFonts w:ascii="Microsoft Sans Serif" w:hAnsi="Microsoft Sans Serif"/>
          <w:color w:val="292929"/>
          <w:spacing w:val="-8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jogszabályban,</w:t>
      </w:r>
      <w:r>
        <w:rPr>
          <w:rFonts w:ascii="Microsoft Sans Serif" w:hAnsi="Microsoft Sans Serif"/>
          <w:color w:val="292929"/>
          <w:spacing w:val="-10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vagy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az Európai Unió kötelező jogi aktusaiban meghatározott előírások megsértésével kezeli. A bíróság az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r>
        <w:rPr>
          <w:rFonts w:ascii="Microsoft Sans Serif" w:hAnsi="Microsoft Sans Serif"/>
          <w:color w:val="292929"/>
          <w:w w:val="90"/>
        </w:rPr>
        <w:t>ügyben soron kívül jár el. A per elbírálása a törvényszék hatáskörébe tartozik. A per - az érintett</w:t>
      </w:r>
      <w:r>
        <w:rPr>
          <w:rFonts w:ascii="Microsoft Sans Serif" w:hAnsi="Microsoft Sans Serif"/>
          <w:color w:val="292929"/>
          <w:spacing w:val="1"/>
          <w:w w:val="90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 xml:space="preserve">választása szerint </w:t>
      </w:r>
      <w:r>
        <w:rPr>
          <w:rFonts w:ascii="Microsoft Sans Serif" w:hAnsi="Microsoft Sans Serif"/>
          <w:color w:val="5B5B5B"/>
          <w:w w:val="85"/>
        </w:rPr>
        <w:t xml:space="preserve">- </w:t>
      </w:r>
      <w:r>
        <w:rPr>
          <w:rFonts w:ascii="Microsoft Sans Serif" w:hAnsi="Microsoft Sans Serif"/>
          <w:color w:val="292929"/>
          <w:w w:val="85"/>
        </w:rPr>
        <w:t>az érintett lakóhelye vagy tartózkodási helye, vagy az Adatkezelő székhelye szerinti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r>
        <w:rPr>
          <w:rFonts w:ascii="Microsoft Sans Serif" w:hAnsi="Microsoft Sans Serif"/>
          <w:color w:val="272727"/>
          <w:w w:val="95"/>
        </w:rPr>
        <w:t>törvényszék(</w:t>
      </w:r>
      <w:r>
        <w:rPr>
          <w:rFonts w:ascii="Microsoft Sans Serif" w:hAnsi="Microsoft Sans Serif"/>
          <w:color w:val="272727"/>
          <w:spacing w:val="-8"/>
          <w:w w:val="95"/>
        </w:rPr>
        <w:t xml:space="preserve"> </w:t>
      </w:r>
      <w:r>
        <w:rPr>
          <w:rFonts w:ascii="Microsoft Sans Serif" w:hAnsi="Microsoft Sans Serif"/>
          <w:color w:val="272727"/>
          <w:w w:val="95"/>
        </w:rPr>
        <w:t>Budapest</w:t>
      </w:r>
      <w:r>
        <w:rPr>
          <w:rFonts w:ascii="Microsoft Sans Serif" w:hAnsi="Microsoft Sans Serif"/>
          <w:color w:val="272727"/>
          <w:spacing w:val="-8"/>
          <w:w w:val="95"/>
        </w:rPr>
        <w:t xml:space="preserve"> </w:t>
      </w:r>
      <w:r>
        <w:rPr>
          <w:rFonts w:ascii="Microsoft Sans Serif" w:hAnsi="Microsoft Sans Serif"/>
          <w:color w:val="272727"/>
          <w:w w:val="95"/>
        </w:rPr>
        <w:t>Környéki</w:t>
      </w:r>
      <w:r>
        <w:rPr>
          <w:rFonts w:ascii="Microsoft Sans Serif" w:hAnsi="Microsoft Sans Serif"/>
          <w:color w:val="272727"/>
          <w:spacing w:val="11"/>
          <w:w w:val="95"/>
        </w:rPr>
        <w:t xml:space="preserve"> </w:t>
      </w:r>
      <w:r>
        <w:rPr>
          <w:rFonts w:ascii="Microsoft Sans Serif" w:hAnsi="Microsoft Sans Serif"/>
          <w:color w:val="272727"/>
          <w:w w:val="95"/>
        </w:rPr>
        <w:t>Törvényszék)</w:t>
      </w:r>
      <w:r>
        <w:rPr>
          <w:rFonts w:ascii="Microsoft Sans Serif" w:hAnsi="Microsoft Sans Serif"/>
          <w:color w:val="272727"/>
          <w:spacing w:val="-8"/>
          <w:w w:val="95"/>
        </w:rPr>
        <w:t xml:space="preserve"> </w:t>
      </w:r>
      <w:r>
        <w:rPr>
          <w:rFonts w:ascii="Microsoft Sans Serif" w:hAnsi="Microsoft Sans Serif"/>
          <w:color w:val="272727"/>
          <w:w w:val="95"/>
        </w:rPr>
        <w:t>előtt</w:t>
      </w:r>
      <w:r>
        <w:rPr>
          <w:rFonts w:ascii="Microsoft Sans Serif" w:hAnsi="Microsoft Sans Serif"/>
          <w:color w:val="272727"/>
          <w:spacing w:val="-9"/>
          <w:w w:val="95"/>
        </w:rPr>
        <w:t xml:space="preserve"> </w:t>
      </w:r>
      <w:r>
        <w:rPr>
          <w:rFonts w:ascii="Microsoft Sans Serif" w:hAnsi="Microsoft Sans Serif"/>
          <w:color w:val="272727"/>
          <w:w w:val="95"/>
        </w:rPr>
        <w:t>is</w:t>
      </w:r>
      <w:r>
        <w:rPr>
          <w:rFonts w:ascii="Microsoft Sans Serif" w:hAnsi="Microsoft Sans Serif"/>
          <w:color w:val="272727"/>
          <w:spacing w:val="-9"/>
          <w:w w:val="95"/>
        </w:rPr>
        <w:t xml:space="preserve"> </w:t>
      </w:r>
      <w:r>
        <w:rPr>
          <w:rFonts w:ascii="Microsoft Sans Serif" w:hAnsi="Microsoft Sans Serif"/>
          <w:color w:val="272727"/>
          <w:w w:val="95"/>
        </w:rPr>
        <w:t>megindítható.</w:t>
      </w:r>
    </w:p>
    <w:p w14:paraId="341FAA52" w14:textId="77777777" w:rsidR="00662BC4" w:rsidRDefault="007F0164">
      <w:pPr>
        <w:pStyle w:val="Szvegtrzs"/>
        <w:spacing w:before="118" w:line="232" w:lineRule="auto"/>
        <w:ind w:left="177" w:right="133" w:firstLine="5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color w:val="282828"/>
          <w:w w:val="90"/>
        </w:rPr>
        <w:t>A Nemzeti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Adatvédelmi és Információszabadság Hatóságnál (NAIH)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bejelentéssel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(panasz)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az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Adatkezelővel szemben bárki vizsgálatot kezdeményezhet arra hivatkozással, hogy személyes adatok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kezelésével kapcsolatban jogsérelem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következett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be,</w:t>
      </w:r>
      <w:r>
        <w:rPr>
          <w:rFonts w:ascii="Microsoft Sans Serif" w:hAnsi="Microsoft Sans Serif"/>
          <w:color w:val="282828"/>
          <w:spacing w:val="42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vagy annak közvetlen veszélye</w:t>
      </w:r>
      <w:r>
        <w:rPr>
          <w:rFonts w:ascii="Microsoft Sans Serif" w:hAnsi="Microsoft Sans Serif"/>
          <w:color w:val="282828"/>
          <w:spacing w:val="43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fennáll,</w:t>
      </w:r>
      <w:r>
        <w:rPr>
          <w:rFonts w:ascii="Microsoft Sans Serif" w:hAnsi="Microsoft Sans Serif"/>
          <w:color w:val="282828"/>
          <w:spacing w:val="43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illetve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hogy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az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adatkezeléshez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kapcsolódó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jogainak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érvényesítését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az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Adatkezelő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korlátozza,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vagy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85"/>
        </w:rPr>
        <w:t>ezen</w:t>
      </w:r>
      <w:r>
        <w:rPr>
          <w:rFonts w:ascii="Microsoft Sans Serif" w:hAnsi="Microsoft Sans Serif"/>
          <w:color w:val="282828"/>
          <w:spacing w:val="1"/>
          <w:w w:val="85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jogainak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érvényesítésére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irányuló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kérelmét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elutasítja.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A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bejelentést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az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alábbi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0"/>
        </w:rPr>
        <w:t>elérhetőségek</w:t>
      </w:r>
      <w:r>
        <w:rPr>
          <w:rFonts w:ascii="Microsoft Sans Serif" w:hAnsi="Microsoft Sans Serif"/>
          <w:color w:val="282828"/>
          <w:spacing w:val="1"/>
          <w:w w:val="90"/>
        </w:rPr>
        <w:t xml:space="preserve"> </w:t>
      </w:r>
      <w:r>
        <w:rPr>
          <w:rFonts w:ascii="Microsoft Sans Serif" w:hAnsi="Microsoft Sans Serif"/>
          <w:color w:val="282828"/>
          <w:w w:val="95"/>
        </w:rPr>
        <w:t>valamelyikén</w:t>
      </w:r>
      <w:r>
        <w:rPr>
          <w:rFonts w:ascii="Microsoft Sans Serif" w:hAnsi="Microsoft Sans Serif"/>
          <w:color w:val="282828"/>
          <w:spacing w:val="-4"/>
          <w:w w:val="95"/>
        </w:rPr>
        <w:t xml:space="preserve"> </w:t>
      </w:r>
      <w:r>
        <w:rPr>
          <w:rFonts w:ascii="Microsoft Sans Serif" w:hAnsi="Microsoft Sans Serif"/>
          <w:color w:val="282828"/>
          <w:w w:val="95"/>
        </w:rPr>
        <w:t>lehet</w:t>
      </w:r>
      <w:r>
        <w:rPr>
          <w:rFonts w:ascii="Microsoft Sans Serif" w:hAnsi="Microsoft Sans Serif"/>
          <w:color w:val="282828"/>
          <w:spacing w:val="-4"/>
          <w:w w:val="95"/>
        </w:rPr>
        <w:t xml:space="preserve"> </w:t>
      </w:r>
      <w:r>
        <w:rPr>
          <w:rFonts w:ascii="Microsoft Sans Serif" w:hAnsi="Microsoft Sans Serif"/>
          <w:color w:val="282828"/>
          <w:w w:val="95"/>
        </w:rPr>
        <w:t>megtenni:</w:t>
      </w:r>
    </w:p>
    <w:p w14:paraId="3DD5D55E" w14:textId="77777777" w:rsidR="00662BC4" w:rsidRDefault="007F0164">
      <w:pPr>
        <w:pStyle w:val="Szvegtrzs"/>
        <w:spacing w:before="124" w:line="232" w:lineRule="auto"/>
        <w:ind w:left="167" w:right="2936" w:hanging="13"/>
        <w:rPr>
          <w:rFonts w:ascii="Microsoft Sans Serif" w:hAnsi="Microsoft Sans Serif"/>
        </w:rPr>
      </w:pPr>
      <w:r>
        <w:rPr>
          <w:rFonts w:ascii="Microsoft Sans Serif" w:hAnsi="Microsoft Sans Serif"/>
          <w:color w:val="292929"/>
          <w:w w:val="85"/>
        </w:rPr>
        <w:t>Nemzeti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Adatvédelmi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és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Információszabadság</w:t>
      </w:r>
      <w:r>
        <w:rPr>
          <w:rFonts w:ascii="Microsoft Sans Serif" w:hAnsi="Microsoft Sans Serif"/>
          <w:color w:val="292929"/>
          <w:spacing w:val="1"/>
          <w:w w:val="85"/>
        </w:rPr>
        <w:t xml:space="preserve"> </w:t>
      </w:r>
      <w:r>
        <w:rPr>
          <w:rFonts w:ascii="Microsoft Sans Serif" w:hAnsi="Microsoft Sans Serif"/>
          <w:color w:val="292929"/>
          <w:w w:val="85"/>
        </w:rPr>
        <w:t>Hatóság(NAIH)</w:t>
      </w:r>
      <w:r>
        <w:rPr>
          <w:rFonts w:ascii="Microsoft Sans Serif" w:hAnsi="Microsoft Sans Serif"/>
          <w:color w:val="292929"/>
          <w:spacing w:val="-49"/>
          <w:w w:val="85"/>
        </w:rPr>
        <w:t xml:space="preserve"> </w:t>
      </w:r>
      <w:r>
        <w:rPr>
          <w:rFonts w:ascii="Microsoft Sans Serif" w:hAnsi="Microsoft Sans Serif"/>
          <w:color w:val="292929"/>
          <w:w w:val="95"/>
        </w:rPr>
        <w:t>Postacím:</w:t>
      </w:r>
      <w:r>
        <w:rPr>
          <w:rFonts w:ascii="Microsoft Sans Serif" w:hAnsi="Microsoft Sans Serif"/>
          <w:color w:val="292929"/>
          <w:spacing w:val="6"/>
          <w:w w:val="95"/>
        </w:rPr>
        <w:t xml:space="preserve"> </w:t>
      </w:r>
      <w:r>
        <w:rPr>
          <w:rFonts w:ascii="Microsoft Sans Serif" w:hAnsi="Microsoft Sans Serif"/>
          <w:color w:val="292929"/>
          <w:w w:val="95"/>
        </w:rPr>
        <w:t>1363</w:t>
      </w:r>
      <w:r>
        <w:rPr>
          <w:rFonts w:ascii="Microsoft Sans Serif" w:hAnsi="Microsoft Sans Serif"/>
          <w:color w:val="292929"/>
          <w:spacing w:val="-11"/>
          <w:w w:val="95"/>
        </w:rPr>
        <w:t xml:space="preserve"> </w:t>
      </w:r>
      <w:r>
        <w:rPr>
          <w:rFonts w:ascii="Microsoft Sans Serif" w:hAnsi="Microsoft Sans Serif"/>
          <w:color w:val="292929"/>
          <w:w w:val="95"/>
        </w:rPr>
        <w:t>Budapest,</w:t>
      </w:r>
      <w:r>
        <w:rPr>
          <w:rFonts w:ascii="Microsoft Sans Serif" w:hAnsi="Microsoft Sans Serif"/>
          <w:color w:val="292929"/>
          <w:spacing w:val="-11"/>
          <w:w w:val="95"/>
        </w:rPr>
        <w:t xml:space="preserve"> </w:t>
      </w:r>
      <w:r>
        <w:rPr>
          <w:rFonts w:ascii="Microsoft Sans Serif" w:hAnsi="Microsoft Sans Serif"/>
          <w:color w:val="292929"/>
          <w:w w:val="95"/>
        </w:rPr>
        <w:t>Pf.</w:t>
      </w:r>
      <w:r>
        <w:rPr>
          <w:rFonts w:ascii="Microsoft Sans Serif" w:hAnsi="Microsoft Sans Serif"/>
          <w:color w:val="292929"/>
          <w:spacing w:val="-9"/>
          <w:w w:val="95"/>
        </w:rPr>
        <w:t xml:space="preserve"> </w:t>
      </w:r>
      <w:r>
        <w:rPr>
          <w:rFonts w:ascii="Microsoft Sans Serif" w:hAnsi="Microsoft Sans Serif"/>
          <w:color w:val="292929"/>
          <w:w w:val="95"/>
        </w:rPr>
        <w:t>9.</w:t>
      </w:r>
    </w:p>
    <w:p w14:paraId="4F675F39" w14:textId="77777777" w:rsidR="00662BC4" w:rsidRDefault="007F0164">
      <w:pPr>
        <w:pStyle w:val="Szvegtrzs"/>
        <w:spacing w:line="250" w:lineRule="exact"/>
        <w:ind w:left="167"/>
        <w:rPr>
          <w:rFonts w:ascii="Microsoft Sans Serif" w:hAnsi="Microsoft Sans Serif"/>
        </w:rPr>
      </w:pPr>
      <w:r>
        <w:rPr>
          <w:rFonts w:ascii="Microsoft Sans Serif" w:hAnsi="Microsoft Sans Serif"/>
          <w:color w:val="272727"/>
          <w:w w:val="85"/>
        </w:rPr>
        <w:t>Cím:</w:t>
      </w:r>
      <w:r>
        <w:rPr>
          <w:rFonts w:ascii="Microsoft Sans Serif" w:hAnsi="Microsoft Sans Serif"/>
          <w:color w:val="272727"/>
          <w:spacing w:val="10"/>
          <w:w w:val="85"/>
        </w:rPr>
        <w:t xml:space="preserve"> </w:t>
      </w:r>
      <w:r>
        <w:rPr>
          <w:rFonts w:ascii="Microsoft Sans Serif" w:hAnsi="Microsoft Sans Serif"/>
          <w:color w:val="272727"/>
          <w:w w:val="85"/>
        </w:rPr>
        <w:t>1055</w:t>
      </w:r>
      <w:r>
        <w:rPr>
          <w:rFonts w:ascii="Microsoft Sans Serif" w:hAnsi="Microsoft Sans Serif"/>
          <w:color w:val="272727"/>
          <w:spacing w:val="5"/>
          <w:w w:val="85"/>
        </w:rPr>
        <w:t xml:space="preserve"> </w:t>
      </w:r>
      <w:r>
        <w:rPr>
          <w:rFonts w:ascii="Microsoft Sans Serif" w:hAnsi="Microsoft Sans Serif"/>
          <w:color w:val="272727"/>
          <w:w w:val="85"/>
        </w:rPr>
        <w:t>Budapest,</w:t>
      </w:r>
      <w:r>
        <w:rPr>
          <w:rFonts w:ascii="Microsoft Sans Serif" w:hAnsi="Microsoft Sans Serif"/>
          <w:color w:val="272727"/>
          <w:spacing w:val="15"/>
          <w:w w:val="85"/>
        </w:rPr>
        <w:t xml:space="preserve"> </w:t>
      </w:r>
      <w:r>
        <w:rPr>
          <w:rFonts w:ascii="Microsoft Sans Serif" w:hAnsi="Microsoft Sans Serif"/>
          <w:color w:val="272727"/>
          <w:w w:val="85"/>
        </w:rPr>
        <w:t>Falk</w:t>
      </w:r>
      <w:r>
        <w:rPr>
          <w:rFonts w:ascii="Microsoft Sans Serif" w:hAnsi="Microsoft Sans Serif"/>
          <w:color w:val="272727"/>
          <w:spacing w:val="4"/>
          <w:w w:val="85"/>
        </w:rPr>
        <w:t xml:space="preserve"> </w:t>
      </w:r>
      <w:r>
        <w:rPr>
          <w:rFonts w:ascii="Microsoft Sans Serif" w:hAnsi="Microsoft Sans Serif"/>
          <w:color w:val="272727"/>
          <w:w w:val="85"/>
        </w:rPr>
        <w:t>Miksa</w:t>
      </w:r>
      <w:r>
        <w:rPr>
          <w:rFonts w:ascii="Microsoft Sans Serif" w:hAnsi="Microsoft Sans Serif"/>
          <w:color w:val="272727"/>
          <w:spacing w:val="10"/>
          <w:w w:val="85"/>
        </w:rPr>
        <w:t xml:space="preserve"> </w:t>
      </w:r>
      <w:r>
        <w:rPr>
          <w:rFonts w:ascii="Microsoft Sans Serif" w:hAnsi="Microsoft Sans Serif"/>
          <w:color w:val="272727"/>
          <w:w w:val="85"/>
        </w:rPr>
        <w:t>utca</w:t>
      </w:r>
      <w:r>
        <w:rPr>
          <w:rFonts w:ascii="Microsoft Sans Serif" w:hAnsi="Microsoft Sans Serif"/>
          <w:color w:val="272727"/>
          <w:spacing w:val="13"/>
          <w:w w:val="85"/>
        </w:rPr>
        <w:t xml:space="preserve"> </w:t>
      </w:r>
      <w:r>
        <w:rPr>
          <w:rFonts w:ascii="Microsoft Sans Serif" w:hAnsi="Microsoft Sans Serif"/>
          <w:color w:val="272727"/>
          <w:w w:val="85"/>
        </w:rPr>
        <w:t>9</w:t>
      </w:r>
      <w:r>
        <w:rPr>
          <w:rFonts w:ascii="Microsoft Sans Serif" w:hAnsi="Microsoft Sans Serif"/>
          <w:color w:val="272727"/>
          <w:spacing w:val="-26"/>
          <w:w w:val="85"/>
        </w:rPr>
        <w:t xml:space="preserve"> </w:t>
      </w:r>
      <w:r>
        <w:rPr>
          <w:rFonts w:ascii="Microsoft Sans Serif" w:hAnsi="Microsoft Sans Serif"/>
          <w:color w:val="272727"/>
          <w:w w:val="85"/>
        </w:rPr>
        <w:t>-11.</w:t>
      </w:r>
      <w:r>
        <w:rPr>
          <w:rFonts w:ascii="Microsoft Sans Serif" w:hAnsi="Microsoft Sans Serif"/>
          <w:color w:val="272727"/>
          <w:spacing w:val="16"/>
          <w:w w:val="85"/>
        </w:rPr>
        <w:t xml:space="preserve"> </w:t>
      </w:r>
      <w:r>
        <w:rPr>
          <w:rFonts w:ascii="Microsoft Sans Serif" w:hAnsi="Microsoft Sans Serif"/>
          <w:color w:val="272727"/>
          <w:w w:val="85"/>
        </w:rPr>
        <w:t>szám</w:t>
      </w:r>
    </w:p>
    <w:p w14:paraId="4BBCF302" w14:textId="77777777" w:rsidR="00662BC4" w:rsidRDefault="007F0164">
      <w:pPr>
        <w:pStyle w:val="Szvegtrzs"/>
        <w:spacing w:line="252" w:lineRule="exact"/>
        <w:ind w:left="167"/>
        <w:rPr>
          <w:rFonts w:ascii="Microsoft Sans Serif"/>
        </w:rPr>
      </w:pPr>
      <w:r>
        <w:rPr>
          <w:rFonts w:ascii="Microsoft Sans Serif"/>
          <w:color w:val="272727"/>
          <w:w w:val="90"/>
        </w:rPr>
        <w:t>Telefon:</w:t>
      </w:r>
      <w:r>
        <w:rPr>
          <w:rFonts w:ascii="Microsoft Sans Serif"/>
          <w:color w:val="272727"/>
          <w:spacing w:val="15"/>
          <w:w w:val="90"/>
        </w:rPr>
        <w:t xml:space="preserve"> </w:t>
      </w:r>
      <w:r>
        <w:rPr>
          <w:rFonts w:ascii="Microsoft Sans Serif"/>
          <w:color w:val="272727"/>
          <w:w w:val="90"/>
        </w:rPr>
        <w:t>+36(1)</w:t>
      </w:r>
      <w:r>
        <w:rPr>
          <w:rFonts w:ascii="Microsoft Sans Serif"/>
          <w:color w:val="272727"/>
          <w:spacing w:val="5"/>
          <w:w w:val="90"/>
        </w:rPr>
        <w:t xml:space="preserve"> </w:t>
      </w:r>
      <w:r>
        <w:rPr>
          <w:rFonts w:ascii="Microsoft Sans Serif"/>
          <w:color w:val="272727"/>
          <w:w w:val="90"/>
        </w:rPr>
        <w:t>391-1400</w:t>
      </w:r>
    </w:p>
    <w:p w14:paraId="2AC383BF" w14:textId="77777777" w:rsidR="00662BC4" w:rsidRDefault="007F0164">
      <w:pPr>
        <w:pStyle w:val="Szvegtrzs"/>
        <w:spacing w:before="2" w:line="232" w:lineRule="auto"/>
        <w:ind w:left="170" w:right="5958" w:hanging="4"/>
        <w:rPr>
          <w:rFonts w:ascii="Microsoft Sans Serif"/>
        </w:rPr>
      </w:pPr>
      <w:r>
        <w:rPr>
          <w:rFonts w:ascii="Microsoft Sans Serif"/>
          <w:color w:val="2A2A2A"/>
          <w:w w:val="85"/>
        </w:rPr>
        <w:t>E-mail:</w:t>
      </w:r>
      <w:r>
        <w:rPr>
          <w:rFonts w:ascii="Microsoft Sans Serif"/>
          <w:color w:val="2A2A2A"/>
          <w:spacing w:val="1"/>
          <w:w w:val="85"/>
        </w:rPr>
        <w:t xml:space="preserve"> </w:t>
      </w:r>
      <w:hyperlink r:id="rId9">
        <w:r>
          <w:rPr>
            <w:rFonts w:ascii="Microsoft Sans Serif"/>
            <w:color w:val="2A2A2A"/>
            <w:w w:val="85"/>
          </w:rPr>
          <w:t>ugyfel</w:t>
        </w:r>
      </w:hyperlink>
      <w:hyperlink r:id="rId10">
        <w:r>
          <w:rPr>
            <w:rFonts w:ascii="Microsoft Sans Serif"/>
            <w:color w:val="2A2A2A"/>
            <w:w w:val="85"/>
          </w:rPr>
          <w:t>szolgalat@naih.hu</w:t>
        </w:r>
      </w:hyperlink>
      <w:r>
        <w:rPr>
          <w:rFonts w:ascii="Microsoft Sans Serif"/>
          <w:color w:val="2A2A2A"/>
          <w:spacing w:val="-49"/>
          <w:w w:val="85"/>
        </w:rPr>
        <w:t xml:space="preserve"> </w:t>
      </w:r>
      <w:r>
        <w:rPr>
          <w:rFonts w:ascii="Microsoft Sans Serif"/>
          <w:color w:val="232323"/>
        </w:rPr>
        <w:t>URL:</w:t>
      </w:r>
      <w:r>
        <w:rPr>
          <w:rFonts w:ascii="Microsoft Sans Serif"/>
          <w:color w:val="232323"/>
          <w:spacing w:val="1"/>
        </w:rPr>
        <w:t xml:space="preserve"> </w:t>
      </w:r>
      <w:hyperlink r:id="rId11">
        <w:r>
          <w:rPr>
            <w:rFonts w:ascii="Microsoft Sans Serif"/>
            <w:color w:val="5E93CD"/>
            <w:u w:val="single" w:color="5E93CD"/>
          </w:rPr>
          <w:t>htt</w:t>
        </w:r>
        <w:r>
          <w:rPr>
            <w:rFonts w:ascii="Microsoft Sans Serif"/>
            <w:color w:val="5E89B1"/>
            <w:u w:val="single" w:color="5E93CD"/>
          </w:rPr>
          <w:t>p</w:t>
        </w:r>
        <w:r>
          <w:rPr>
            <w:rFonts w:ascii="Microsoft Sans Serif"/>
            <w:color w:val="5E93CD"/>
            <w:u w:val="single" w:color="5E93CD"/>
          </w:rPr>
          <w:t>://naih.hu</w:t>
        </w:r>
      </w:hyperlink>
    </w:p>
    <w:p w14:paraId="29A1FF12" w14:textId="77777777" w:rsidR="00662BC4" w:rsidRDefault="00662BC4">
      <w:pPr>
        <w:pStyle w:val="Szvegtrzs"/>
        <w:spacing w:before="1"/>
        <w:rPr>
          <w:rFonts w:ascii="Microsoft Sans Serif"/>
          <w:sz w:val="21"/>
        </w:rPr>
      </w:pPr>
    </w:p>
    <w:p w14:paraId="6BC595E7" w14:textId="39885DA9" w:rsidR="00662BC4" w:rsidRDefault="007F0164" w:rsidP="007F0164">
      <w:pPr>
        <w:pStyle w:val="Szvegtrzs"/>
        <w:tabs>
          <w:tab w:val="left" w:leader="dot" w:pos="4227"/>
        </w:tabs>
        <w:ind w:left="157"/>
        <w:rPr>
          <w:rFonts w:ascii="Microsoft Sans Serif"/>
          <w:sz w:val="20"/>
        </w:rPr>
      </w:pPr>
      <w:r>
        <w:rPr>
          <w:rFonts w:ascii="Microsoft Sans Serif"/>
          <w:color w:val="242424"/>
          <w:w w:val="105"/>
        </w:rPr>
        <w:t>Kelt:</w:t>
      </w:r>
      <w:r>
        <w:rPr>
          <w:rFonts w:ascii="Microsoft Sans Serif"/>
          <w:color w:val="242424"/>
          <w:spacing w:val="16"/>
          <w:w w:val="105"/>
        </w:rPr>
        <w:t xml:space="preserve"> </w:t>
      </w:r>
      <w:r>
        <w:rPr>
          <w:rFonts w:ascii="Microsoft Sans Serif"/>
          <w:color w:val="242424"/>
          <w:w w:val="105"/>
        </w:rPr>
        <w:t>Monor</w:t>
      </w:r>
      <w:r>
        <w:rPr>
          <w:rFonts w:ascii="Microsoft Sans Serif"/>
          <w:color w:val="242424"/>
          <w:spacing w:val="-2"/>
          <w:w w:val="105"/>
        </w:rPr>
        <w:t xml:space="preserve"> </w:t>
      </w:r>
      <w:r>
        <w:rPr>
          <w:rFonts w:ascii="Microsoft Sans Serif"/>
          <w:color w:val="242424"/>
          <w:w w:val="105"/>
        </w:rPr>
        <w:t>202</w:t>
      </w:r>
      <w:r w:rsidR="0075707B">
        <w:rPr>
          <w:rFonts w:ascii="Microsoft Sans Serif"/>
          <w:color w:val="242424"/>
          <w:w w:val="105"/>
        </w:rPr>
        <w:t>5</w:t>
      </w:r>
      <w:r>
        <w:rPr>
          <w:rFonts w:ascii="Microsoft Sans Serif"/>
          <w:color w:val="242424"/>
          <w:w w:val="105"/>
        </w:rPr>
        <w:t>.</w:t>
      </w:r>
      <w:r>
        <w:rPr>
          <w:rFonts w:ascii="Microsoft Sans Serif"/>
          <w:color w:val="242424"/>
          <w:spacing w:val="-2"/>
          <w:w w:val="105"/>
        </w:rPr>
        <w:t xml:space="preserve"> 04. </w:t>
      </w:r>
      <w:r w:rsidR="009B69CB">
        <w:rPr>
          <w:rFonts w:ascii="Microsoft Sans Serif"/>
          <w:color w:val="242424"/>
          <w:spacing w:val="-2"/>
          <w:w w:val="105"/>
        </w:rPr>
        <w:t>2</w:t>
      </w:r>
      <w:r>
        <w:rPr>
          <w:rFonts w:ascii="Microsoft Sans Serif"/>
          <w:color w:val="242424"/>
          <w:spacing w:val="-2"/>
          <w:w w:val="105"/>
        </w:rPr>
        <w:t>9.</w:t>
      </w:r>
    </w:p>
    <w:p w14:paraId="1614AD11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32401941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60158F4E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3627821F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24B7B07C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35FA5AFE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608182DC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638621CA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2BCB237E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2B1D5BD6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2058EA06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0E16B463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1812E307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279C4BB3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3210E8CC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4DBF9A9F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4A9BAEA9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51886E9F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7A08B2CF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3AC0A25D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0B21AAAC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259D36A4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1B460739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688FE0C8" w14:textId="77777777" w:rsidR="00662BC4" w:rsidRDefault="00662BC4">
      <w:pPr>
        <w:pStyle w:val="Szvegtrzs"/>
        <w:rPr>
          <w:rFonts w:ascii="Microsoft Sans Serif"/>
          <w:sz w:val="20"/>
        </w:rPr>
      </w:pPr>
    </w:p>
    <w:p w14:paraId="72AF5901" w14:textId="77777777" w:rsidR="00662BC4" w:rsidRDefault="00662BC4">
      <w:pPr>
        <w:pStyle w:val="Szvegtrzs"/>
        <w:spacing w:before="1"/>
        <w:rPr>
          <w:rFonts w:ascii="Microsoft Sans Serif"/>
          <w:sz w:val="21"/>
        </w:rPr>
      </w:pPr>
    </w:p>
    <w:p w14:paraId="4BF68156" w14:textId="77777777" w:rsidR="00662BC4" w:rsidRDefault="007F0164">
      <w:pPr>
        <w:spacing w:before="100"/>
        <w:ind w:right="285"/>
        <w:jc w:val="right"/>
        <w:rPr>
          <w:rFonts w:ascii="Sitka Small"/>
          <w:b/>
          <w:sz w:val="14"/>
        </w:rPr>
      </w:pPr>
      <w:r>
        <w:rPr>
          <w:rFonts w:ascii="Sitka Small"/>
          <w:b/>
          <w:color w:val="2B2B2B"/>
          <w:w w:val="101"/>
          <w:sz w:val="14"/>
        </w:rPr>
        <w:t>4</w:t>
      </w:r>
    </w:p>
    <w:sectPr w:rsidR="00662BC4">
      <w:pgSz w:w="11910" w:h="16840"/>
      <w:pgMar w:top="1300" w:right="12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Text">
    <w:altName w:val="Sitka Text"/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tka Small">
    <w:altName w:val="Sitka Small"/>
    <w:panose1 w:val="00000000000000000000"/>
    <w:charset w:val="EE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3F20"/>
    <w:multiLevelType w:val="hybridMultilevel"/>
    <w:tmpl w:val="BECAC264"/>
    <w:lvl w:ilvl="0" w:tplc="156EA420">
      <w:start w:val="1"/>
      <w:numFmt w:val="lowerLetter"/>
      <w:lvlText w:val="%1)"/>
      <w:lvlJc w:val="left"/>
      <w:pPr>
        <w:ind w:left="868" w:hanging="438"/>
        <w:jc w:val="left"/>
      </w:pPr>
      <w:rPr>
        <w:rFonts w:hint="default"/>
        <w:spacing w:val="0"/>
        <w:w w:val="94"/>
        <w:lang w:val="hu-HU" w:eastAsia="en-US" w:bidi="ar-SA"/>
      </w:rPr>
    </w:lvl>
    <w:lvl w:ilvl="1" w:tplc="DBB41D54">
      <w:numFmt w:val="bullet"/>
      <w:lvlText w:val="•"/>
      <w:lvlJc w:val="left"/>
      <w:pPr>
        <w:ind w:left="1716" w:hanging="438"/>
      </w:pPr>
      <w:rPr>
        <w:rFonts w:hint="default"/>
        <w:lang w:val="hu-HU" w:eastAsia="en-US" w:bidi="ar-SA"/>
      </w:rPr>
    </w:lvl>
    <w:lvl w:ilvl="2" w:tplc="A184C1E2">
      <w:numFmt w:val="bullet"/>
      <w:lvlText w:val="•"/>
      <w:lvlJc w:val="left"/>
      <w:pPr>
        <w:ind w:left="2572" w:hanging="438"/>
      </w:pPr>
      <w:rPr>
        <w:rFonts w:hint="default"/>
        <w:lang w:val="hu-HU" w:eastAsia="en-US" w:bidi="ar-SA"/>
      </w:rPr>
    </w:lvl>
    <w:lvl w:ilvl="3" w:tplc="7C007666">
      <w:numFmt w:val="bullet"/>
      <w:lvlText w:val="•"/>
      <w:lvlJc w:val="left"/>
      <w:pPr>
        <w:ind w:left="3429" w:hanging="438"/>
      </w:pPr>
      <w:rPr>
        <w:rFonts w:hint="default"/>
        <w:lang w:val="hu-HU" w:eastAsia="en-US" w:bidi="ar-SA"/>
      </w:rPr>
    </w:lvl>
    <w:lvl w:ilvl="4" w:tplc="8410F3A2">
      <w:numFmt w:val="bullet"/>
      <w:lvlText w:val="•"/>
      <w:lvlJc w:val="left"/>
      <w:pPr>
        <w:ind w:left="4285" w:hanging="438"/>
      </w:pPr>
      <w:rPr>
        <w:rFonts w:hint="default"/>
        <w:lang w:val="hu-HU" w:eastAsia="en-US" w:bidi="ar-SA"/>
      </w:rPr>
    </w:lvl>
    <w:lvl w:ilvl="5" w:tplc="30580B6A">
      <w:numFmt w:val="bullet"/>
      <w:lvlText w:val="•"/>
      <w:lvlJc w:val="left"/>
      <w:pPr>
        <w:ind w:left="5142" w:hanging="438"/>
      </w:pPr>
      <w:rPr>
        <w:rFonts w:hint="default"/>
        <w:lang w:val="hu-HU" w:eastAsia="en-US" w:bidi="ar-SA"/>
      </w:rPr>
    </w:lvl>
    <w:lvl w:ilvl="6" w:tplc="2744D7F6">
      <w:numFmt w:val="bullet"/>
      <w:lvlText w:val="•"/>
      <w:lvlJc w:val="left"/>
      <w:pPr>
        <w:ind w:left="5998" w:hanging="438"/>
      </w:pPr>
      <w:rPr>
        <w:rFonts w:hint="default"/>
        <w:lang w:val="hu-HU" w:eastAsia="en-US" w:bidi="ar-SA"/>
      </w:rPr>
    </w:lvl>
    <w:lvl w:ilvl="7" w:tplc="A2B0C164">
      <w:numFmt w:val="bullet"/>
      <w:lvlText w:val="•"/>
      <w:lvlJc w:val="left"/>
      <w:pPr>
        <w:ind w:left="6854" w:hanging="438"/>
      </w:pPr>
      <w:rPr>
        <w:rFonts w:hint="default"/>
        <w:lang w:val="hu-HU" w:eastAsia="en-US" w:bidi="ar-SA"/>
      </w:rPr>
    </w:lvl>
    <w:lvl w:ilvl="8" w:tplc="9C4C99AA">
      <w:numFmt w:val="bullet"/>
      <w:lvlText w:val="•"/>
      <w:lvlJc w:val="left"/>
      <w:pPr>
        <w:ind w:left="7711" w:hanging="438"/>
      </w:pPr>
      <w:rPr>
        <w:rFonts w:hint="default"/>
        <w:lang w:val="hu-HU" w:eastAsia="en-US" w:bidi="ar-SA"/>
      </w:rPr>
    </w:lvl>
  </w:abstractNum>
  <w:abstractNum w:abstractNumId="1" w15:restartNumberingAfterBreak="0">
    <w:nsid w:val="31B77A0B"/>
    <w:multiLevelType w:val="hybridMultilevel"/>
    <w:tmpl w:val="86980812"/>
    <w:lvl w:ilvl="0" w:tplc="DCBE00B6">
      <w:start w:val="1"/>
      <w:numFmt w:val="lowerLetter"/>
      <w:lvlText w:val="%1)"/>
      <w:lvlJc w:val="left"/>
      <w:pPr>
        <w:ind w:left="886" w:hanging="369"/>
        <w:jc w:val="left"/>
      </w:pPr>
      <w:rPr>
        <w:rFonts w:hint="default"/>
        <w:spacing w:val="-2"/>
        <w:w w:val="95"/>
        <w:lang w:val="hu-HU" w:eastAsia="en-US" w:bidi="ar-SA"/>
      </w:rPr>
    </w:lvl>
    <w:lvl w:ilvl="1" w:tplc="99D06FE4">
      <w:numFmt w:val="bullet"/>
      <w:lvlText w:val="•"/>
      <w:lvlJc w:val="left"/>
      <w:pPr>
        <w:ind w:left="1734" w:hanging="369"/>
      </w:pPr>
      <w:rPr>
        <w:rFonts w:hint="default"/>
        <w:lang w:val="hu-HU" w:eastAsia="en-US" w:bidi="ar-SA"/>
      </w:rPr>
    </w:lvl>
    <w:lvl w:ilvl="2" w:tplc="05ACEF04">
      <w:numFmt w:val="bullet"/>
      <w:lvlText w:val="•"/>
      <w:lvlJc w:val="left"/>
      <w:pPr>
        <w:ind w:left="2588" w:hanging="369"/>
      </w:pPr>
      <w:rPr>
        <w:rFonts w:hint="default"/>
        <w:lang w:val="hu-HU" w:eastAsia="en-US" w:bidi="ar-SA"/>
      </w:rPr>
    </w:lvl>
    <w:lvl w:ilvl="3" w:tplc="2A7AF1FE">
      <w:numFmt w:val="bullet"/>
      <w:lvlText w:val="•"/>
      <w:lvlJc w:val="left"/>
      <w:pPr>
        <w:ind w:left="3443" w:hanging="369"/>
      </w:pPr>
      <w:rPr>
        <w:rFonts w:hint="default"/>
        <w:lang w:val="hu-HU" w:eastAsia="en-US" w:bidi="ar-SA"/>
      </w:rPr>
    </w:lvl>
    <w:lvl w:ilvl="4" w:tplc="443ACBCC">
      <w:numFmt w:val="bullet"/>
      <w:lvlText w:val="•"/>
      <w:lvlJc w:val="left"/>
      <w:pPr>
        <w:ind w:left="4297" w:hanging="369"/>
      </w:pPr>
      <w:rPr>
        <w:rFonts w:hint="default"/>
        <w:lang w:val="hu-HU" w:eastAsia="en-US" w:bidi="ar-SA"/>
      </w:rPr>
    </w:lvl>
    <w:lvl w:ilvl="5" w:tplc="DED417CA">
      <w:numFmt w:val="bullet"/>
      <w:lvlText w:val="•"/>
      <w:lvlJc w:val="left"/>
      <w:pPr>
        <w:ind w:left="5152" w:hanging="369"/>
      </w:pPr>
      <w:rPr>
        <w:rFonts w:hint="default"/>
        <w:lang w:val="hu-HU" w:eastAsia="en-US" w:bidi="ar-SA"/>
      </w:rPr>
    </w:lvl>
    <w:lvl w:ilvl="6" w:tplc="25904BF0">
      <w:numFmt w:val="bullet"/>
      <w:lvlText w:val="•"/>
      <w:lvlJc w:val="left"/>
      <w:pPr>
        <w:ind w:left="6006" w:hanging="369"/>
      </w:pPr>
      <w:rPr>
        <w:rFonts w:hint="default"/>
        <w:lang w:val="hu-HU" w:eastAsia="en-US" w:bidi="ar-SA"/>
      </w:rPr>
    </w:lvl>
    <w:lvl w:ilvl="7" w:tplc="9014BB44">
      <w:numFmt w:val="bullet"/>
      <w:lvlText w:val="•"/>
      <w:lvlJc w:val="left"/>
      <w:pPr>
        <w:ind w:left="6860" w:hanging="369"/>
      </w:pPr>
      <w:rPr>
        <w:rFonts w:hint="default"/>
        <w:lang w:val="hu-HU" w:eastAsia="en-US" w:bidi="ar-SA"/>
      </w:rPr>
    </w:lvl>
    <w:lvl w:ilvl="8" w:tplc="AB66F7F4">
      <w:numFmt w:val="bullet"/>
      <w:lvlText w:val="•"/>
      <w:lvlJc w:val="left"/>
      <w:pPr>
        <w:ind w:left="7715" w:hanging="369"/>
      </w:pPr>
      <w:rPr>
        <w:rFonts w:hint="default"/>
        <w:lang w:val="hu-HU" w:eastAsia="en-US" w:bidi="ar-SA"/>
      </w:rPr>
    </w:lvl>
  </w:abstractNum>
  <w:abstractNum w:abstractNumId="2" w15:restartNumberingAfterBreak="0">
    <w:nsid w:val="3819527A"/>
    <w:multiLevelType w:val="hybridMultilevel"/>
    <w:tmpl w:val="A048549A"/>
    <w:lvl w:ilvl="0" w:tplc="E8F81878">
      <w:start w:val="4"/>
      <w:numFmt w:val="lowerLetter"/>
      <w:lvlText w:val="%1)"/>
      <w:lvlJc w:val="left"/>
      <w:pPr>
        <w:ind w:left="873" w:hanging="363"/>
        <w:jc w:val="left"/>
      </w:pPr>
      <w:rPr>
        <w:rFonts w:ascii="Times New Roman" w:eastAsia="Times New Roman" w:hAnsi="Times New Roman" w:cs="Times New Roman" w:hint="default"/>
        <w:color w:val="222222"/>
        <w:w w:val="95"/>
        <w:sz w:val="23"/>
        <w:szCs w:val="23"/>
        <w:lang w:val="hu-HU" w:eastAsia="en-US" w:bidi="ar-SA"/>
      </w:rPr>
    </w:lvl>
    <w:lvl w:ilvl="1" w:tplc="3ACE6ACA">
      <w:numFmt w:val="bullet"/>
      <w:lvlText w:val="•"/>
      <w:lvlJc w:val="left"/>
      <w:pPr>
        <w:ind w:left="3160" w:hanging="363"/>
      </w:pPr>
      <w:rPr>
        <w:rFonts w:hint="default"/>
        <w:lang w:val="hu-HU" w:eastAsia="en-US" w:bidi="ar-SA"/>
      </w:rPr>
    </w:lvl>
    <w:lvl w:ilvl="2" w:tplc="6172E616">
      <w:numFmt w:val="bullet"/>
      <w:lvlText w:val="•"/>
      <w:lvlJc w:val="left"/>
      <w:pPr>
        <w:ind w:left="3856" w:hanging="363"/>
      </w:pPr>
      <w:rPr>
        <w:rFonts w:hint="default"/>
        <w:lang w:val="hu-HU" w:eastAsia="en-US" w:bidi="ar-SA"/>
      </w:rPr>
    </w:lvl>
    <w:lvl w:ilvl="3" w:tplc="8E8065E0">
      <w:numFmt w:val="bullet"/>
      <w:lvlText w:val="•"/>
      <w:lvlJc w:val="left"/>
      <w:pPr>
        <w:ind w:left="4552" w:hanging="363"/>
      </w:pPr>
      <w:rPr>
        <w:rFonts w:hint="default"/>
        <w:lang w:val="hu-HU" w:eastAsia="en-US" w:bidi="ar-SA"/>
      </w:rPr>
    </w:lvl>
    <w:lvl w:ilvl="4" w:tplc="A62C8ACC">
      <w:numFmt w:val="bullet"/>
      <w:lvlText w:val="•"/>
      <w:lvlJc w:val="left"/>
      <w:pPr>
        <w:ind w:left="5248" w:hanging="363"/>
      </w:pPr>
      <w:rPr>
        <w:rFonts w:hint="default"/>
        <w:lang w:val="hu-HU" w:eastAsia="en-US" w:bidi="ar-SA"/>
      </w:rPr>
    </w:lvl>
    <w:lvl w:ilvl="5" w:tplc="2F5057B6">
      <w:numFmt w:val="bullet"/>
      <w:lvlText w:val="•"/>
      <w:lvlJc w:val="left"/>
      <w:pPr>
        <w:ind w:left="5944" w:hanging="363"/>
      </w:pPr>
      <w:rPr>
        <w:rFonts w:hint="default"/>
        <w:lang w:val="hu-HU" w:eastAsia="en-US" w:bidi="ar-SA"/>
      </w:rPr>
    </w:lvl>
    <w:lvl w:ilvl="6" w:tplc="4A32D9D0">
      <w:numFmt w:val="bullet"/>
      <w:lvlText w:val="•"/>
      <w:lvlJc w:val="left"/>
      <w:pPr>
        <w:ind w:left="6640" w:hanging="363"/>
      </w:pPr>
      <w:rPr>
        <w:rFonts w:hint="default"/>
        <w:lang w:val="hu-HU" w:eastAsia="en-US" w:bidi="ar-SA"/>
      </w:rPr>
    </w:lvl>
    <w:lvl w:ilvl="7" w:tplc="B150FE9A">
      <w:numFmt w:val="bullet"/>
      <w:lvlText w:val="•"/>
      <w:lvlJc w:val="left"/>
      <w:pPr>
        <w:ind w:left="7336" w:hanging="363"/>
      </w:pPr>
      <w:rPr>
        <w:rFonts w:hint="default"/>
        <w:lang w:val="hu-HU" w:eastAsia="en-US" w:bidi="ar-SA"/>
      </w:rPr>
    </w:lvl>
    <w:lvl w:ilvl="8" w:tplc="15C46412">
      <w:numFmt w:val="bullet"/>
      <w:lvlText w:val="•"/>
      <w:lvlJc w:val="left"/>
      <w:pPr>
        <w:ind w:left="8032" w:hanging="363"/>
      </w:pPr>
      <w:rPr>
        <w:rFonts w:hint="default"/>
        <w:lang w:val="hu-HU" w:eastAsia="en-US" w:bidi="ar-SA"/>
      </w:rPr>
    </w:lvl>
  </w:abstractNum>
  <w:abstractNum w:abstractNumId="3" w15:restartNumberingAfterBreak="0">
    <w:nsid w:val="46625084"/>
    <w:multiLevelType w:val="hybridMultilevel"/>
    <w:tmpl w:val="5EDEE6D6"/>
    <w:lvl w:ilvl="0" w:tplc="2D323CBC">
      <w:start w:val="4"/>
      <w:numFmt w:val="lowerLetter"/>
      <w:lvlText w:val="%1)"/>
      <w:lvlJc w:val="left"/>
      <w:pPr>
        <w:ind w:left="843" w:hanging="360"/>
        <w:jc w:val="left"/>
      </w:pPr>
      <w:rPr>
        <w:rFonts w:hint="default"/>
        <w:w w:val="95"/>
        <w:lang w:val="hu-HU" w:eastAsia="en-US" w:bidi="ar-SA"/>
      </w:rPr>
    </w:lvl>
    <w:lvl w:ilvl="1" w:tplc="89D06C62">
      <w:numFmt w:val="bullet"/>
      <w:lvlText w:val="•"/>
      <w:lvlJc w:val="left"/>
      <w:pPr>
        <w:ind w:left="1698" w:hanging="360"/>
      </w:pPr>
      <w:rPr>
        <w:rFonts w:hint="default"/>
        <w:lang w:val="hu-HU" w:eastAsia="en-US" w:bidi="ar-SA"/>
      </w:rPr>
    </w:lvl>
    <w:lvl w:ilvl="2" w:tplc="854C2B2A">
      <w:numFmt w:val="bullet"/>
      <w:lvlText w:val="•"/>
      <w:lvlJc w:val="left"/>
      <w:pPr>
        <w:ind w:left="2556" w:hanging="360"/>
      </w:pPr>
      <w:rPr>
        <w:rFonts w:hint="default"/>
        <w:lang w:val="hu-HU" w:eastAsia="en-US" w:bidi="ar-SA"/>
      </w:rPr>
    </w:lvl>
    <w:lvl w:ilvl="3" w:tplc="70E0DE48">
      <w:numFmt w:val="bullet"/>
      <w:lvlText w:val="•"/>
      <w:lvlJc w:val="left"/>
      <w:pPr>
        <w:ind w:left="3415" w:hanging="360"/>
      </w:pPr>
      <w:rPr>
        <w:rFonts w:hint="default"/>
        <w:lang w:val="hu-HU" w:eastAsia="en-US" w:bidi="ar-SA"/>
      </w:rPr>
    </w:lvl>
    <w:lvl w:ilvl="4" w:tplc="31AE57D6">
      <w:numFmt w:val="bullet"/>
      <w:lvlText w:val="•"/>
      <w:lvlJc w:val="left"/>
      <w:pPr>
        <w:ind w:left="4273" w:hanging="360"/>
      </w:pPr>
      <w:rPr>
        <w:rFonts w:hint="default"/>
        <w:lang w:val="hu-HU" w:eastAsia="en-US" w:bidi="ar-SA"/>
      </w:rPr>
    </w:lvl>
    <w:lvl w:ilvl="5" w:tplc="01A44CD4">
      <w:numFmt w:val="bullet"/>
      <w:lvlText w:val="•"/>
      <w:lvlJc w:val="left"/>
      <w:pPr>
        <w:ind w:left="5132" w:hanging="360"/>
      </w:pPr>
      <w:rPr>
        <w:rFonts w:hint="default"/>
        <w:lang w:val="hu-HU" w:eastAsia="en-US" w:bidi="ar-SA"/>
      </w:rPr>
    </w:lvl>
    <w:lvl w:ilvl="6" w:tplc="E44CC170">
      <w:numFmt w:val="bullet"/>
      <w:lvlText w:val="•"/>
      <w:lvlJc w:val="left"/>
      <w:pPr>
        <w:ind w:left="5990" w:hanging="360"/>
      </w:pPr>
      <w:rPr>
        <w:rFonts w:hint="default"/>
        <w:lang w:val="hu-HU" w:eastAsia="en-US" w:bidi="ar-SA"/>
      </w:rPr>
    </w:lvl>
    <w:lvl w:ilvl="7" w:tplc="920C47D0">
      <w:numFmt w:val="bullet"/>
      <w:lvlText w:val="•"/>
      <w:lvlJc w:val="left"/>
      <w:pPr>
        <w:ind w:left="6848" w:hanging="360"/>
      </w:pPr>
      <w:rPr>
        <w:rFonts w:hint="default"/>
        <w:lang w:val="hu-HU" w:eastAsia="en-US" w:bidi="ar-SA"/>
      </w:rPr>
    </w:lvl>
    <w:lvl w:ilvl="8" w:tplc="70AC11F8">
      <w:numFmt w:val="bullet"/>
      <w:lvlText w:val="•"/>
      <w:lvlJc w:val="left"/>
      <w:pPr>
        <w:ind w:left="7707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520016A2"/>
    <w:multiLevelType w:val="hybridMultilevel"/>
    <w:tmpl w:val="FF34F0F0"/>
    <w:lvl w:ilvl="0" w:tplc="CAFA7DA0">
      <w:start w:val="1"/>
      <w:numFmt w:val="lowerLetter"/>
      <w:lvlText w:val="%1)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color w:val="232323"/>
        <w:spacing w:val="0"/>
        <w:w w:val="95"/>
        <w:sz w:val="23"/>
        <w:szCs w:val="23"/>
        <w:lang w:val="hu-HU" w:eastAsia="en-US" w:bidi="ar-SA"/>
      </w:rPr>
    </w:lvl>
    <w:lvl w:ilvl="1" w:tplc="CAFA6660">
      <w:numFmt w:val="bullet"/>
      <w:lvlText w:val="•"/>
      <w:lvlJc w:val="left"/>
      <w:pPr>
        <w:ind w:left="1716" w:hanging="360"/>
      </w:pPr>
      <w:rPr>
        <w:rFonts w:hint="default"/>
        <w:lang w:val="hu-HU" w:eastAsia="en-US" w:bidi="ar-SA"/>
      </w:rPr>
    </w:lvl>
    <w:lvl w:ilvl="2" w:tplc="FDD6ACE8">
      <w:numFmt w:val="bullet"/>
      <w:lvlText w:val="•"/>
      <w:lvlJc w:val="left"/>
      <w:pPr>
        <w:ind w:left="2572" w:hanging="360"/>
      </w:pPr>
      <w:rPr>
        <w:rFonts w:hint="default"/>
        <w:lang w:val="hu-HU" w:eastAsia="en-US" w:bidi="ar-SA"/>
      </w:rPr>
    </w:lvl>
    <w:lvl w:ilvl="3" w:tplc="EFAAFC00">
      <w:numFmt w:val="bullet"/>
      <w:lvlText w:val="•"/>
      <w:lvlJc w:val="left"/>
      <w:pPr>
        <w:ind w:left="3429" w:hanging="360"/>
      </w:pPr>
      <w:rPr>
        <w:rFonts w:hint="default"/>
        <w:lang w:val="hu-HU" w:eastAsia="en-US" w:bidi="ar-SA"/>
      </w:rPr>
    </w:lvl>
    <w:lvl w:ilvl="4" w:tplc="37F8727C">
      <w:numFmt w:val="bullet"/>
      <w:lvlText w:val="•"/>
      <w:lvlJc w:val="left"/>
      <w:pPr>
        <w:ind w:left="4285" w:hanging="360"/>
      </w:pPr>
      <w:rPr>
        <w:rFonts w:hint="default"/>
        <w:lang w:val="hu-HU" w:eastAsia="en-US" w:bidi="ar-SA"/>
      </w:rPr>
    </w:lvl>
    <w:lvl w:ilvl="5" w:tplc="5B58A026">
      <w:numFmt w:val="bullet"/>
      <w:lvlText w:val="•"/>
      <w:lvlJc w:val="left"/>
      <w:pPr>
        <w:ind w:left="5142" w:hanging="360"/>
      </w:pPr>
      <w:rPr>
        <w:rFonts w:hint="default"/>
        <w:lang w:val="hu-HU" w:eastAsia="en-US" w:bidi="ar-SA"/>
      </w:rPr>
    </w:lvl>
    <w:lvl w:ilvl="6" w:tplc="4B3CA95E">
      <w:numFmt w:val="bullet"/>
      <w:lvlText w:val="•"/>
      <w:lvlJc w:val="left"/>
      <w:pPr>
        <w:ind w:left="5998" w:hanging="360"/>
      </w:pPr>
      <w:rPr>
        <w:rFonts w:hint="default"/>
        <w:lang w:val="hu-HU" w:eastAsia="en-US" w:bidi="ar-SA"/>
      </w:rPr>
    </w:lvl>
    <w:lvl w:ilvl="7" w:tplc="085042AC">
      <w:numFmt w:val="bullet"/>
      <w:lvlText w:val="•"/>
      <w:lvlJc w:val="left"/>
      <w:pPr>
        <w:ind w:left="6854" w:hanging="360"/>
      </w:pPr>
      <w:rPr>
        <w:rFonts w:hint="default"/>
        <w:lang w:val="hu-HU" w:eastAsia="en-US" w:bidi="ar-SA"/>
      </w:rPr>
    </w:lvl>
    <w:lvl w:ilvl="8" w:tplc="11FEB77E">
      <w:numFmt w:val="bullet"/>
      <w:lvlText w:val="•"/>
      <w:lvlJc w:val="left"/>
      <w:pPr>
        <w:ind w:left="7711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5A611371"/>
    <w:multiLevelType w:val="hybridMultilevel"/>
    <w:tmpl w:val="20969D86"/>
    <w:lvl w:ilvl="0" w:tplc="884E790A">
      <w:start w:val="1"/>
      <w:numFmt w:val="lowerLetter"/>
      <w:lvlText w:val="%1)"/>
      <w:lvlJc w:val="left"/>
      <w:pPr>
        <w:ind w:left="883" w:hanging="442"/>
        <w:jc w:val="left"/>
      </w:pPr>
      <w:rPr>
        <w:rFonts w:hint="default"/>
        <w:spacing w:val="0"/>
        <w:w w:val="94"/>
        <w:position w:val="1"/>
        <w:lang w:val="hu-HU" w:eastAsia="en-US" w:bidi="ar-SA"/>
      </w:rPr>
    </w:lvl>
    <w:lvl w:ilvl="1" w:tplc="1720AEF6">
      <w:numFmt w:val="bullet"/>
      <w:lvlText w:val="•"/>
      <w:lvlJc w:val="left"/>
      <w:pPr>
        <w:ind w:left="1734" w:hanging="442"/>
      </w:pPr>
      <w:rPr>
        <w:rFonts w:hint="default"/>
        <w:lang w:val="hu-HU" w:eastAsia="en-US" w:bidi="ar-SA"/>
      </w:rPr>
    </w:lvl>
    <w:lvl w:ilvl="2" w:tplc="CA42E6A0">
      <w:numFmt w:val="bullet"/>
      <w:lvlText w:val="•"/>
      <w:lvlJc w:val="left"/>
      <w:pPr>
        <w:ind w:left="2588" w:hanging="442"/>
      </w:pPr>
      <w:rPr>
        <w:rFonts w:hint="default"/>
        <w:lang w:val="hu-HU" w:eastAsia="en-US" w:bidi="ar-SA"/>
      </w:rPr>
    </w:lvl>
    <w:lvl w:ilvl="3" w:tplc="22962F80">
      <w:numFmt w:val="bullet"/>
      <w:lvlText w:val="•"/>
      <w:lvlJc w:val="left"/>
      <w:pPr>
        <w:ind w:left="3443" w:hanging="442"/>
      </w:pPr>
      <w:rPr>
        <w:rFonts w:hint="default"/>
        <w:lang w:val="hu-HU" w:eastAsia="en-US" w:bidi="ar-SA"/>
      </w:rPr>
    </w:lvl>
    <w:lvl w:ilvl="4" w:tplc="9FA0486C">
      <w:numFmt w:val="bullet"/>
      <w:lvlText w:val="•"/>
      <w:lvlJc w:val="left"/>
      <w:pPr>
        <w:ind w:left="4297" w:hanging="442"/>
      </w:pPr>
      <w:rPr>
        <w:rFonts w:hint="default"/>
        <w:lang w:val="hu-HU" w:eastAsia="en-US" w:bidi="ar-SA"/>
      </w:rPr>
    </w:lvl>
    <w:lvl w:ilvl="5" w:tplc="DDACBE8A">
      <w:numFmt w:val="bullet"/>
      <w:lvlText w:val="•"/>
      <w:lvlJc w:val="left"/>
      <w:pPr>
        <w:ind w:left="5152" w:hanging="442"/>
      </w:pPr>
      <w:rPr>
        <w:rFonts w:hint="default"/>
        <w:lang w:val="hu-HU" w:eastAsia="en-US" w:bidi="ar-SA"/>
      </w:rPr>
    </w:lvl>
    <w:lvl w:ilvl="6" w:tplc="2BFCD410">
      <w:numFmt w:val="bullet"/>
      <w:lvlText w:val="•"/>
      <w:lvlJc w:val="left"/>
      <w:pPr>
        <w:ind w:left="6006" w:hanging="442"/>
      </w:pPr>
      <w:rPr>
        <w:rFonts w:hint="default"/>
        <w:lang w:val="hu-HU" w:eastAsia="en-US" w:bidi="ar-SA"/>
      </w:rPr>
    </w:lvl>
    <w:lvl w:ilvl="7" w:tplc="039E37EA">
      <w:numFmt w:val="bullet"/>
      <w:lvlText w:val="•"/>
      <w:lvlJc w:val="left"/>
      <w:pPr>
        <w:ind w:left="6860" w:hanging="442"/>
      </w:pPr>
      <w:rPr>
        <w:rFonts w:hint="default"/>
        <w:lang w:val="hu-HU" w:eastAsia="en-US" w:bidi="ar-SA"/>
      </w:rPr>
    </w:lvl>
    <w:lvl w:ilvl="8" w:tplc="81B6802E">
      <w:numFmt w:val="bullet"/>
      <w:lvlText w:val="•"/>
      <w:lvlJc w:val="left"/>
      <w:pPr>
        <w:ind w:left="7715" w:hanging="442"/>
      </w:pPr>
      <w:rPr>
        <w:rFonts w:hint="default"/>
        <w:lang w:val="hu-HU" w:eastAsia="en-US" w:bidi="ar-SA"/>
      </w:rPr>
    </w:lvl>
  </w:abstractNum>
  <w:abstractNum w:abstractNumId="6" w15:restartNumberingAfterBreak="0">
    <w:nsid w:val="62F467EB"/>
    <w:multiLevelType w:val="hybridMultilevel"/>
    <w:tmpl w:val="BC825A84"/>
    <w:lvl w:ilvl="0" w:tplc="CECE4AC0">
      <w:start w:val="1"/>
      <w:numFmt w:val="upperRoman"/>
      <w:lvlText w:val="%1."/>
      <w:lvlJc w:val="left"/>
      <w:pPr>
        <w:ind w:left="3575" w:hanging="197"/>
        <w:jc w:val="right"/>
      </w:pPr>
      <w:rPr>
        <w:rFonts w:ascii="Trebuchet MS" w:eastAsia="Trebuchet MS" w:hAnsi="Trebuchet MS" w:cs="Trebuchet MS" w:hint="default"/>
        <w:b/>
        <w:bCs/>
        <w:color w:val="202020"/>
        <w:spacing w:val="-2"/>
        <w:w w:val="94"/>
        <w:sz w:val="23"/>
        <w:szCs w:val="23"/>
        <w:lang w:val="hu-HU" w:eastAsia="en-US" w:bidi="ar-SA"/>
      </w:rPr>
    </w:lvl>
    <w:lvl w:ilvl="1" w:tplc="0930E87A">
      <w:start w:val="4"/>
      <w:numFmt w:val="upperRoman"/>
      <w:lvlText w:val="%2."/>
      <w:lvlJc w:val="left"/>
      <w:pPr>
        <w:ind w:left="3704" w:hanging="356"/>
        <w:jc w:val="right"/>
      </w:pPr>
      <w:rPr>
        <w:rFonts w:hint="default"/>
        <w:b/>
        <w:bCs/>
        <w:w w:val="101"/>
        <w:lang w:val="hu-HU" w:eastAsia="en-US" w:bidi="ar-SA"/>
      </w:rPr>
    </w:lvl>
    <w:lvl w:ilvl="2" w:tplc="3CD4F626">
      <w:numFmt w:val="bullet"/>
      <w:lvlText w:val="•"/>
      <w:lvlJc w:val="left"/>
      <w:pPr>
        <w:ind w:left="4336" w:hanging="356"/>
      </w:pPr>
      <w:rPr>
        <w:rFonts w:hint="default"/>
        <w:lang w:val="hu-HU" w:eastAsia="en-US" w:bidi="ar-SA"/>
      </w:rPr>
    </w:lvl>
    <w:lvl w:ilvl="3" w:tplc="B89E31AE">
      <w:numFmt w:val="bullet"/>
      <w:lvlText w:val="•"/>
      <w:lvlJc w:val="left"/>
      <w:pPr>
        <w:ind w:left="4972" w:hanging="356"/>
      </w:pPr>
      <w:rPr>
        <w:rFonts w:hint="default"/>
        <w:lang w:val="hu-HU" w:eastAsia="en-US" w:bidi="ar-SA"/>
      </w:rPr>
    </w:lvl>
    <w:lvl w:ilvl="4" w:tplc="52F8598A">
      <w:numFmt w:val="bullet"/>
      <w:lvlText w:val="•"/>
      <w:lvlJc w:val="left"/>
      <w:pPr>
        <w:ind w:left="5608" w:hanging="356"/>
      </w:pPr>
      <w:rPr>
        <w:rFonts w:hint="default"/>
        <w:lang w:val="hu-HU" w:eastAsia="en-US" w:bidi="ar-SA"/>
      </w:rPr>
    </w:lvl>
    <w:lvl w:ilvl="5" w:tplc="89680614">
      <w:numFmt w:val="bullet"/>
      <w:lvlText w:val="•"/>
      <w:lvlJc w:val="left"/>
      <w:pPr>
        <w:ind w:left="6244" w:hanging="356"/>
      </w:pPr>
      <w:rPr>
        <w:rFonts w:hint="default"/>
        <w:lang w:val="hu-HU" w:eastAsia="en-US" w:bidi="ar-SA"/>
      </w:rPr>
    </w:lvl>
    <w:lvl w:ilvl="6" w:tplc="981CDB62">
      <w:numFmt w:val="bullet"/>
      <w:lvlText w:val="•"/>
      <w:lvlJc w:val="left"/>
      <w:pPr>
        <w:ind w:left="6880" w:hanging="356"/>
      </w:pPr>
      <w:rPr>
        <w:rFonts w:hint="default"/>
        <w:lang w:val="hu-HU" w:eastAsia="en-US" w:bidi="ar-SA"/>
      </w:rPr>
    </w:lvl>
    <w:lvl w:ilvl="7" w:tplc="F82A153E">
      <w:numFmt w:val="bullet"/>
      <w:lvlText w:val="•"/>
      <w:lvlJc w:val="left"/>
      <w:pPr>
        <w:ind w:left="7516" w:hanging="356"/>
      </w:pPr>
      <w:rPr>
        <w:rFonts w:hint="default"/>
        <w:lang w:val="hu-HU" w:eastAsia="en-US" w:bidi="ar-SA"/>
      </w:rPr>
    </w:lvl>
    <w:lvl w:ilvl="8" w:tplc="483819B0">
      <w:numFmt w:val="bullet"/>
      <w:lvlText w:val="•"/>
      <w:lvlJc w:val="left"/>
      <w:pPr>
        <w:ind w:left="8152" w:hanging="356"/>
      </w:pPr>
      <w:rPr>
        <w:rFonts w:hint="default"/>
        <w:lang w:val="hu-HU" w:eastAsia="en-US" w:bidi="ar-SA"/>
      </w:rPr>
    </w:lvl>
  </w:abstractNum>
  <w:abstractNum w:abstractNumId="7" w15:restartNumberingAfterBreak="0">
    <w:nsid w:val="777D5009"/>
    <w:multiLevelType w:val="hybridMultilevel"/>
    <w:tmpl w:val="3F6C8E48"/>
    <w:lvl w:ilvl="0" w:tplc="EB6C2326">
      <w:start w:val="1"/>
      <w:numFmt w:val="lowerLetter"/>
      <w:lvlText w:val="%1)"/>
      <w:lvlJc w:val="left"/>
      <w:pPr>
        <w:ind w:left="869" w:hanging="442"/>
        <w:jc w:val="left"/>
      </w:pPr>
      <w:rPr>
        <w:rFonts w:hint="default"/>
        <w:spacing w:val="0"/>
        <w:w w:val="96"/>
        <w:lang w:val="hu-HU" w:eastAsia="en-US" w:bidi="ar-SA"/>
      </w:rPr>
    </w:lvl>
    <w:lvl w:ilvl="1" w:tplc="E4541380">
      <w:numFmt w:val="bullet"/>
      <w:lvlText w:val="•"/>
      <w:lvlJc w:val="left"/>
      <w:pPr>
        <w:ind w:left="1716" w:hanging="442"/>
      </w:pPr>
      <w:rPr>
        <w:rFonts w:hint="default"/>
        <w:lang w:val="hu-HU" w:eastAsia="en-US" w:bidi="ar-SA"/>
      </w:rPr>
    </w:lvl>
    <w:lvl w:ilvl="2" w:tplc="8B967F36">
      <w:numFmt w:val="bullet"/>
      <w:lvlText w:val="•"/>
      <w:lvlJc w:val="left"/>
      <w:pPr>
        <w:ind w:left="2572" w:hanging="442"/>
      </w:pPr>
      <w:rPr>
        <w:rFonts w:hint="default"/>
        <w:lang w:val="hu-HU" w:eastAsia="en-US" w:bidi="ar-SA"/>
      </w:rPr>
    </w:lvl>
    <w:lvl w:ilvl="3" w:tplc="DDA82C2A">
      <w:numFmt w:val="bullet"/>
      <w:lvlText w:val="•"/>
      <w:lvlJc w:val="left"/>
      <w:pPr>
        <w:ind w:left="3429" w:hanging="442"/>
      </w:pPr>
      <w:rPr>
        <w:rFonts w:hint="default"/>
        <w:lang w:val="hu-HU" w:eastAsia="en-US" w:bidi="ar-SA"/>
      </w:rPr>
    </w:lvl>
    <w:lvl w:ilvl="4" w:tplc="B35C8602">
      <w:numFmt w:val="bullet"/>
      <w:lvlText w:val="•"/>
      <w:lvlJc w:val="left"/>
      <w:pPr>
        <w:ind w:left="4285" w:hanging="442"/>
      </w:pPr>
      <w:rPr>
        <w:rFonts w:hint="default"/>
        <w:lang w:val="hu-HU" w:eastAsia="en-US" w:bidi="ar-SA"/>
      </w:rPr>
    </w:lvl>
    <w:lvl w:ilvl="5" w:tplc="63DED554">
      <w:numFmt w:val="bullet"/>
      <w:lvlText w:val="•"/>
      <w:lvlJc w:val="left"/>
      <w:pPr>
        <w:ind w:left="5142" w:hanging="442"/>
      </w:pPr>
      <w:rPr>
        <w:rFonts w:hint="default"/>
        <w:lang w:val="hu-HU" w:eastAsia="en-US" w:bidi="ar-SA"/>
      </w:rPr>
    </w:lvl>
    <w:lvl w:ilvl="6" w:tplc="895062B4">
      <w:numFmt w:val="bullet"/>
      <w:lvlText w:val="•"/>
      <w:lvlJc w:val="left"/>
      <w:pPr>
        <w:ind w:left="5998" w:hanging="442"/>
      </w:pPr>
      <w:rPr>
        <w:rFonts w:hint="default"/>
        <w:lang w:val="hu-HU" w:eastAsia="en-US" w:bidi="ar-SA"/>
      </w:rPr>
    </w:lvl>
    <w:lvl w:ilvl="7" w:tplc="FFE4598A">
      <w:numFmt w:val="bullet"/>
      <w:lvlText w:val="•"/>
      <w:lvlJc w:val="left"/>
      <w:pPr>
        <w:ind w:left="6854" w:hanging="442"/>
      </w:pPr>
      <w:rPr>
        <w:rFonts w:hint="default"/>
        <w:lang w:val="hu-HU" w:eastAsia="en-US" w:bidi="ar-SA"/>
      </w:rPr>
    </w:lvl>
    <w:lvl w:ilvl="8" w:tplc="79088BBA">
      <w:numFmt w:val="bullet"/>
      <w:lvlText w:val="•"/>
      <w:lvlJc w:val="left"/>
      <w:pPr>
        <w:ind w:left="7711" w:hanging="442"/>
      </w:pPr>
      <w:rPr>
        <w:rFonts w:hint="default"/>
        <w:lang w:val="hu-HU" w:eastAsia="en-US" w:bidi="ar-SA"/>
      </w:rPr>
    </w:lvl>
  </w:abstractNum>
  <w:num w:numId="1" w16cid:durableId="220873106">
    <w:abstractNumId w:val="5"/>
  </w:num>
  <w:num w:numId="2" w16cid:durableId="237784978">
    <w:abstractNumId w:val="0"/>
  </w:num>
  <w:num w:numId="3" w16cid:durableId="872619303">
    <w:abstractNumId w:val="7"/>
  </w:num>
  <w:num w:numId="4" w16cid:durableId="587155142">
    <w:abstractNumId w:val="3"/>
  </w:num>
  <w:num w:numId="5" w16cid:durableId="1546062025">
    <w:abstractNumId w:val="4"/>
  </w:num>
  <w:num w:numId="6" w16cid:durableId="1921595315">
    <w:abstractNumId w:val="2"/>
  </w:num>
  <w:num w:numId="7" w16cid:durableId="2116711977">
    <w:abstractNumId w:val="1"/>
  </w:num>
  <w:num w:numId="8" w16cid:durableId="1664746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C4"/>
    <w:rsid w:val="000640B4"/>
    <w:rsid w:val="00662BC4"/>
    <w:rsid w:val="0075707B"/>
    <w:rsid w:val="007F0164"/>
    <w:rsid w:val="009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FA8F"/>
  <w15:docId w15:val="{722CFAC8-5146-4CE4-A6F7-756128B2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152"/>
      <w:outlineLvl w:val="0"/>
    </w:pPr>
    <w:rPr>
      <w:b/>
      <w:bCs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3"/>
      <w:szCs w:val="23"/>
    </w:rPr>
  </w:style>
  <w:style w:type="paragraph" w:styleId="Cm">
    <w:name w:val="Title"/>
    <w:basedOn w:val="Norml"/>
    <w:uiPriority w:val="10"/>
    <w:qFormat/>
    <w:pPr>
      <w:spacing w:before="132"/>
      <w:ind w:left="1204" w:right="1168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styleId="Listaszerbekezds">
    <w:name w:val="List Paragraph"/>
    <w:basedOn w:val="Norml"/>
    <w:uiPriority w:val="1"/>
    <w:qFormat/>
    <w:pPr>
      <w:ind w:left="869" w:hanging="443"/>
      <w:jc w:val="both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naih.hu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9115</Characters>
  <Application>Microsoft Office Word</Application>
  <DocSecurity>0</DocSecurity>
  <Lines>75</Lines>
  <Paragraphs>20</Paragraphs>
  <ScaleCrop>false</ScaleCrop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Bokros Anita</dc:creator>
  <cp:lastModifiedBy>JAG Titkárság</cp:lastModifiedBy>
  <cp:revision>3</cp:revision>
  <cp:lastPrinted>2024-04-23T08:01:00Z</cp:lastPrinted>
  <dcterms:created xsi:type="dcterms:W3CDTF">2024-04-23T08:02:00Z</dcterms:created>
  <dcterms:modified xsi:type="dcterms:W3CDTF">2025-04-10T08:05:00Z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KLPRN10621</vt:lpwstr>
  </property>
  <property fmtid="{D5CDD505-2E9C-101B-9397-08002B2CF9AE}" pid="4" name="LastSaved">
    <vt:filetime>2023-04-19T00:00:00Z</vt:filetime>
  </property>
</Properties>
</file>