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F10DB7" w14:textId="77777777" w:rsidR="008200BE" w:rsidRPr="00DB5956" w:rsidRDefault="00041CD9" w:rsidP="00A3217D">
      <w:pPr>
        <w:tabs>
          <w:tab w:val="left" w:pos="4536"/>
        </w:tabs>
        <w:spacing w:line="276" w:lineRule="auto"/>
        <w:jc w:val="center"/>
        <w:rPr>
          <w:b/>
          <w:sz w:val="40"/>
          <w:szCs w:val="40"/>
        </w:rPr>
      </w:pPr>
      <w:r w:rsidRPr="00DB5956">
        <w:rPr>
          <w:b/>
          <w:sz w:val="40"/>
          <w:szCs w:val="40"/>
        </w:rPr>
        <w:t xml:space="preserve"> </w:t>
      </w:r>
      <w:r w:rsidR="008200BE" w:rsidRPr="00DB5956">
        <w:rPr>
          <w:b/>
          <w:sz w:val="40"/>
          <w:szCs w:val="40"/>
        </w:rPr>
        <w:t xml:space="preserve">Magyar nyelv és irodalom </w:t>
      </w:r>
    </w:p>
    <w:p w14:paraId="51A7CDCB" w14:textId="2352CDBD" w:rsidR="008200BE" w:rsidRDefault="00A3217D" w:rsidP="00A3217D">
      <w:pPr>
        <w:tabs>
          <w:tab w:val="left" w:pos="4536"/>
        </w:tabs>
        <w:spacing w:line="276" w:lineRule="auto"/>
        <w:jc w:val="center"/>
        <w:rPr>
          <w:b/>
          <w:sz w:val="40"/>
          <w:szCs w:val="40"/>
        </w:rPr>
      </w:pPr>
      <w:r w:rsidRPr="00DB5956">
        <w:rPr>
          <w:b/>
          <w:sz w:val="40"/>
          <w:szCs w:val="40"/>
        </w:rPr>
        <w:t>helyi tanterv</w:t>
      </w:r>
    </w:p>
    <w:p w14:paraId="22643624" w14:textId="63C4E594" w:rsidR="00606C24" w:rsidRPr="00606C24" w:rsidRDefault="00606C24" w:rsidP="00A3217D">
      <w:pPr>
        <w:tabs>
          <w:tab w:val="left" w:pos="4536"/>
        </w:tabs>
        <w:spacing w:line="276" w:lineRule="auto"/>
        <w:jc w:val="center"/>
        <w:rPr>
          <w:b/>
        </w:rPr>
      </w:pPr>
      <w:r w:rsidRPr="00606C24">
        <w:rPr>
          <w:b/>
        </w:rPr>
        <w:t>Öt évfolyamos nyelvi, humán, reál és gazdasági irányultságú képzés</w:t>
      </w:r>
    </w:p>
    <w:p w14:paraId="2D8EB3F2" w14:textId="77777777" w:rsidR="008200BE" w:rsidRPr="00DB5956" w:rsidRDefault="008200BE" w:rsidP="00A3217D">
      <w:pPr>
        <w:tabs>
          <w:tab w:val="left" w:pos="4536"/>
        </w:tabs>
        <w:spacing w:line="276" w:lineRule="auto"/>
        <w:jc w:val="both"/>
        <w:rPr>
          <w:b/>
        </w:rPr>
      </w:pPr>
    </w:p>
    <w:p w14:paraId="569A2487" w14:textId="77777777" w:rsidR="007B49E8" w:rsidRPr="00DB5956" w:rsidRDefault="007B49E8" w:rsidP="00A3217D">
      <w:pPr>
        <w:tabs>
          <w:tab w:val="left" w:pos="4536"/>
        </w:tabs>
        <w:spacing w:line="276" w:lineRule="auto"/>
        <w:jc w:val="both"/>
        <w:rPr>
          <w:b/>
          <w:u w:val="single"/>
        </w:rPr>
      </w:pPr>
    </w:p>
    <w:p w14:paraId="7278322C" w14:textId="4B596D7F" w:rsidR="008200BE" w:rsidRPr="00DB5956" w:rsidRDefault="008200BE" w:rsidP="00A3217D">
      <w:pPr>
        <w:tabs>
          <w:tab w:val="left" w:pos="4536"/>
        </w:tabs>
        <w:spacing w:line="276" w:lineRule="auto"/>
        <w:jc w:val="both"/>
        <w:rPr>
          <w:b/>
        </w:rPr>
      </w:pPr>
      <w:r w:rsidRPr="00DB5956">
        <w:rPr>
          <w:b/>
        </w:rPr>
        <w:t>(</w:t>
      </w:r>
      <w:r w:rsidR="00CF448C" w:rsidRPr="00DB5956">
        <w:rPr>
          <w:b/>
        </w:rPr>
        <w:t xml:space="preserve">Piros színnel a kerettantervtől eltérő óraszám szerepel. </w:t>
      </w:r>
      <w:r w:rsidRPr="00DB5956">
        <w:rPr>
          <w:b/>
        </w:rPr>
        <w:t>A zárójelben elsőként a magyar nyelv tantárgy óraszáma szerepel.)</w:t>
      </w:r>
    </w:p>
    <w:p w14:paraId="2F31F888" w14:textId="77777777" w:rsidR="005E1DD0" w:rsidRPr="00DB5956" w:rsidRDefault="005E1DD0" w:rsidP="00A3217D">
      <w:pPr>
        <w:tabs>
          <w:tab w:val="left" w:pos="4536"/>
        </w:tabs>
        <w:spacing w:line="276" w:lineRule="auto"/>
        <w:jc w:val="both"/>
        <w:rPr>
          <w:b/>
          <w:sz w:val="28"/>
          <w:szCs w:val="28"/>
        </w:rPr>
      </w:pPr>
    </w:p>
    <w:p w14:paraId="5E77924B" w14:textId="77777777" w:rsidR="005E1DD0" w:rsidRPr="00DB5956" w:rsidRDefault="005E1DD0" w:rsidP="00A3217D">
      <w:pPr>
        <w:pStyle w:val="Listaszerbekezds"/>
        <w:numPr>
          <w:ilvl w:val="0"/>
          <w:numId w:val="45"/>
        </w:numPr>
        <w:tabs>
          <w:tab w:val="left" w:pos="4536"/>
        </w:tabs>
        <w:spacing w:after="200"/>
        <w:contextualSpacing w:val="0"/>
      </w:pPr>
      <w:r w:rsidRPr="00DB5956">
        <w:rPr>
          <w:rFonts w:ascii="Times New Roman" w:hAnsi="Times New Roman" w:cs="Times New Roman"/>
          <w:b/>
          <w:sz w:val="24"/>
          <w:szCs w:val="24"/>
        </w:rPr>
        <w:t>9-12. évfolyam, gimnázium (öt évfolyamos) –</w:t>
      </w:r>
      <w:r w:rsidRPr="00DB5956">
        <w:t xml:space="preserve"> </w:t>
      </w:r>
      <w:r w:rsidRPr="00DB5956">
        <w:rPr>
          <w:rFonts w:ascii="Times New Roman" w:hAnsi="Times New Roman" w:cs="Times New Roman"/>
          <w:b/>
          <w:sz w:val="24"/>
          <w:szCs w:val="24"/>
        </w:rPr>
        <w:t xml:space="preserve">nyelvi (A):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90"/>
        <w:gridCol w:w="1183"/>
        <w:gridCol w:w="1231"/>
        <w:gridCol w:w="1286"/>
        <w:gridCol w:w="1286"/>
        <w:gridCol w:w="1286"/>
      </w:tblGrid>
      <w:tr w:rsidR="00DB5956" w:rsidRPr="00DB5956" w14:paraId="32DFEA58" w14:textId="77777777" w:rsidTr="00780593">
        <w:tc>
          <w:tcPr>
            <w:tcW w:w="2689" w:type="dxa"/>
          </w:tcPr>
          <w:p w14:paraId="2C342475" w14:textId="77777777" w:rsidR="005E1DD0" w:rsidRPr="00DB5956" w:rsidRDefault="005E1DD0" w:rsidP="00A3217D">
            <w:pPr>
              <w:tabs>
                <w:tab w:val="left" w:pos="4536"/>
              </w:tabs>
              <w:spacing w:line="276" w:lineRule="auto"/>
            </w:pPr>
            <w:r w:rsidRPr="00DB5956">
              <w:t>ÓRASZÁM/ÉVFOLYAM</w:t>
            </w:r>
          </w:p>
        </w:tc>
        <w:tc>
          <w:tcPr>
            <w:tcW w:w="1184" w:type="dxa"/>
          </w:tcPr>
          <w:p w14:paraId="676774D8" w14:textId="77777777" w:rsidR="005E1DD0" w:rsidRPr="00DB5956" w:rsidRDefault="005E1DD0" w:rsidP="00A3217D">
            <w:pPr>
              <w:tabs>
                <w:tab w:val="left" w:pos="4536"/>
              </w:tabs>
              <w:spacing w:line="276" w:lineRule="auto"/>
              <w:jc w:val="center"/>
            </w:pPr>
            <w:r w:rsidRPr="00DB5956">
              <w:t xml:space="preserve">9. </w:t>
            </w:r>
            <w:proofErr w:type="spellStart"/>
            <w:r w:rsidRPr="00DB5956">
              <w:t>ny</w:t>
            </w:r>
            <w:proofErr w:type="spellEnd"/>
            <w:r w:rsidRPr="00DB5956">
              <w:t xml:space="preserve"> évfolyam</w:t>
            </w:r>
          </w:p>
        </w:tc>
        <w:tc>
          <w:tcPr>
            <w:tcW w:w="0" w:type="auto"/>
          </w:tcPr>
          <w:p w14:paraId="06FA623B" w14:textId="77777777" w:rsidR="005E1DD0" w:rsidRPr="00DB5956" w:rsidRDefault="005E1DD0" w:rsidP="00A3217D">
            <w:pPr>
              <w:tabs>
                <w:tab w:val="left" w:pos="4536"/>
              </w:tabs>
              <w:spacing w:line="276" w:lineRule="auto"/>
              <w:jc w:val="center"/>
            </w:pPr>
            <w:r w:rsidRPr="00DB5956">
              <w:t>9. évfolyam</w:t>
            </w:r>
          </w:p>
        </w:tc>
        <w:tc>
          <w:tcPr>
            <w:tcW w:w="0" w:type="auto"/>
          </w:tcPr>
          <w:p w14:paraId="4E972A27" w14:textId="77777777" w:rsidR="005E1DD0" w:rsidRPr="00DB5956" w:rsidRDefault="005E1DD0" w:rsidP="00A3217D">
            <w:pPr>
              <w:tabs>
                <w:tab w:val="left" w:pos="4536"/>
              </w:tabs>
              <w:spacing w:line="276" w:lineRule="auto"/>
              <w:jc w:val="center"/>
            </w:pPr>
            <w:r w:rsidRPr="00DB5956">
              <w:t>10. évfolyam</w:t>
            </w:r>
          </w:p>
        </w:tc>
        <w:tc>
          <w:tcPr>
            <w:tcW w:w="0" w:type="auto"/>
          </w:tcPr>
          <w:p w14:paraId="18390744" w14:textId="77777777" w:rsidR="005E1DD0" w:rsidRPr="00DB5956" w:rsidRDefault="005E1DD0" w:rsidP="00A3217D">
            <w:pPr>
              <w:tabs>
                <w:tab w:val="left" w:pos="4536"/>
              </w:tabs>
              <w:spacing w:line="276" w:lineRule="auto"/>
              <w:jc w:val="center"/>
            </w:pPr>
            <w:r w:rsidRPr="00DB5956">
              <w:t>11. évfolyam</w:t>
            </w:r>
          </w:p>
        </w:tc>
        <w:tc>
          <w:tcPr>
            <w:tcW w:w="0" w:type="auto"/>
          </w:tcPr>
          <w:p w14:paraId="5ED88129" w14:textId="77777777" w:rsidR="005E1DD0" w:rsidRPr="008F56CB" w:rsidRDefault="005E1DD0" w:rsidP="00A3217D">
            <w:pPr>
              <w:tabs>
                <w:tab w:val="left" w:pos="4536"/>
              </w:tabs>
              <w:spacing w:line="276" w:lineRule="auto"/>
              <w:jc w:val="center"/>
              <w:rPr>
                <w:color w:val="FF0000"/>
              </w:rPr>
            </w:pPr>
            <w:r w:rsidRPr="008F56CB">
              <w:rPr>
                <w:color w:val="FF0000"/>
              </w:rPr>
              <w:t>12. évfolyam</w:t>
            </w:r>
          </w:p>
        </w:tc>
      </w:tr>
      <w:tr w:rsidR="00DB5956" w:rsidRPr="00DB5956" w14:paraId="420CEFD5" w14:textId="77777777" w:rsidTr="00780593">
        <w:tc>
          <w:tcPr>
            <w:tcW w:w="2689" w:type="dxa"/>
          </w:tcPr>
          <w:p w14:paraId="532E13C0" w14:textId="77777777" w:rsidR="005E1DD0" w:rsidRPr="00DB5956" w:rsidRDefault="005E1DD0" w:rsidP="00A3217D">
            <w:pPr>
              <w:tabs>
                <w:tab w:val="left" w:pos="4536"/>
              </w:tabs>
              <w:spacing w:line="276" w:lineRule="auto"/>
            </w:pPr>
            <w:r w:rsidRPr="00DB5956">
              <w:t>Heti óraszám</w:t>
            </w:r>
          </w:p>
        </w:tc>
        <w:tc>
          <w:tcPr>
            <w:tcW w:w="1184" w:type="dxa"/>
          </w:tcPr>
          <w:p w14:paraId="29B8882A" w14:textId="77777777" w:rsidR="005E1DD0" w:rsidRPr="00DB5956" w:rsidRDefault="005E1DD0" w:rsidP="00A3217D">
            <w:pPr>
              <w:tabs>
                <w:tab w:val="left" w:pos="4536"/>
              </w:tabs>
              <w:spacing w:line="276" w:lineRule="auto"/>
              <w:jc w:val="center"/>
            </w:pPr>
            <w:r w:rsidRPr="00DB5956">
              <w:t>1</w:t>
            </w:r>
          </w:p>
        </w:tc>
        <w:tc>
          <w:tcPr>
            <w:tcW w:w="0" w:type="auto"/>
          </w:tcPr>
          <w:p w14:paraId="274C7DD0" w14:textId="77777777" w:rsidR="005E1DD0" w:rsidRPr="00DB5956" w:rsidRDefault="005E1DD0" w:rsidP="00A3217D">
            <w:pPr>
              <w:tabs>
                <w:tab w:val="left" w:pos="4536"/>
              </w:tabs>
              <w:spacing w:line="276" w:lineRule="auto"/>
              <w:jc w:val="center"/>
            </w:pPr>
            <w:r w:rsidRPr="00DB5956">
              <w:t>3 (1+2)</w:t>
            </w:r>
          </w:p>
        </w:tc>
        <w:tc>
          <w:tcPr>
            <w:tcW w:w="0" w:type="auto"/>
          </w:tcPr>
          <w:p w14:paraId="3C836423" w14:textId="77777777" w:rsidR="005E1DD0" w:rsidRPr="00DB5956" w:rsidRDefault="005E1DD0" w:rsidP="00A3217D">
            <w:pPr>
              <w:tabs>
                <w:tab w:val="left" w:pos="4536"/>
              </w:tabs>
              <w:spacing w:line="276" w:lineRule="auto"/>
              <w:jc w:val="center"/>
            </w:pPr>
            <w:r w:rsidRPr="00DB5956">
              <w:t>4 (1+3)</w:t>
            </w:r>
          </w:p>
        </w:tc>
        <w:tc>
          <w:tcPr>
            <w:tcW w:w="0" w:type="auto"/>
          </w:tcPr>
          <w:p w14:paraId="17A568CF" w14:textId="77777777" w:rsidR="005E1DD0" w:rsidRPr="00DB5956" w:rsidRDefault="005E1DD0" w:rsidP="00A3217D">
            <w:pPr>
              <w:tabs>
                <w:tab w:val="left" w:pos="4536"/>
              </w:tabs>
              <w:spacing w:line="276" w:lineRule="auto"/>
              <w:jc w:val="center"/>
            </w:pPr>
            <w:r w:rsidRPr="00DB5956">
              <w:t>4 (1+3)</w:t>
            </w:r>
          </w:p>
        </w:tc>
        <w:tc>
          <w:tcPr>
            <w:tcW w:w="0" w:type="auto"/>
          </w:tcPr>
          <w:p w14:paraId="3FB29BB9" w14:textId="77777777" w:rsidR="005E1DD0" w:rsidRPr="008F56CB" w:rsidRDefault="005E1DD0" w:rsidP="00A3217D">
            <w:pPr>
              <w:tabs>
                <w:tab w:val="left" w:pos="4536"/>
              </w:tabs>
              <w:spacing w:line="276" w:lineRule="auto"/>
              <w:jc w:val="center"/>
              <w:rPr>
                <w:color w:val="FF0000"/>
              </w:rPr>
            </w:pPr>
            <w:r w:rsidRPr="008F56CB">
              <w:rPr>
                <w:color w:val="FF0000"/>
              </w:rPr>
              <w:t>5 (1+4)</w:t>
            </w:r>
          </w:p>
        </w:tc>
      </w:tr>
      <w:tr w:rsidR="005E1DD0" w:rsidRPr="00DB5956" w14:paraId="124B2023" w14:textId="77777777" w:rsidTr="00780593">
        <w:tc>
          <w:tcPr>
            <w:tcW w:w="2689" w:type="dxa"/>
          </w:tcPr>
          <w:p w14:paraId="0559A03D" w14:textId="77777777" w:rsidR="005E1DD0" w:rsidRPr="00DB5956" w:rsidRDefault="005E1DD0" w:rsidP="00A3217D">
            <w:pPr>
              <w:tabs>
                <w:tab w:val="left" w:pos="4536"/>
              </w:tabs>
              <w:spacing w:line="276" w:lineRule="auto"/>
            </w:pPr>
            <w:r w:rsidRPr="00DB5956">
              <w:t>Éves órakeret</w:t>
            </w:r>
          </w:p>
        </w:tc>
        <w:tc>
          <w:tcPr>
            <w:tcW w:w="1184" w:type="dxa"/>
          </w:tcPr>
          <w:p w14:paraId="5A65002D" w14:textId="77777777" w:rsidR="005E1DD0" w:rsidRPr="00DB5956" w:rsidRDefault="005E1DD0" w:rsidP="00A3217D">
            <w:pPr>
              <w:tabs>
                <w:tab w:val="left" w:pos="4536"/>
              </w:tabs>
              <w:spacing w:line="276" w:lineRule="auto"/>
              <w:jc w:val="center"/>
            </w:pPr>
            <w:r w:rsidRPr="00DB5956">
              <w:t>36</w:t>
            </w:r>
          </w:p>
        </w:tc>
        <w:tc>
          <w:tcPr>
            <w:tcW w:w="0" w:type="auto"/>
          </w:tcPr>
          <w:p w14:paraId="6FC4AB24" w14:textId="77777777" w:rsidR="005E1DD0" w:rsidRPr="00DB5956" w:rsidRDefault="005E1DD0" w:rsidP="00A3217D">
            <w:pPr>
              <w:tabs>
                <w:tab w:val="left" w:pos="4536"/>
              </w:tabs>
              <w:spacing w:line="276" w:lineRule="auto"/>
              <w:jc w:val="center"/>
            </w:pPr>
            <w:r w:rsidRPr="00DB5956">
              <w:t>108</w:t>
            </w:r>
          </w:p>
        </w:tc>
        <w:tc>
          <w:tcPr>
            <w:tcW w:w="0" w:type="auto"/>
          </w:tcPr>
          <w:p w14:paraId="66E67A63" w14:textId="77777777" w:rsidR="005E1DD0" w:rsidRPr="00DB5956" w:rsidRDefault="005E1DD0" w:rsidP="00A3217D">
            <w:pPr>
              <w:tabs>
                <w:tab w:val="left" w:pos="4536"/>
              </w:tabs>
              <w:spacing w:line="276" w:lineRule="auto"/>
              <w:jc w:val="center"/>
            </w:pPr>
            <w:r w:rsidRPr="00DB5956">
              <w:t>144</w:t>
            </w:r>
          </w:p>
        </w:tc>
        <w:tc>
          <w:tcPr>
            <w:tcW w:w="0" w:type="auto"/>
          </w:tcPr>
          <w:p w14:paraId="32F220FA" w14:textId="77777777" w:rsidR="005E1DD0" w:rsidRPr="00DB5956" w:rsidRDefault="005E1DD0" w:rsidP="00A3217D">
            <w:pPr>
              <w:tabs>
                <w:tab w:val="left" w:pos="4536"/>
              </w:tabs>
              <w:spacing w:line="276" w:lineRule="auto"/>
              <w:jc w:val="center"/>
            </w:pPr>
            <w:r w:rsidRPr="00DB5956">
              <w:t>144</w:t>
            </w:r>
          </w:p>
        </w:tc>
        <w:tc>
          <w:tcPr>
            <w:tcW w:w="0" w:type="auto"/>
          </w:tcPr>
          <w:p w14:paraId="0DE7D7B6" w14:textId="77777777" w:rsidR="005E1DD0" w:rsidRPr="008F56CB" w:rsidRDefault="005E1DD0" w:rsidP="00A3217D">
            <w:pPr>
              <w:tabs>
                <w:tab w:val="left" w:pos="4536"/>
              </w:tabs>
              <w:spacing w:line="276" w:lineRule="auto"/>
              <w:jc w:val="center"/>
              <w:rPr>
                <w:color w:val="FF0000"/>
              </w:rPr>
            </w:pPr>
            <w:r w:rsidRPr="008F56CB">
              <w:rPr>
                <w:color w:val="FF0000"/>
              </w:rPr>
              <w:t>160</w:t>
            </w:r>
          </w:p>
        </w:tc>
      </w:tr>
    </w:tbl>
    <w:p w14:paraId="5BCED122" w14:textId="77777777" w:rsidR="005E1DD0" w:rsidRPr="00DB5956" w:rsidRDefault="005E1DD0" w:rsidP="00A3217D">
      <w:pPr>
        <w:tabs>
          <w:tab w:val="left" w:pos="4536"/>
        </w:tabs>
        <w:spacing w:line="276" w:lineRule="auto"/>
        <w:jc w:val="both"/>
        <w:rPr>
          <w:b/>
          <w:sz w:val="28"/>
          <w:szCs w:val="28"/>
        </w:rPr>
      </w:pPr>
    </w:p>
    <w:p w14:paraId="446A5AAE" w14:textId="77777777" w:rsidR="005E1DD0" w:rsidRPr="00DB5956" w:rsidRDefault="005E1DD0" w:rsidP="00A3217D">
      <w:pPr>
        <w:pStyle w:val="Listaszerbekezds"/>
        <w:numPr>
          <w:ilvl w:val="0"/>
          <w:numId w:val="45"/>
        </w:numPr>
        <w:tabs>
          <w:tab w:val="left" w:pos="4536"/>
        </w:tabs>
        <w:spacing w:after="200"/>
        <w:contextualSpacing w:val="0"/>
        <w:rPr>
          <w:b/>
          <w:sz w:val="28"/>
          <w:szCs w:val="28"/>
        </w:rPr>
      </w:pPr>
      <w:r w:rsidRPr="00DB5956">
        <w:rPr>
          <w:rFonts w:ascii="Times New Roman" w:hAnsi="Times New Roman" w:cs="Times New Roman"/>
          <w:b/>
          <w:sz w:val="24"/>
          <w:szCs w:val="24"/>
        </w:rPr>
        <w:t>9-12. évfolyam, gimnázium – humán irányultság (B):</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90"/>
        <w:gridCol w:w="1458"/>
        <w:gridCol w:w="1518"/>
        <w:gridCol w:w="1561"/>
        <w:gridCol w:w="1740"/>
      </w:tblGrid>
      <w:tr w:rsidR="00DB5956" w:rsidRPr="00DB5956" w14:paraId="1A8D8E3A" w14:textId="77777777" w:rsidTr="00780593">
        <w:tc>
          <w:tcPr>
            <w:tcW w:w="2790" w:type="dxa"/>
          </w:tcPr>
          <w:p w14:paraId="3F25A951" w14:textId="77777777" w:rsidR="005E1DD0" w:rsidRPr="00DB5956" w:rsidRDefault="005E1DD0" w:rsidP="00A3217D">
            <w:pPr>
              <w:tabs>
                <w:tab w:val="left" w:pos="4536"/>
              </w:tabs>
              <w:spacing w:line="276" w:lineRule="auto"/>
            </w:pPr>
            <w:r w:rsidRPr="00DB5956">
              <w:t>ÓRASZÁM/ÉVFOLYAM</w:t>
            </w:r>
          </w:p>
        </w:tc>
        <w:tc>
          <w:tcPr>
            <w:tcW w:w="1458" w:type="dxa"/>
          </w:tcPr>
          <w:p w14:paraId="22DD55AE" w14:textId="77777777" w:rsidR="005E1DD0" w:rsidRPr="00DB5956" w:rsidRDefault="005E1DD0" w:rsidP="00A3217D">
            <w:pPr>
              <w:tabs>
                <w:tab w:val="left" w:pos="4536"/>
              </w:tabs>
              <w:spacing w:line="276" w:lineRule="auto"/>
            </w:pPr>
            <w:r w:rsidRPr="00DB5956">
              <w:t>9. évfolyam</w:t>
            </w:r>
          </w:p>
        </w:tc>
        <w:tc>
          <w:tcPr>
            <w:tcW w:w="1518" w:type="dxa"/>
          </w:tcPr>
          <w:p w14:paraId="202CB21B" w14:textId="77777777" w:rsidR="005E1DD0" w:rsidRPr="008F56CB" w:rsidRDefault="005E1DD0" w:rsidP="00A3217D">
            <w:pPr>
              <w:tabs>
                <w:tab w:val="left" w:pos="4536"/>
              </w:tabs>
              <w:spacing w:line="276" w:lineRule="auto"/>
              <w:rPr>
                <w:color w:val="FF0000"/>
              </w:rPr>
            </w:pPr>
            <w:r w:rsidRPr="008F56CB">
              <w:rPr>
                <w:color w:val="FF0000"/>
              </w:rPr>
              <w:t>10. évfolyam</w:t>
            </w:r>
          </w:p>
        </w:tc>
        <w:tc>
          <w:tcPr>
            <w:tcW w:w="1561" w:type="dxa"/>
          </w:tcPr>
          <w:p w14:paraId="6DB96AA1" w14:textId="77777777" w:rsidR="005E1DD0" w:rsidRPr="00DB5956" w:rsidRDefault="005E1DD0" w:rsidP="00A3217D">
            <w:pPr>
              <w:tabs>
                <w:tab w:val="left" w:pos="4536"/>
              </w:tabs>
              <w:spacing w:line="276" w:lineRule="auto"/>
              <w:jc w:val="center"/>
            </w:pPr>
            <w:r w:rsidRPr="00DB5956">
              <w:t>11. évfolyam</w:t>
            </w:r>
          </w:p>
        </w:tc>
        <w:tc>
          <w:tcPr>
            <w:tcW w:w="1740" w:type="dxa"/>
          </w:tcPr>
          <w:p w14:paraId="7D3CA4DC" w14:textId="77777777" w:rsidR="005E1DD0" w:rsidRPr="008F56CB" w:rsidRDefault="005E1DD0" w:rsidP="00A3217D">
            <w:pPr>
              <w:tabs>
                <w:tab w:val="left" w:pos="4536"/>
              </w:tabs>
              <w:spacing w:line="276" w:lineRule="auto"/>
              <w:jc w:val="center"/>
              <w:rPr>
                <w:color w:val="FF0000"/>
              </w:rPr>
            </w:pPr>
            <w:r w:rsidRPr="008F56CB">
              <w:rPr>
                <w:color w:val="FF0000"/>
              </w:rPr>
              <w:t>12. évfolyam</w:t>
            </w:r>
          </w:p>
        </w:tc>
      </w:tr>
      <w:tr w:rsidR="00DB5956" w:rsidRPr="00DB5956" w14:paraId="19E2863D" w14:textId="77777777" w:rsidTr="00780593">
        <w:tc>
          <w:tcPr>
            <w:tcW w:w="2790" w:type="dxa"/>
          </w:tcPr>
          <w:p w14:paraId="4395F5C0" w14:textId="77777777" w:rsidR="005E1DD0" w:rsidRPr="00DB5956" w:rsidRDefault="005E1DD0" w:rsidP="00A3217D">
            <w:pPr>
              <w:tabs>
                <w:tab w:val="left" w:pos="4536"/>
              </w:tabs>
              <w:spacing w:line="276" w:lineRule="auto"/>
            </w:pPr>
            <w:r w:rsidRPr="00DB5956">
              <w:t>Heti óraszám</w:t>
            </w:r>
          </w:p>
        </w:tc>
        <w:tc>
          <w:tcPr>
            <w:tcW w:w="1458" w:type="dxa"/>
          </w:tcPr>
          <w:p w14:paraId="6B01A6CE" w14:textId="77777777" w:rsidR="005E1DD0" w:rsidRPr="00DB5956" w:rsidRDefault="005E1DD0" w:rsidP="00A3217D">
            <w:pPr>
              <w:tabs>
                <w:tab w:val="left" w:pos="4536"/>
              </w:tabs>
              <w:spacing w:line="276" w:lineRule="auto"/>
              <w:jc w:val="center"/>
            </w:pPr>
            <w:r w:rsidRPr="00DB5956">
              <w:t>4 (1+3)</w:t>
            </w:r>
          </w:p>
        </w:tc>
        <w:tc>
          <w:tcPr>
            <w:tcW w:w="1518" w:type="dxa"/>
          </w:tcPr>
          <w:p w14:paraId="396927CB" w14:textId="77777777" w:rsidR="005E1DD0" w:rsidRPr="008F56CB" w:rsidRDefault="005E1DD0" w:rsidP="00A3217D">
            <w:pPr>
              <w:tabs>
                <w:tab w:val="left" w:pos="4536"/>
              </w:tabs>
              <w:spacing w:line="276" w:lineRule="auto"/>
              <w:jc w:val="center"/>
              <w:rPr>
                <w:color w:val="FF0000"/>
              </w:rPr>
            </w:pPr>
            <w:r w:rsidRPr="008F56CB">
              <w:rPr>
                <w:color w:val="FF0000"/>
              </w:rPr>
              <w:t>5 (1+4)</w:t>
            </w:r>
          </w:p>
        </w:tc>
        <w:tc>
          <w:tcPr>
            <w:tcW w:w="1561" w:type="dxa"/>
          </w:tcPr>
          <w:p w14:paraId="1228736F" w14:textId="77777777" w:rsidR="005E1DD0" w:rsidRPr="00DB5956" w:rsidRDefault="005E1DD0" w:rsidP="00A3217D">
            <w:pPr>
              <w:tabs>
                <w:tab w:val="left" w:pos="4536"/>
              </w:tabs>
              <w:spacing w:line="276" w:lineRule="auto"/>
              <w:jc w:val="center"/>
            </w:pPr>
            <w:r w:rsidRPr="00DB5956">
              <w:t xml:space="preserve">4 (1+3) </w:t>
            </w:r>
          </w:p>
          <w:p w14:paraId="34E13740" w14:textId="77777777" w:rsidR="005E1DD0" w:rsidRPr="00DB5956" w:rsidRDefault="005E1DD0" w:rsidP="00A3217D">
            <w:pPr>
              <w:tabs>
                <w:tab w:val="left" w:pos="4536"/>
              </w:tabs>
              <w:spacing w:line="276" w:lineRule="auto"/>
              <w:jc w:val="center"/>
            </w:pPr>
          </w:p>
        </w:tc>
        <w:tc>
          <w:tcPr>
            <w:tcW w:w="1740" w:type="dxa"/>
          </w:tcPr>
          <w:p w14:paraId="3F11687E" w14:textId="77777777" w:rsidR="005E1DD0" w:rsidRPr="008F56CB" w:rsidRDefault="005E1DD0" w:rsidP="00A3217D">
            <w:pPr>
              <w:tabs>
                <w:tab w:val="left" w:pos="4536"/>
              </w:tabs>
              <w:spacing w:line="276" w:lineRule="auto"/>
              <w:jc w:val="center"/>
              <w:rPr>
                <w:color w:val="FF0000"/>
              </w:rPr>
            </w:pPr>
            <w:r w:rsidRPr="008F56CB">
              <w:rPr>
                <w:color w:val="FF0000"/>
              </w:rPr>
              <w:t xml:space="preserve">5 (1+4) </w:t>
            </w:r>
          </w:p>
        </w:tc>
      </w:tr>
      <w:tr w:rsidR="005E1DD0" w:rsidRPr="00DB5956" w14:paraId="0E48B7FD" w14:textId="77777777" w:rsidTr="00780593">
        <w:tc>
          <w:tcPr>
            <w:tcW w:w="2790" w:type="dxa"/>
          </w:tcPr>
          <w:p w14:paraId="22448B2F" w14:textId="77777777" w:rsidR="005E1DD0" w:rsidRPr="00DB5956" w:rsidRDefault="005E1DD0" w:rsidP="00A3217D">
            <w:pPr>
              <w:tabs>
                <w:tab w:val="left" w:pos="4536"/>
              </w:tabs>
              <w:spacing w:line="276" w:lineRule="auto"/>
            </w:pPr>
            <w:r w:rsidRPr="00DB5956">
              <w:t>Éves órakeret</w:t>
            </w:r>
          </w:p>
        </w:tc>
        <w:tc>
          <w:tcPr>
            <w:tcW w:w="1458" w:type="dxa"/>
          </w:tcPr>
          <w:p w14:paraId="3A9C4651" w14:textId="77777777" w:rsidR="005E1DD0" w:rsidRPr="00DB5956" w:rsidRDefault="005E1DD0" w:rsidP="00A3217D">
            <w:pPr>
              <w:tabs>
                <w:tab w:val="left" w:pos="4536"/>
              </w:tabs>
              <w:spacing w:line="276" w:lineRule="auto"/>
              <w:jc w:val="center"/>
            </w:pPr>
            <w:r w:rsidRPr="00DB5956">
              <w:t>144</w:t>
            </w:r>
          </w:p>
        </w:tc>
        <w:tc>
          <w:tcPr>
            <w:tcW w:w="1518" w:type="dxa"/>
          </w:tcPr>
          <w:p w14:paraId="18426CC4" w14:textId="77777777" w:rsidR="005E1DD0" w:rsidRPr="008F56CB" w:rsidRDefault="005E1DD0" w:rsidP="00A3217D">
            <w:pPr>
              <w:tabs>
                <w:tab w:val="left" w:pos="4536"/>
              </w:tabs>
              <w:spacing w:line="276" w:lineRule="auto"/>
              <w:jc w:val="center"/>
              <w:rPr>
                <w:color w:val="FF0000"/>
              </w:rPr>
            </w:pPr>
            <w:r w:rsidRPr="008F56CB">
              <w:rPr>
                <w:color w:val="FF0000"/>
              </w:rPr>
              <w:t>180</w:t>
            </w:r>
          </w:p>
        </w:tc>
        <w:tc>
          <w:tcPr>
            <w:tcW w:w="1561" w:type="dxa"/>
          </w:tcPr>
          <w:p w14:paraId="47535ECA" w14:textId="77777777" w:rsidR="005E1DD0" w:rsidRPr="00DB5956" w:rsidRDefault="005E1DD0" w:rsidP="00A3217D">
            <w:pPr>
              <w:tabs>
                <w:tab w:val="left" w:pos="4536"/>
              </w:tabs>
              <w:spacing w:line="276" w:lineRule="auto"/>
              <w:jc w:val="center"/>
            </w:pPr>
            <w:r w:rsidRPr="00DB5956">
              <w:t>144</w:t>
            </w:r>
          </w:p>
        </w:tc>
        <w:tc>
          <w:tcPr>
            <w:tcW w:w="1740" w:type="dxa"/>
          </w:tcPr>
          <w:p w14:paraId="64683F13" w14:textId="77777777" w:rsidR="005E1DD0" w:rsidRPr="008F56CB" w:rsidRDefault="005E1DD0" w:rsidP="00A3217D">
            <w:pPr>
              <w:tabs>
                <w:tab w:val="left" w:pos="4536"/>
              </w:tabs>
              <w:spacing w:line="276" w:lineRule="auto"/>
              <w:jc w:val="center"/>
              <w:rPr>
                <w:color w:val="FF0000"/>
              </w:rPr>
            </w:pPr>
            <w:r w:rsidRPr="008F56CB">
              <w:rPr>
                <w:color w:val="FF0000"/>
              </w:rPr>
              <w:t>160</w:t>
            </w:r>
          </w:p>
        </w:tc>
      </w:tr>
    </w:tbl>
    <w:p w14:paraId="0A735EA4" w14:textId="77777777" w:rsidR="005E1DD0" w:rsidRPr="00DB5956" w:rsidRDefault="005E1DD0" w:rsidP="00A3217D">
      <w:pPr>
        <w:tabs>
          <w:tab w:val="left" w:pos="4536"/>
        </w:tabs>
        <w:spacing w:line="276" w:lineRule="auto"/>
        <w:jc w:val="both"/>
        <w:rPr>
          <w:b/>
          <w:sz w:val="28"/>
          <w:szCs w:val="28"/>
        </w:rPr>
      </w:pPr>
    </w:p>
    <w:p w14:paraId="162F77AD" w14:textId="77777777" w:rsidR="005E1DD0" w:rsidRPr="00DB5956" w:rsidRDefault="005E1DD0" w:rsidP="00A3217D">
      <w:pPr>
        <w:pStyle w:val="Listaszerbekezds"/>
        <w:numPr>
          <w:ilvl w:val="0"/>
          <w:numId w:val="45"/>
        </w:numPr>
        <w:tabs>
          <w:tab w:val="left" w:pos="4536"/>
        </w:tabs>
        <w:spacing w:after="200"/>
        <w:contextualSpacing w:val="0"/>
        <w:rPr>
          <w:b/>
          <w:sz w:val="28"/>
          <w:szCs w:val="28"/>
        </w:rPr>
      </w:pPr>
      <w:r w:rsidRPr="00DB5956">
        <w:rPr>
          <w:rFonts w:ascii="Times New Roman" w:hAnsi="Times New Roman" w:cs="Times New Roman"/>
          <w:b/>
          <w:sz w:val="24"/>
          <w:szCs w:val="24"/>
        </w:rPr>
        <w:t>9-12. évfolyam, gimnázium – reál irányultság (C):</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0"/>
        <w:gridCol w:w="1418"/>
        <w:gridCol w:w="1559"/>
        <w:gridCol w:w="1559"/>
        <w:gridCol w:w="1701"/>
      </w:tblGrid>
      <w:tr w:rsidR="00DB5956" w:rsidRPr="00DB5956" w14:paraId="46DDD7DD" w14:textId="77777777" w:rsidTr="00780593">
        <w:tc>
          <w:tcPr>
            <w:tcW w:w="2830" w:type="dxa"/>
          </w:tcPr>
          <w:p w14:paraId="360EF819" w14:textId="77777777" w:rsidR="005E1DD0" w:rsidRPr="00DB5956" w:rsidRDefault="005E1DD0" w:rsidP="00A3217D">
            <w:pPr>
              <w:tabs>
                <w:tab w:val="left" w:pos="4536"/>
              </w:tabs>
              <w:spacing w:line="276" w:lineRule="auto"/>
            </w:pPr>
            <w:r w:rsidRPr="00DB5956">
              <w:t>ÓRASZÁM/ÉVFOLYAM</w:t>
            </w:r>
          </w:p>
        </w:tc>
        <w:tc>
          <w:tcPr>
            <w:tcW w:w="1418" w:type="dxa"/>
          </w:tcPr>
          <w:p w14:paraId="77509F29" w14:textId="77777777" w:rsidR="005E1DD0" w:rsidRPr="00DB5956" w:rsidRDefault="005E1DD0" w:rsidP="00A3217D">
            <w:pPr>
              <w:tabs>
                <w:tab w:val="left" w:pos="4536"/>
              </w:tabs>
              <w:spacing w:line="276" w:lineRule="auto"/>
              <w:jc w:val="center"/>
            </w:pPr>
            <w:r w:rsidRPr="00DB5956">
              <w:t xml:space="preserve">9. </w:t>
            </w:r>
          </w:p>
          <w:p w14:paraId="6AF6DE0E" w14:textId="77777777" w:rsidR="005E1DD0" w:rsidRPr="00DB5956" w:rsidRDefault="005E1DD0" w:rsidP="00A3217D">
            <w:pPr>
              <w:tabs>
                <w:tab w:val="left" w:pos="4536"/>
              </w:tabs>
              <w:spacing w:line="276" w:lineRule="auto"/>
              <w:jc w:val="center"/>
            </w:pPr>
            <w:r w:rsidRPr="00DB5956">
              <w:t>évfolyam</w:t>
            </w:r>
          </w:p>
        </w:tc>
        <w:tc>
          <w:tcPr>
            <w:tcW w:w="1559" w:type="dxa"/>
          </w:tcPr>
          <w:p w14:paraId="1BB1AA29" w14:textId="77777777" w:rsidR="005E1DD0" w:rsidRPr="00DB5956" w:rsidRDefault="005E1DD0" w:rsidP="00A3217D">
            <w:pPr>
              <w:tabs>
                <w:tab w:val="left" w:pos="4536"/>
              </w:tabs>
              <w:spacing w:line="276" w:lineRule="auto"/>
              <w:jc w:val="center"/>
            </w:pPr>
            <w:r w:rsidRPr="00DB5956">
              <w:t xml:space="preserve">10. </w:t>
            </w:r>
          </w:p>
          <w:p w14:paraId="09D9B01A" w14:textId="77777777" w:rsidR="005E1DD0" w:rsidRPr="00DB5956" w:rsidRDefault="005E1DD0" w:rsidP="00A3217D">
            <w:pPr>
              <w:tabs>
                <w:tab w:val="left" w:pos="4536"/>
              </w:tabs>
              <w:spacing w:line="276" w:lineRule="auto"/>
              <w:jc w:val="center"/>
            </w:pPr>
            <w:r w:rsidRPr="00DB5956">
              <w:t>évfolyam</w:t>
            </w:r>
          </w:p>
        </w:tc>
        <w:tc>
          <w:tcPr>
            <w:tcW w:w="1559" w:type="dxa"/>
          </w:tcPr>
          <w:p w14:paraId="7F459AAD" w14:textId="77777777" w:rsidR="005E1DD0" w:rsidRPr="00DB5956" w:rsidRDefault="005E1DD0" w:rsidP="00A3217D">
            <w:pPr>
              <w:tabs>
                <w:tab w:val="left" w:pos="4536"/>
              </w:tabs>
              <w:spacing w:line="276" w:lineRule="auto"/>
              <w:jc w:val="center"/>
            </w:pPr>
            <w:r w:rsidRPr="00DB5956">
              <w:t>11.</w:t>
            </w:r>
          </w:p>
          <w:p w14:paraId="2C4BD8C2" w14:textId="77777777" w:rsidR="005E1DD0" w:rsidRPr="00DB5956" w:rsidRDefault="005E1DD0" w:rsidP="00A3217D">
            <w:pPr>
              <w:tabs>
                <w:tab w:val="left" w:pos="4536"/>
              </w:tabs>
              <w:spacing w:line="276" w:lineRule="auto"/>
              <w:jc w:val="center"/>
            </w:pPr>
            <w:r w:rsidRPr="00DB5956">
              <w:t>évfolyam</w:t>
            </w:r>
          </w:p>
        </w:tc>
        <w:tc>
          <w:tcPr>
            <w:tcW w:w="1701" w:type="dxa"/>
          </w:tcPr>
          <w:p w14:paraId="74C75254" w14:textId="77777777" w:rsidR="005E1DD0" w:rsidRPr="008F56CB" w:rsidRDefault="005E1DD0" w:rsidP="00A3217D">
            <w:pPr>
              <w:tabs>
                <w:tab w:val="left" w:pos="4536"/>
              </w:tabs>
              <w:spacing w:line="276" w:lineRule="auto"/>
              <w:jc w:val="center"/>
              <w:rPr>
                <w:color w:val="FF0000"/>
              </w:rPr>
            </w:pPr>
            <w:r w:rsidRPr="008F56CB">
              <w:rPr>
                <w:color w:val="FF0000"/>
              </w:rPr>
              <w:t>12.</w:t>
            </w:r>
          </w:p>
          <w:p w14:paraId="1DAE6823" w14:textId="77777777" w:rsidR="005E1DD0" w:rsidRPr="008F56CB" w:rsidRDefault="005E1DD0" w:rsidP="00A3217D">
            <w:pPr>
              <w:tabs>
                <w:tab w:val="left" w:pos="4536"/>
              </w:tabs>
              <w:spacing w:line="276" w:lineRule="auto"/>
              <w:jc w:val="center"/>
              <w:rPr>
                <w:color w:val="FF0000"/>
              </w:rPr>
            </w:pPr>
            <w:r w:rsidRPr="008F56CB">
              <w:rPr>
                <w:color w:val="FF0000"/>
              </w:rPr>
              <w:t>évfolyam</w:t>
            </w:r>
          </w:p>
        </w:tc>
      </w:tr>
      <w:tr w:rsidR="00DB5956" w:rsidRPr="00DB5956" w14:paraId="6A504432" w14:textId="77777777" w:rsidTr="00780593">
        <w:tc>
          <w:tcPr>
            <w:tcW w:w="2830" w:type="dxa"/>
          </w:tcPr>
          <w:p w14:paraId="47AF0842" w14:textId="77777777" w:rsidR="005E1DD0" w:rsidRPr="00DB5956" w:rsidRDefault="005E1DD0" w:rsidP="00A3217D">
            <w:pPr>
              <w:tabs>
                <w:tab w:val="left" w:pos="4536"/>
              </w:tabs>
              <w:spacing w:line="276" w:lineRule="auto"/>
            </w:pPr>
            <w:r w:rsidRPr="00DB5956">
              <w:t>Heti óraszám</w:t>
            </w:r>
          </w:p>
        </w:tc>
        <w:tc>
          <w:tcPr>
            <w:tcW w:w="1418" w:type="dxa"/>
          </w:tcPr>
          <w:p w14:paraId="20DCB70D" w14:textId="77777777" w:rsidR="005E1DD0" w:rsidRPr="00DB5956" w:rsidRDefault="005E1DD0" w:rsidP="00A3217D">
            <w:pPr>
              <w:tabs>
                <w:tab w:val="left" w:pos="4536"/>
              </w:tabs>
              <w:spacing w:line="276" w:lineRule="auto"/>
              <w:jc w:val="center"/>
            </w:pPr>
            <w:r w:rsidRPr="00DB5956">
              <w:t>3 (1+2)</w:t>
            </w:r>
          </w:p>
        </w:tc>
        <w:tc>
          <w:tcPr>
            <w:tcW w:w="1559" w:type="dxa"/>
          </w:tcPr>
          <w:p w14:paraId="4E6736DA" w14:textId="77777777" w:rsidR="005E1DD0" w:rsidRPr="00DB5956" w:rsidRDefault="005E1DD0" w:rsidP="00A3217D">
            <w:pPr>
              <w:tabs>
                <w:tab w:val="left" w:pos="4536"/>
              </w:tabs>
              <w:spacing w:line="276" w:lineRule="auto"/>
              <w:jc w:val="center"/>
            </w:pPr>
            <w:r w:rsidRPr="00DB5956">
              <w:t>4 (1+3)</w:t>
            </w:r>
          </w:p>
        </w:tc>
        <w:tc>
          <w:tcPr>
            <w:tcW w:w="1559" w:type="dxa"/>
          </w:tcPr>
          <w:p w14:paraId="68B02DD2" w14:textId="77777777" w:rsidR="005E1DD0" w:rsidRPr="00DB5956" w:rsidRDefault="005E1DD0" w:rsidP="00A3217D">
            <w:pPr>
              <w:tabs>
                <w:tab w:val="left" w:pos="4536"/>
              </w:tabs>
              <w:spacing w:line="276" w:lineRule="auto"/>
              <w:jc w:val="center"/>
            </w:pPr>
            <w:r w:rsidRPr="00DB5956">
              <w:t>4 (1+3)</w:t>
            </w:r>
          </w:p>
        </w:tc>
        <w:tc>
          <w:tcPr>
            <w:tcW w:w="1701" w:type="dxa"/>
          </w:tcPr>
          <w:p w14:paraId="49DACF51" w14:textId="77777777" w:rsidR="005E1DD0" w:rsidRPr="008F56CB" w:rsidRDefault="005E1DD0" w:rsidP="00A3217D">
            <w:pPr>
              <w:tabs>
                <w:tab w:val="left" w:pos="4536"/>
              </w:tabs>
              <w:spacing w:line="276" w:lineRule="auto"/>
              <w:jc w:val="center"/>
              <w:rPr>
                <w:color w:val="FF0000"/>
              </w:rPr>
            </w:pPr>
            <w:r w:rsidRPr="008F56CB">
              <w:rPr>
                <w:color w:val="FF0000"/>
              </w:rPr>
              <w:t>5 (1+4)</w:t>
            </w:r>
          </w:p>
        </w:tc>
      </w:tr>
      <w:tr w:rsidR="005E1DD0" w:rsidRPr="00DB5956" w14:paraId="38525BA0" w14:textId="77777777" w:rsidTr="00780593">
        <w:tc>
          <w:tcPr>
            <w:tcW w:w="2830" w:type="dxa"/>
          </w:tcPr>
          <w:p w14:paraId="24550FFA" w14:textId="77777777" w:rsidR="005E1DD0" w:rsidRPr="00DB5956" w:rsidRDefault="005E1DD0" w:rsidP="00A3217D">
            <w:pPr>
              <w:tabs>
                <w:tab w:val="left" w:pos="4536"/>
              </w:tabs>
              <w:spacing w:line="276" w:lineRule="auto"/>
            </w:pPr>
            <w:r w:rsidRPr="00DB5956">
              <w:t>Éves órakeret</w:t>
            </w:r>
          </w:p>
        </w:tc>
        <w:tc>
          <w:tcPr>
            <w:tcW w:w="1418" w:type="dxa"/>
          </w:tcPr>
          <w:p w14:paraId="6E52AD2E" w14:textId="77777777" w:rsidR="005E1DD0" w:rsidRPr="00DB5956" w:rsidRDefault="005E1DD0" w:rsidP="00A3217D">
            <w:pPr>
              <w:tabs>
                <w:tab w:val="left" w:pos="4536"/>
              </w:tabs>
              <w:spacing w:line="276" w:lineRule="auto"/>
              <w:jc w:val="center"/>
            </w:pPr>
            <w:r w:rsidRPr="00DB5956">
              <w:t>108</w:t>
            </w:r>
          </w:p>
        </w:tc>
        <w:tc>
          <w:tcPr>
            <w:tcW w:w="1559" w:type="dxa"/>
          </w:tcPr>
          <w:p w14:paraId="74CAA2DC" w14:textId="77777777" w:rsidR="005E1DD0" w:rsidRPr="00DB5956" w:rsidRDefault="005E1DD0" w:rsidP="00A3217D">
            <w:pPr>
              <w:tabs>
                <w:tab w:val="left" w:pos="4536"/>
              </w:tabs>
              <w:spacing w:line="276" w:lineRule="auto"/>
              <w:jc w:val="center"/>
            </w:pPr>
            <w:r w:rsidRPr="00DB5956">
              <w:t>144</w:t>
            </w:r>
          </w:p>
        </w:tc>
        <w:tc>
          <w:tcPr>
            <w:tcW w:w="1559" w:type="dxa"/>
          </w:tcPr>
          <w:p w14:paraId="1CD6DA85" w14:textId="77777777" w:rsidR="005E1DD0" w:rsidRPr="00DB5956" w:rsidRDefault="005E1DD0" w:rsidP="00A3217D">
            <w:pPr>
              <w:tabs>
                <w:tab w:val="left" w:pos="4536"/>
              </w:tabs>
              <w:spacing w:line="276" w:lineRule="auto"/>
              <w:jc w:val="center"/>
            </w:pPr>
            <w:r w:rsidRPr="00DB5956">
              <w:t>144</w:t>
            </w:r>
          </w:p>
        </w:tc>
        <w:tc>
          <w:tcPr>
            <w:tcW w:w="1701" w:type="dxa"/>
          </w:tcPr>
          <w:p w14:paraId="7989D8E2" w14:textId="77777777" w:rsidR="005E1DD0" w:rsidRPr="008F56CB" w:rsidRDefault="005E1DD0" w:rsidP="00A3217D">
            <w:pPr>
              <w:tabs>
                <w:tab w:val="left" w:pos="4536"/>
              </w:tabs>
              <w:spacing w:line="276" w:lineRule="auto"/>
              <w:jc w:val="center"/>
              <w:rPr>
                <w:color w:val="FF0000"/>
              </w:rPr>
            </w:pPr>
            <w:r w:rsidRPr="008F56CB">
              <w:rPr>
                <w:color w:val="FF0000"/>
              </w:rPr>
              <w:t>160</w:t>
            </w:r>
          </w:p>
        </w:tc>
      </w:tr>
    </w:tbl>
    <w:p w14:paraId="5A6296E9" w14:textId="77777777" w:rsidR="005E1DD0" w:rsidRPr="00DB5956" w:rsidRDefault="005E1DD0" w:rsidP="00A3217D">
      <w:pPr>
        <w:tabs>
          <w:tab w:val="left" w:pos="4536"/>
        </w:tabs>
        <w:spacing w:line="276" w:lineRule="auto"/>
        <w:jc w:val="both"/>
        <w:rPr>
          <w:b/>
          <w:sz w:val="28"/>
          <w:szCs w:val="28"/>
        </w:rPr>
      </w:pPr>
    </w:p>
    <w:p w14:paraId="4E6535C9" w14:textId="77777777" w:rsidR="005E1DD0" w:rsidRPr="00DB5956" w:rsidRDefault="005E1DD0" w:rsidP="00A3217D">
      <w:pPr>
        <w:tabs>
          <w:tab w:val="left" w:pos="4536"/>
        </w:tabs>
        <w:spacing w:line="276" w:lineRule="auto"/>
        <w:jc w:val="both"/>
        <w:rPr>
          <w:b/>
          <w:sz w:val="28"/>
          <w:szCs w:val="28"/>
        </w:rPr>
      </w:pPr>
    </w:p>
    <w:p w14:paraId="4114CAE9" w14:textId="4AD729CD" w:rsidR="000F7F3A" w:rsidRPr="00DB5956" w:rsidRDefault="000F7F3A" w:rsidP="00A3217D">
      <w:pPr>
        <w:pStyle w:val="Listaszerbekezds"/>
        <w:numPr>
          <w:ilvl w:val="0"/>
          <w:numId w:val="45"/>
        </w:numPr>
        <w:tabs>
          <w:tab w:val="left" w:pos="4536"/>
        </w:tabs>
        <w:spacing w:after="200"/>
        <w:contextualSpacing w:val="0"/>
        <w:rPr>
          <w:rFonts w:ascii="Times New Roman" w:hAnsi="Times New Roman" w:cs="Times New Roman"/>
          <w:b/>
          <w:sz w:val="24"/>
          <w:szCs w:val="24"/>
        </w:rPr>
      </w:pPr>
      <w:r w:rsidRPr="00DB5956">
        <w:rPr>
          <w:rFonts w:ascii="Times New Roman" w:hAnsi="Times New Roman" w:cs="Times New Roman"/>
          <w:b/>
          <w:sz w:val="24"/>
          <w:szCs w:val="24"/>
        </w:rPr>
        <w:t xml:space="preserve">9-12. évfolyam, gimnázium – </w:t>
      </w:r>
      <w:r w:rsidR="00CF448C" w:rsidRPr="00DB5956">
        <w:rPr>
          <w:rFonts w:ascii="Times New Roman" w:hAnsi="Times New Roman" w:cs="Times New Roman"/>
          <w:b/>
          <w:sz w:val="24"/>
          <w:szCs w:val="24"/>
        </w:rPr>
        <w:t>gazdasági</w:t>
      </w:r>
      <w:r w:rsidRPr="00DB5956">
        <w:rPr>
          <w:rFonts w:ascii="Times New Roman" w:hAnsi="Times New Roman" w:cs="Times New Roman"/>
          <w:b/>
          <w:sz w:val="24"/>
          <w:szCs w:val="24"/>
        </w:rPr>
        <w:t xml:space="preserve"> irányultság</w:t>
      </w:r>
      <w:r w:rsidR="00CF448C" w:rsidRPr="00DB5956">
        <w:rPr>
          <w:rFonts w:ascii="Times New Roman" w:hAnsi="Times New Roman" w:cs="Times New Roman"/>
          <w:b/>
          <w:sz w:val="24"/>
          <w:szCs w:val="24"/>
        </w:rPr>
        <w:t xml:space="preserve"> (D)</w:t>
      </w:r>
      <w:r w:rsidRPr="00DB5956">
        <w:rPr>
          <w:rFonts w:ascii="Times New Roman" w:hAnsi="Times New Roman" w:cs="Times New Roman"/>
          <w:b/>
          <w:sz w:val="24"/>
          <w:szCs w:val="24"/>
        </w:rPr>
        <w:t>:</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90"/>
        <w:gridCol w:w="1458"/>
        <w:gridCol w:w="1559"/>
        <w:gridCol w:w="1559"/>
        <w:gridCol w:w="1701"/>
      </w:tblGrid>
      <w:tr w:rsidR="00DB5956" w:rsidRPr="00DB5956" w14:paraId="25D5F9F3" w14:textId="77777777" w:rsidTr="008200BE">
        <w:tc>
          <w:tcPr>
            <w:tcW w:w="0" w:type="auto"/>
          </w:tcPr>
          <w:p w14:paraId="55B930E6" w14:textId="77777777" w:rsidR="000F7F3A" w:rsidRPr="00DB5956" w:rsidRDefault="000F7F3A" w:rsidP="00A3217D">
            <w:pPr>
              <w:tabs>
                <w:tab w:val="left" w:pos="4536"/>
              </w:tabs>
              <w:spacing w:line="276" w:lineRule="auto"/>
            </w:pPr>
            <w:r w:rsidRPr="00DB5956">
              <w:t>ÓRASZÁM/ÉVFOLYAM</w:t>
            </w:r>
          </w:p>
        </w:tc>
        <w:tc>
          <w:tcPr>
            <w:tcW w:w="1458" w:type="dxa"/>
          </w:tcPr>
          <w:p w14:paraId="3C95C2BE" w14:textId="77777777" w:rsidR="000F7F3A" w:rsidRPr="00DB5956" w:rsidRDefault="000F7F3A" w:rsidP="00A3217D">
            <w:pPr>
              <w:tabs>
                <w:tab w:val="left" w:pos="4536"/>
              </w:tabs>
              <w:spacing w:line="276" w:lineRule="auto"/>
            </w:pPr>
            <w:r w:rsidRPr="00DB5956">
              <w:t>9. évfolyam</w:t>
            </w:r>
          </w:p>
        </w:tc>
        <w:tc>
          <w:tcPr>
            <w:tcW w:w="1559" w:type="dxa"/>
          </w:tcPr>
          <w:p w14:paraId="585CCF09" w14:textId="77777777" w:rsidR="000F7F3A" w:rsidRPr="00DB5956" w:rsidRDefault="000F7F3A" w:rsidP="00A3217D">
            <w:pPr>
              <w:tabs>
                <w:tab w:val="left" w:pos="4536"/>
              </w:tabs>
              <w:spacing w:line="276" w:lineRule="auto"/>
            </w:pPr>
            <w:r w:rsidRPr="00DB5956">
              <w:t>10. évfolyam</w:t>
            </w:r>
          </w:p>
        </w:tc>
        <w:tc>
          <w:tcPr>
            <w:tcW w:w="1559" w:type="dxa"/>
          </w:tcPr>
          <w:p w14:paraId="7B7F6834" w14:textId="77777777" w:rsidR="000F7F3A" w:rsidRPr="00DB5956" w:rsidRDefault="000F7F3A" w:rsidP="00A3217D">
            <w:pPr>
              <w:tabs>
                <w:tab w:val="left" w:pos="4536"/>
              </w:tabs>
              <w:spacing w:line="276" w:lineRule="auto"/>
            </w:pPr>
            <w:r w:rsidRPr="00DB5956">
              <w:t>11. évfolyam</w:t>
            </w:r>
          </w:p>
        </w:tc>
        <w:tc>
          <w:tcPr>
            <w:tcW w:w="1701" w:type="dxa"/>
          </w:tcPr>
          <w:p w14:paraId="61CD8E39" w14:textId="77777777" w:rsidR="000F7F3A" w:rsidRPr="00DB5956" w:rsidRDefault="000F7F3A" w:rsidP="00A3217D">
            <w:pPr>
              <w:tabs>
                <w:tab w:val="left" w:pos="4536"/>
              </w:tabs>
              <w:spacing w:line="276" w:lineRule="auto"/>
            </w:pPr>
            <w:r w:rsidRPr="00DB5956">
              <w:t>12. évfolyam</w:t>
            </w:r>
          </w:p>
        </w:tc>
      </w:tr>
      <w:tr w:rsidR="00DB5956" w:rsidRPr="00DB5956" w14:paraId="1B603EAF" w14:textId="77777777" w:rsidTr="008200BE">
        <w:tc>
          <w:tcPr>
            <w:tcW w:w="0" w:type="auto"/>
          </w:tcPr>
          <w:p w14:paraId="1CE29F91" w14:textId="77777777" w:rsidR="000F7F3A" w:rsidRPr="00DB5956" w:rsidRDefault="000F7F3A" w:rsidP="00A3217D">
            <w:pPr>
              <w:tabs>
                <w:tab w:val="left" w:pos="4536"/>
              </w:tabs>
              <w:spacing w:line="276" w:lineRule="auto"/>
            </w:pPr>
            <w:r w:rsidRPr="00DB5956">
              <w:t>Heti óraszám</w:t>
            </w:r>
          </w:p>
        </w:tc>
        <w:tc>
          <w:tcPr>
            <w:tcW w:w="1458" w:type="dxa"/>
          </w:tcPr>
          <w:p w14:paraId="3D1051AC" w14:textId="77777777" w:rsidR="000F7F3A" w:rsidRPr="00DB5956" w:rsidRDefault="00CC0CB1" w:rsidP="00A3217D">
            <w:pPr>
              <w:tabs>
                <w:tab w:val="left" w:pos="4536"/>
              </w:tabs>
              <w:spacing w:line="276" w:lineRule="auto"/>
              <w:jc w:val="center"/>
            </w:pPr>
            <w:r w:rsidRPr="00DB5956">
              <w:t>3</w:t>
            </w:r>
            <w:r w:rsidR="00BE0924" w:rsidRPr="00DB5956">
              <w:t xml:space="preserve"> (1+2</w:t>
            </w:r>
            <w:r w:rsidR="000F7F3A" w:rsidRPr="00DB5956">
              <w:t>)</w:t>
            </w:r>
          </w:p>
        </w:tc>
        <w:tc>
          <w:tcPr>
            <w:tcW w:w="1559" w:type="dxa"/>
          </w:tcPr>
          <w:p w14:paraId="3619FEB7" w14:textId="77777777" w:rsidR="000F7F3A" w:rsidRPr="00DB5956" w:rsidRDefault="000F7F3A" w:rsidP="00A3217D">
            <w:pPr>
              <w:tabs>
                <w:tab w:val="left" w:pos="4536"/>
              </w:tabs>
              <w:spacing w:line="276" w:lineRule="auto"/>
              <w:jc w:val="center"/>
            </w:pPr>
            <w:r w:rsidRPr="00DB5956">
              <w:t>4 (</w:t>
            </w:r>
            <w:r w:rsidR="00BE0924" w:rsidRPr="00DB5956">
              <w:t>1+3)</w:t>
            </w:r>
          </w:p>
        </w:tc>
        <w:tc>
          <w:tcPr>
            <w:tcW w:w="1559" w:type="dxa"/>
          </w:tcPr>
          <w:p w14:paraId="1E4D740C" w14:textId="77777777" w:rsidR="000F7F3A" w:rsidRPr="00DB5956" w:rsidRDefault="00CE6EA5" w:rsidP="00A3217D">
            <w:pPr>
              <w:tabs>
                <w:tab w:val="left" w:pos="4536"/>
              </w:tabs>
              <w:spacing w:line="276" w:lineRule="auto"/>
              <w:jc w:val="center"/>
            </w:pPr>
            <w:r w:rsidRPr="00DB5956">
              <w:t>4 (1+3</w:t>
            </w:r>
            <w:r w:rsidR="000F7F3A" w:rsidRPr="00DB5956">
              <w:t>)</w:t>
            </w:r>
          </w:p>
        </w:tc>
        <w:tc>
          <w:tcPr>
            <w:tcW w:w="1701" w:type="dxa"/>
          </w:tcPr>
          <w:p w14:paraId="1C69A15D" w14:textId="77777777" w:rsidR="000F7F3A" w:rsidRPr="00DB5956" w:rsidRDefault="00CE6EA5" w:rsidP="00A3217D">
            <w:pPr>
              <w:tabs>
                <w:tab w:val="left" w:pos="4536"/>
              </w:tabs>
              <w:spacing w:line="276" w:lineRule="auto"/>
              <w:jc w:val="center"/>
            </w:pPr>
            <w:r w:rsidRPr="00DB5956">
              <w:t>4 (1+3</w:t>
            </w:r>
            <w:r w:rsidR="000F7F3A" w:rsidRPr="00DB5956">
              <w:t>)</w:t>
            </w:r>
          </w:p>
        </w:tc>
      </w:tr>
      <w:tr w:rsidR="000F7F3A" w:rsidRPr="00DB5956" w14:paraId="4C273D5E" w14:textId="77777777" w:rsidTr="008200BE">
        <w:tc>
          <w:tcPr>
            <w:tcW w:w="0" w:type="auto"/>
          </w:tcPr>
          <w:p w14:paraId="56518781" w14:textId="77777777" w:rsidR="000F7F3A" w:rsidRPr="00DB5956" w:rsidRDefault="000F7F3A" w:rsidP="00A3217D">
            <w:pPr>
              <w:tabs>
                <w:tab w:val="left" w:pos="4536"/>
              </w:tabs>
              <w:spacing w:line="276" w:lineRule="auto"/>
            </w:pPr>
            <w:r w:rsidRPr="00DB5956">
              <w:t>Éves órakeret</w:t>
            </w:r>
          </w:p>
        </w:tc>
        <w:tc>
          <w:tcPr>
            <w:tcW w:w="1458" w:type="dxa"/>
          </w:tcPr>
          <w:p w14:paraId="10C84817" w14:textId="77777777" w:rsidR="000F7F3A" w:rsidRPr="00DB5956" w:rsidRDefault="00CC0CB1" w:rsidP="00A3217D">
            <w:pPr>
              <w:tabs>
                <w:tab w:val="left" w:pos="4536"/>
              </w:tabs>
              <w:spacing w:line="276" w:lineRule="auto"/>
              <w:jc w:val="center"/>
            </w:pPr>
            <w:r w:rsidRPr="00DB5956">
              <w:t>108</w:t>
            </w:r>
          </w:p>
        </w:tc>
        <w:tc>
          <w:tcPr>
            <w:tcW w:w="1559" w:type="dxa"/>
          </w:tcPr>
          <w:p w14:paraId="6E82673B" w14:textId="77777777" w:rsidR="000F7F3A" w:rsidRPr="00DB5956" w:rsidRDefault="000F7F3A" w:rsidP="00A3217D">
            <w:pPr>
              <w:tabs>
                <w:tab w:val="left" w:pos="4536"/>
              </w:tabs>
              <w:spacing w:line="276" w:lineRule="auto"/>
              <w:jc w:val="center"/>
            </w:pPr>
            <w:r w:rsidRPr="00DB5956">
              <w:t>144</w:t>
            </w:r>
          </w:p>
        </w:tc>
        <w:tc>
          <w:tcPr>
            <w:tcW w:w="1559" w:type="dxa"/>
          </w:tcPr>
          <w:p w14:paraId="1BBF2A36" w14:textId="77777777" w:rsidR="000F7F3A" w:rsidRPr="00DB5956" w:rsidRDefault="000F7F3A" w:rsidP="00A3217D">
            <w:pPr>
              <w:tabs>
                <w:tab w:val="left" w:pos="4536"/>
              </w:tabs>
              <w:spacing w:line="276" w:lineRule="auto"/>
              <w:jc w:val="center"/>
            </w:pPr>
            <w:r w:rsidRPr="00DB5956">
              <w:t>144</w:t>
            </w:r>
          </w:p>
        </w:tc>
        <w:tc>
          <w:tcPr>
            <w:tcW w:w="1701" w:type="dxa"/>
          </w:tcPr>
          <w:p w14:paraId="0FC32320" w14:textId="77777777" w:rsidR="000F7F3A" w:rsidRPr="00DB5956" w:rsidRDefault="000F7F3A" w:rsidP="00A3217D">
            <w:pPr>
              <w:tabs>
                <w:tab w:val="left" w:pos="4536"/>
              </w:tabs>
              <w:spacing w:line="276" w:lineRule="auto"/>
              <w:jc w:val="center"/>
            </w:pPr>
            <w:r w:rsidRPr="00DB5956">
              <w:t>128</w:t>
            </w:r>
          </w:p>
        </w:tc>
      </w:tr>
    </w:tbl>
    <w:p w14:paraId="06D1A4D0" w14:textId="77777777" w:rsidR="002C30DC" w:rsidRDefault="002C30DC" w:rsidP="00A3217D">
      <w:pPr>
        <w:tabs>
          <w:tab w:val="left" w:pos="4536"/>
        </w:tabs>
        <w:spacing w:line="276" w:lineRule="auto"/>
        <w:jc w:val="both"/>
        <w:rPr>
          <w:b/>
          <w:sz w:val="28"/>
          <w:szCs w:val="28"/>
        </w:rPr>
      </w:pPr>
    </w:p>
    <w:p w14:paraId="1171C87C" w14:textId="7A10134F" w:rsidR="008F56CB" w:rsidRPr="00DB5956" w:rsidRDefault="008F56CB" w:rsidP="008F56CB">
      <w:pPr>
        <w:spacing w:after="160" w:line="276" w:lineRule="auto"/>
        <w:jc w:val="both"/>
        <w:rPr>
          <w:b/>
          <w:sz w:val="28"/>
          <w:szCs w:val="28"/>
        </w:rPr>
      </w:pPr>
      <w:r w:rsidRPr="00DB5956">
        <w:rPr>
          <w:b/>
          <w:sz w:val="28"/>
          <w:szCs w:val="28"/>
        </w:rPr>
        <w:t>A magyar nyelv és irodalom óraszáma 9-11. évfolyamon</w:t>
      </w:r>
      <w:r w:rsidR="00C13ABA">
        <w:rPr>
          <w:b/>
          <w:sz w:val="28"/>
          <w:szCs w:val="28"/>
        </w:rPr>
        <w:t xml:space="preserve"> a négy évfolyamos reál és az öt évfolyamos nyelvi képzésnél</w:t>
      </w:r>
      <w:r w:rsidR="00606C24">
        <w:rPr>
          <w:b/>
          <w:sz w:val="28"/>
          <w:szCs w:val="28"/>
        </w:rPr>
        <w:t xml:space="preserve"> megegyezik a kerettanterv javasolt óraszámával: 9. évfolyamon 108 óra (heti 2 irodalom, heti 1 nyelvtan), 10-11. évfolyamon 144 óra (heti 3 irodalom, heti 1 nyelvtan). </w:t>
      </w:r>
      <w:r>
        <w:rPr>
          <w:b/>
          <w:sz w:val="28"/>
          <w:szCs w:val="28"/>
        </w:rPr>
        <w:t xml:space="preserve"> </w:t>
      </w:r>
    </w:p>
    <w:p w14:paraId="5524EA01" w14:textId="66FE868B" w:rsidR="008F56CB" w:rsidRPr="00DB5956" w:rsidRDefault="008F56CB" w:rsidP="008F56CB">
      <w:pPr>
        <w:spacing w:after="160" w:line="276" w:lineRule="auto"/>
        <w:jc w:val="both"/>
        <w:rPr>
          <w:b/>
          <w:sz w:val="28"/>
          <w:szCs w:val="28"/>
        </w:rPr>
      </w:pPr>
      <w:r w:rsidRPr="00DB5956">
        <w:rPr>
          <w:b/>
          <w:sz w:val="28"/>
          <w:szCs w:val="28"/>
        </w:rPr>
        <w:lastRenderedPageBreak/>
        <w:t>A magyar nyelv és irodalom óraszáma 12. évfolyamon négy évfolyamos reál, öt évfolyamos nyelvi irányultságú képzés</w:t>
      </w:r>
      <w:r w:rsidR="00C13ABA">
        <w:rPr>
          <w:b/>
          <w:sz w:val="28"/>
          <w:szCs w:val="28"/>
        </w:rPr>
        <w:t>nél</w:t>
      </w:r>
      <w:r w:rsidRPr="00DB5956">
        <w:rPr>
          <w:b/>
          <w:sz w:val="28"/>
          <w:szCs w:val="28"/>
        </w:rPr>
        <w:t>: 180 óra (5 óra / hét, 4 irodalom, 1 nyelvtan).</w:t>
      </w:r>
    </w:p>
    <w:p w14:paraId="0432019B" w14:textId="4567C3DA" w:rsidR="008F56CB" w:rsidRPr="00DB5956" w:rsidRDefault="008F56CB" w:rsidP="008F56CB">
      <w:pPr>
        <w:spacing w:after="160" w:line="276" w:lineRule="auto"/>
        <w:jc w:val="both"/>
        <w:rPr>
          <w:b/>
          <w:sz w:val="28"/>
          <w:szCs w:val="28"/>
        </w:rPr>
      </w:pPr>
      <w:r w:rsidRPr="00DB5956">
        <w:rPr>
          <w:b/>
          <w:sz w:val="28"/>
          <w:szCs w:val="28"/>
        </w:rPr>
        <w:t>A magyar nyelv és irodalom óraszáma 9. és 11. évfolyamon, humán irányultság</w:t>
      </w:r>
      <w:r>
        <w:rPr>
          <w:b/>
          <w:sz w:val="28"/>
          <w:szCs w:val="28"/>
        </w:rPr>
        <w:t>ú képzés</w:t>
      </w:r>
      <w:r w:rsidR="00C13ABA">
        <w:rPr>
          <w:b/>
          <w:sz w:val="28"/>
          <w:szCs w:val="28"/>
        </w:rPr>
        <w:t>nél</w:t>
      </w:r>
      <w:r w:rsidRPr="00DB5956">
        <w:rPr>
          <w:b/>
          <w:sz w:val="28"/>
          <w:szCs w:val="28"/>
        </w:rPr>
        <w:t>: 144 óra (4 óra / hét, 3 óra irodalom, 1 óra nyelvtan).</w:t>
      </w:r>
    </w:p>
    <w:p w14:paraId="0D74579A" w14:textId="5305AA78" w:rsidR="008F56CB" w:rsidRPr="00DB5956" w:rsidRDefault="008F56CB" w:rsidP="008F56CB">
      <w:pPr>
        <w:spacing w:after="160" w:line="276" w:lineRule="auto"/>
        <w:jc w:val="both"/>
        <w:rPr>
          <w:b/>
          <w:sz w:val="28"/>
          <w:szCs w:val="28"/>
        </w:rPr>
      </w:pPr>
      <w:r w:rsidRPr="00DB5956">
        <w:rPr>
          <w:b/>
          <w:sz w:val="28"/>
          <w:szCs w:val="28"/>
        </w:rPr>
        <w:t>A magyar nyelv és irodalom óraszáma 10. és 12. évfolyamon, humán irányultság</w:t>
      </w:r>
      <w:r>
        <w:rPr>
          <w:b/>
          <w:sz w:val="28"/>
          <w:szCs w:val="28"/>
        </w:rPr>
        <w:t>ú képzés</w:t>
      </w:r>
      <w:r w:rsidR="00C13ABA">
        <w:rPr>
          <w:b/>
          <w:sz w:val="28"/>
          <w:szCs w:val="28"/>
        </w:rPr>
        <w:t>nél</w:t>
      </w:r>
      <w:r w:rsidRPr="00DB5956">
        <w:rPr>
          <w:b/>
          <w:sz w:val="28"/>
          <w:szCs w:val="28"/>
        </w:rPr>
        <w:t>: 180 óra (5 óra / hét, 4 óra irodalom, 1 óra nyelvtan).</w:t>
      </w:r>
    </w:p>
    <w:p w14:paraId="43515C94" w14:textId="078B4ECB" w:rsidR="008F56CB" w:rsidRPr="00DB5956" w:rsidRDefault="008F56CB" w:rsidP="008F56CB">
      <w:pPr>
        <w:spacing w:after="160" w:line="276" w:lineRule="auto"/>
        <w:jc w:val="both"/>
        <w:rPr>
          <w:b/>
          <w:sz w:val="28"/>
          <w:szCs w:val="28"/>
        </w:rPr>
      </w:pPr>
      <w:r w:rsidRPr="00DB5956">
        <w:rPr>
          <w:b/>
          <w:sz w:val="28"/>
          <w:szCs w:val="28"/>
        </w:rPr>
        <w:t>A magyar nyelv és irodalom óraszáma 9-12. évfolyamon négy évfolyamos gazdasági irányultságú képzés</w:t>
      </w:r>
      <w:r w:rsidR="00606C24">
        <w:rPr>
          <w:b/>
          <w:sz w:val="28"/>
          <w:szCs w:val="28"/>
        </w:rPr>
        <w:t>nél megegyezik a kerettanterv által javasolt óraszámmal</w:t>
      </w:r>
      <w:r w:rsidRPr="00DB5956">
        <w:rPr>
          <w:b/>
          <w:sz w:val="28"/>
          <w:szCs w:val="28"/>
        </w:rPr>
        <w:t>.</w:t>
      </w:r>
    </w:p>
    <w:p w14:paraId="235964FF" w14:textId="77777777" w:rsidR="008F56CB" w:rsidRPr="008F56CB" w:rsidRDefault="008F56CB" w:rsidP="008F56CB">
      <w:pPr>
        <w:spacing w:after="160" w:line="276" w:lineRule="auto"/>
        <w:rPr>
          <w:b/>
          <w:color w:val="FF0000"/>
          <w:sz w:val="28"/>
          <w:szCs w:val="28"/>
        </w:rPr>
      </w:pPr>
      <w:r w:rsidRPr="008F56CB">
        <w:rPr>
          <w:b/>
          <w:color w:val="FF0000"/>
          <w:sz w:val="28"/>
          <w:szCs w:val="28"/>
        </w:rPr>
        <w:t>A magasabb óraszám (négy osztályos humán irányultságú képzés) az ajánlott témakörök feldolgozására fordítandó, az elosztás tanári kompetencia.</w:t>
      </w:r>
    </w:p>
    <w:p w14:paraId="37844C33" w14:textId="065A69E9" w:rsidR="008F56CB" w:rsidRPr="008F56CB" w:rsidRDefault="008F56CB" w:rsidP="008F56CB">
      <w:pPr>
        <w:spacing w:after="160" w:line="276" w:lineRule="auto"/>
        <w:rPr>
          <w:b/>
          <w:color w:val="FF0000"/>
          <w:sz w:val="28"/>
          <w:szCs w:val="28"/>
        </w:rPr>
      </w:pPr>
      <w:bookmarkStart w:id="0" w:name="_Hlk170714264"/>
      <w:r w:rsidRPr="008F56CB">
        <w:rPr>
          <w:b/>
          <w:color w:val="FF0000"/>
          <w:sz w:val="28"/>
          <w:szCs w:val="28"/>
        </w:rPr>
        <w:t>A 12. évfolyamon a magasabb óraszám</w:t>
      </w:r>
      <w:r w:rsidR="00606C24">
        <w:rPr>
          <w:b/>
          <w:color w:val="FF0000"/>
          <w:sz w:val="28"/>
          <w:szCs w:val="28"/>
        </w:rPr>
        <w:t xml:space="preserve"> </w:t>
      </w:r>
      <w:r>
        <w:rPr>
          <w:b/>
          <w:color w:val="FF0000"/>
          <w:sz w:val="28"/>
          <w:szCs w:val="28"/>
        </w:rPr>
        <w:t>(ötévfolyamos nyelvi, négyosztályos reál és humán)</w:t>
      </w:r>
      <w:r w:rsidRPr="008F56CB">
        <w:rPr>
          <w:b/>
          <w:color w:val="FF0000"/>
          <w:sz w:val="28"/>
          <w:szCs w:val="28"/>
        </w:rPr>
        <w:t xml:space="preserve"> az érettségi felkészítésre fordítandó. A plusz órák elosztása tanári kompetencia.</w:t>
      </w:r>
    </w:p>
    <w:bookmarkEnd w:id="0"/>
    <w:p w14:paraId="3EB76F55" w14:textId="77777777" w:rsidR="008F56CB" w:rsidRPr="00DB5956" w:rsidRDefault="008F56CB" w:rsidP="00A3217D">
      <w:pPr>
        <w:tabs>
          <w:tab w:val="left" w:pos="4536"/>
        </w:tabs>
        <w:spacing w:line="276" w:lineRule="auto"/>
        <w:jc w:val="both"/>
        <w:rPr>
          <w:b/>
          <w:sz w:val="28"/>
          <w:szCs w:val="28"/>
        </w:rPr>
      </w:pPr>
    </w:p>
    <w:p w14:paraId="38EBFF39" w14:textId="77777777" w:rsidR="00130BFC" w:rsidRPr="00DB5956" w:rsidRDefault="00130BFC" w:rsidP="00A3217D">
      <w:pPr>
        <w:spacing w:line="276" w:lineRule="auto"/>
        <w:jc w:val="both"/>
        <w:rPr>
          <w:b/>
          <w:lang w:eastAsia="en-US"/>
        </w:rPr>
        <w:sectPr w:rsidR="00130BFC" w:rsidRPr="00DB5956" w:rsidSect="004169A4">
          <w:headerReference w:type="default" r:id="rId8"/>
          <w:pgSz w:w="11906" w:h="16838"/>
          <w:pgMar w:top="1417" w:right="1417" w:bottom="1417" w:left="1417" w:header="708" w:footer="708" w:gutter="0"/>
          <w:cols w:space="708"/>
          <w:docGrid w:linePitch="360"/>
        </w:sectPr>
      </w:pPr>
    </w:p>
    <w:p w14:paraId="50AB10B0" w14:textId="77777777" w:rsidR="00183E0B" w:rsidRPr="00DB5956" w:rsidRDefault="00183E0B" w:rsidP="008F56CB">
      <w:pPr>
        <w:keepNext/>
        <w:spacing w:before="240" w:after="120" w:line="276" w:lineRule="auto"/>
        <w:jc w:val="center"/>
        <w:rPr>
          <w:b/>
          <w:bCs/>
          <w:sz w:val="28"/>
          <w:szCs w:val="28"/>
        </w:rPr>
      </w:pPr>
      <w:r w:rsidRPr="00DB5956">
        <w:rPr>
          <w:b/>
          <w:bCs/>
          <w:sz w:val="28"/>
          <w:szCs w:val="28"/>
        </w:rPr>
        <w:lastRenderedPageBreak/>
        <w:t>MAGYAR NYELV ÉS IRODALOM</w:t>
      </w:r>
    </w:p>
    <w:p w14:paraId="266C7A34" w14:textId="4CE122E0" w:rsidR="008937CF" w:rsidRPr="008F56CB" w:rsidRDefault="00795C43" w:rsidP="008F56CB">
      <w:pPr>
        <w:keepNext/>
        <w:spacing w:before="240" w:after="120" w:line="276" w:lineRule="auto"/>
        <w:jc w:val="center"/>
        <w:rPr>
          <w:b/>
          <w:bCs/>
          <w:sz w:val="28"/>
          <w:szCs w:val="28"/>
        </w:rPr>
      </w:pPr>
      <w:r w:rsidRPr="00DB5956">
        <w:rPr>
          <w:b/>
          <w:bCs/>
          <w:sz w:val="28"/>
          <w:szCs w:val="28"/>
        </w:rPr>
        <w:t>9-12. évfolyam</w:t>
      </w:r>
    </w:p>
    <w:p w14:paraId="4C256F03" w14:textId="77777777" w:rsidR="003469FE" w:rsidRPr="00DB5956" w:rsidRDefault="003469FE" w:rsidP="00A3217D">
      <w:pPr>
        <w:spacing w:line="276" w:lineRule="auto"/>
        <w:ind w:firstLine="567"/>
        <w:jc w:val="both"/>
      </w:pPr>
      <w:r w:rsidRPr="00DB5956">
        <w:t xml:space="preserve">A magyar nyelv és irodalom tantárgy biztos és állandó értékeket és a jelenben alakuló, változó kultúrát közvetít. Tartalommal tölti meg és erősíti a nemzeti nyelvi és kulturális identitást; a minőségi megnyilatkozás iránti igényt, az etikai, erkölcsi ítélőképességet és elősegíti a jelen és a jövő egységesülő világában más kultúrák megismerését. A tanításnak </w:t>
      </w:r>
      <w:r w:rsidRPr="00DB5956">
        <w:rPr>
          <w:i/>
          <w:iCs/>
        </w:rPr>
        <w:t>hiteles kérdések és válaszok</w:t>
      </w:r>
      <w:r w:rsidRPr="00DB5956">
        <w:t xml:space="preserve"> megfogalmazásával kell reagálnia a diákok mindennapi életvilágára. Így például azzal is számolnia kell, hogy az elektronikus információhordozók, a műholdas televíziózás, a videokultúra térhódításának közegében működik. E kihívás még előre nem látható erővel hat a könyv kulturális, információhordozó és szellemi jelentőségére. Tudnia kell azt is, hogy az ifjúsági szubkultúrán belül a zenének és a mozgóképi művészeteknek nagy szerepük van; de azt is figyelembe kell vennie, hogy a kulturális hátrány, a szegénység és az élményhiány mint nyelvi deficit jelentkezik az iskolában, a nyelvi manipulációt és az információ szabadságát egyaránt megtapasztalja az érintett korosztály. </w:t>
      </w:r>
    </w:p>
    <w:p w14:paraId="5320A433" w14:textId="77777777" w:rsidR="003469FE" w:rsidRPr="00DB5956" w:rsidRDefault="003469FE" w:rsidP="00A3217D">
      <w:pPr>
        <w:spacing w:line="276" w:lineRule="auto"/>
        <w:ind w:firstLine="567"/>
        <w:jc w:val="both"/>
      </w:pPr>
      <w:r w:rsidRPr="00DB5956">
        <w:t xml:space="preserve">Tantárgyaink feladata, hogy az iskola mindennapjaiban hatékony és meggyőző legyen </w:t>
      </w:r>
      <w:proofErr w:type="gramStart"/>
      <w:r w:rsidRPr="00DB5956">
        <w:t>egyrészt</w:t>
      </w:r>
      <w:proofErr w:type="gramEnd"/>
      <w:r w:rsidRPr="00DB5956">
        <w:t xml:space="preserve"> mint a tanuláshoz elengedhetetlenül szükséges önkifejezési, szövegértési, gondolkodási képességeket fejlesztő tartalmak és tevékenységek rendszere, másrészt mint az érzelmi élet gazdagítása, a személyiségfejlesztés, az értékátadás meghatározó terepe. </w:t>
      </w:r>
    </w:p>
    <w:p w14:paraId="264817C3" w14:textId="77777777" w:rsidR="003469FE" w:rsidRPr="00DB5956" w:rsidRDefault="003469FE" w:rsidP="00A3217D">
      <w:pPr>
        <w:spacing w:line="276" w:lineRule="auto"/>
        <w:ind w:firstLine="567"/>
        <w:jc w:val="both"/>
      </w:pPr>
      <w:r w:rsidRPr="00DB5956">
        <w:rPr>
          <w:i/>
          <w:iCs/>
        </w:rPr>
        <w:t xml:space="preserve">A magyar nyelv </w:t>
      </w:r>
      <w:r w:rsidRPr="00DB5956">
        <w:t xml:space="preserve">tantárgy feladata, hogy fejlessze a nyelvi megértés és kifejezés képességét, tudatosítsa és rendszerezze a korábban megszerzett tudást a nyelv társas, társadalmi szerepéről, a nyelv és gondolkodás viszonyáról, az anyanyelv </w:t>
      </w:r>
      <w:proofErr w:type="spellStart"/>
      <w:r w:rsidRPr="00DB5956">
        <w:t>jelenbeli</w:t>
      </w:r>
      <w:proofErr w:type="spellEnd"/>
      <w:r w:rsidRPr="00DB5956">
        <w:t xml:space="preserve"> és múltbeli változásairól. A középiskolát végzettektől elvárt nyelvi kultúra magában foglalja a beszédértés, a beszéd, a szövegértés és a szövegalkotás képességét és mindezek minőségi alkalmazását a szóbeli és írásbeli megnyilatkozások különféle élethelyzeteiben. Az igényes és a kellő mértékben tudatos anyanyelvhasználat előmozdítja más élő nyelvek tanulását.</w:t>
      </w:r>
    </w:p>
    <w:p w14:paraId="36C46882" w14:textId="77777777" w:rsidR="003469FE" w:rsidRPr="00DB5956" w:rsidRDefault="003469FE" w:rsidP="00A3217D">
      <w:pPr>
        <w:spacing w:line="276" w:lineRule="auto"/>
        <w:ind w:firstLine="708"/>
        <w:jc w:val="both"/>
      </w:pPr>
      <w:r w:rsidRPr="00DB5956">
        <w:t xml:space="preserve">A tanuló folyamatosan fejlődő szövegértési és -alkotási tudása teszi lehetővé, hogy önállóan, illetve másokkal együttműködve képes legyen a verbális és nem verbális kommunikáció kódjainak, kapcsolatainak, tényezőinek azonosítására, tudatos alkalmazására, a különböző szövegek megértésére, elemzésére, kritikai feldolgozására. Mindezek birtokában alkalmassá válik a másodlagos, átvitt kifejezésmódból adódó jelentések felismerésére, reflexiójára és arra, hogy saját szövegek alkotása során maga is éljen velük. A szövegek önálló megalkotásában képes megfelelni a beszédhelyzetet, a hallgatóságot figyelembe vevő, az alkotói szándékból, az olvasók igényeiből, továbbá a különféle szövegműfajok normáiból fakadó erkölcsi, esztétikai </w:t>
      </w:r>
      <w:r w:rsidRPr="00DB5956">
        <w:rPr>
          <w:lang w:val="cs-CZ"/>
        </w:rPr>
        <w:t>és</w:t>
      </w:r>
      <w:r w:rsidRPr="00DB5956">
        <w:t xml:space="preserve"> kulturális elvárásoknak.</w:t>
      </w:r>
    </w:p>
    <w:p w14:paraId="27EA26CF" w14:textId="77777777" w:rsidR="003469FE" w:rsidRPr="00DB5956" w:rsidRDefault="003469FE" w:rsidP="00A3217D">
      <w:pPr>
        <w:spacing w:line="276" w:lineRule="auto"/>
        <w:ind w:firstLine="708"/>
        <w:jc w:val="both"/>
      </w:pPr>
      <w:r w:rsidRPr="00DB5956">
        <w:t xml:space="preserve">Az anyanyelvi nevelés további feladata, hogy tudatosítsa a diákokban: a nyelv változó, fejlődő rendszer, eszközszerű használata elengedhetetlen a világról való tudás megszerzéséhez és a hatékony kifejezőképesség fejlesztéséhez. A nyelvi rendszer nem értelmezhető a beszélőtől független létező jelenségként, a nyelvi jelentés a nyelv szóbeli és írásos működése során jön létre. Feladata továbbá, hogy tudatosítsa és rendszerezze a korábban megszerzett tudást a nyelv társas, társadalmi szerepéről, a nyelv és gondolkodás viszonyáról, az anyanyelv </w:t>
      </w:r>
      <w:proofErr w:type="spellStart"/>
      <w:r w:rsidRPr="00DB5956">
        <w:t>jelenbeli</w:t>
      </w:r>
      <w:proofErr w:type="spellEnd"/>
      <w:r w:rsidRPr="00DB5956">
        <w:t xml:space="preserve"> és múltbeli változásairól, más nyelvekkel való azonosságairól és különbözőségeiről.</w:t>
      </w:r>
    </w:p>
    <w:p w14:paraId="5CDF9609" w14:textId="77777777" w:rsidR="003469FE" w:rsidRPr="00DB5956" w:rsidRDefault="003469FE" w:rsidP="00A3217D">
      <w:pPr>
        <w:spacing w:line="276" w:lineRule="auto"/>
        <w:ind w:firstLine="708"/>
        <w:jc w:val="both"/>
      </w:pPr>
      <w:r w:rsidRPr="00DB5956">
        <w:lastRenderedPageBreak/>
        <w:t xml:space="preserve">A magyar nyelv és irodalom tantárgy a tartósan elfogadott értékekkel szerves egységben, párhuzamosan közvetíti a jelenben alakuló, változó nyelvi és irodalmi kultúrát. Tartalommal tölti meg és erősíti a nyelvi és kulturális identitást, felkelti a minőségi megnyilatkozás iránti igényt, erősíti az etikai, erkölcsi ítélőképességet, elősegíti más kultúrák megismerését. E feladatát a </w:t>
      </w:r>
      <w:r w:rsidRPr="00DB5956">
        <w:rPr>
          <w:lang w:val="cs-CZ"/>
        </w:rPr>
        <w:t>magyar</w:t>
      </w:r>
      <w:r w:rsidRPr="00DB5956">
        <w:t xml:space="preserve"> nyelv és irodalomtanítás akkor tölti be, ha hiteles kérdések és válaszok megfogalmazásával, motiváló befogadási, kifejezési helyzetek teremtésével reagál a diákok mindennapi életvilágára, önkifejezési, értelmezési problémáira és érzelmi-gondolati felismeréseire egyaránt. </w:t>
      </w:r>
    </w:p>
    <w:p w14:paraId="088BB203" w14:textId="77777777" w:rsidR="003469FE" w:rsidRPr="00DB5956" w:rsidRDefault="003469FE" w:rsidP="00A3217D">
      <w:pPr>
        <w:spacing w:line="276" w:lineRule="auto"/>
        <w:ind w:firstLine="708"/>
        <w:jc w:val="both"/>
      </w:pPr>
      <w:r w:rsidRPr="00DB5956">
        <w:rPr>
          <w:rStyle w:val="Kiemels2"/>
          <w:b w:val="0"/>
        </w:rPr>
        <w:t>A jelentős művek szembesítik a befogadót az élet alapvető kérdéseivel, biztosítva</w:t>
      </w:r>
      <w:r w:rsidRPr="00DB5956">
        <w:t xml:space="preserve"> a kultúra folytonosságát, folyamatos megújulását. Segítenek az emberi és társadalmi problémák megértésében, átélésében, a saját és más kultúrák megismerésében, az én és a másik közötti különbség megfogalmazásában, tiszteletében. Az irodalmi alkotások fejlesztik az emlékezetet, az élmények feldolgozásának és megőrzésének képességét, hozzájárulnak ahhoz, </w:t>
      </w:r>
      <w:r w:rsidRPr="00DB5956">
        <w:rPr>
          <w:lang w:val="cs-CZ"/>
        </w:rPr>
        <w:t>hogy</w:t>
      </w:r>
      <w:r w:rsidRPr="00DB5956">
        <w:t xml:space="preserve"> a diákokban megteremtődjék a hagyomány elfogadásának és alakításának párhuzamos igénye. </w:t>
      </w:r>
    </w:p>
    <w:p w14:paraId="7238CF4A" w14:textId="77777777" w:rsidR="003469FE" w:rsidRPr="00DB5956" w:rsidRDefault="003469FE" w:rsidP="00A3217D">
      <w:pPr>
        <w:spacing w:line="276" w:lineRule="auto"/>
        <w:ind w:firstLine="567"/>
        <w:jc w:val="both"/>
      </w:pPr>
      <w:r w:rsidRPr="00DB5956">
        <w:rPr>
          <w:i/>
          <w:iCs/>
        </w:rPr>
        <w:t>Az irodalmi műveltség elsajátítása</w:t>
      </w:r>
      <w:r w:rsidRPr="00DB5956">
        <w:t xml:space="preserve"> által a diákok mindenfajta szövegnek pontosabb értőivé válhatnak; megismerhetnek olyan élethelyzeteket, döntési szituációkat, erkölcsi dilemmákat, megoldási mintákat, magatartásformákat, értékeket, eszméket és gondolatokat, amelyek a saját életükben is érvényesíthetők. Együtt érzővé válhatnak más magatartások, életformák, szociális helyzetek, meggyőződések iránt. Megismerhetik a nyelv kifejező lehetőségeit, ezáltal az anyanyelv szépségének átélt élményével gazdagodhatnak. Megszerezhetik azt a műveltségi anyagot, amely a magyar és az európai kultúra hivatkozási alapja. Megismerhetnek más alternatívát a tömegkultúra mellett, modellt az igényes önművelésre. Igényesebbé válhatnak abban, hogyan tegyenek fel kérdéseket, mennyire mélyen és pontosan fogalmazzanak meg problémákat. </w:t>
      </w:r>
    </w:p>
    <w:p w14:paraId="08753E8D" w14:textId="77777777" w:rsidR="003469FE" w:rsidRPr="00DB5956" w:rsidRDefault="003469FE" w:rsidP="00A3217D">
      <w:pPr>
        <w:spacing w:line="276" w:lineRule="auto"/>
        <w:ind w:firstLine="708"/>
        <w:jc w:val="both"/>
      </w:pPr>
      <w:r w:rsidRPr="00DB5956">
        <w:t xml:space="preserve">Az irodalomtanítás feladata, hogy a művészet hatása révén kreatív érzelmeket, gondolatokat, intenzív </w:t>
      </w:r>
      <w:r w:rsidRPr="00DB5956">
        <w:rPr>
          <w:lang w:val="cs-CZ"/>
        </w:rPr>
        <w:t>élményeket</w:t>
      </w:r>
      <w:r w:rsidRPr="00DB5956">
        <w:t xml:space="preserve"> közvetítsen, a megbeszélés, a szóbeli és írásbeli szövegalkotás révén pedig az önkifejezés és a másik meghallgatásának társas élményéhez juttassa a diákokat. Átélhetnek, megismerhetnek, sőt saját élményeiken, reflexióikon átszűrve meg is érthetnek olyan élethelyzeteket, érzelmeket, döntési szituációkat, erkölcsi dilemmákat, megoldási mintákat, magatartásformákat, értékeket, eszméket és gondolatokat, amelyek a saját életükben is érvényesíthetők. Együtt érzővé válhatnak más magatartások, életformák, szociális helyzetek, gondolatmenetek, világlátások, meggyőződések iránt. Megszerezhetik azt a műveltségi anyagot, amely a magyar és az európai kultúra hivatkozási alapja. </w:t>
      </w:r>
    </w:p>
    <w:p w14:paraId="14ED53A8" w14:textId="77777777" w:rsidR="003469FE" w:rsidRPr="00DB5956" w:rsidRDefault="003469FE" w:rsidP="00A3217D">
      <w:pPr>
        <w:spacing w:line="276" w:lineRule="auto"/>
        <w:ind w:firstLine="709"/>
        <w:jc w:val="both"/>
      </w:pPr>
      <w:r w:rsidRPr="00DB5956">
        <w:t xml:space="preserve">A magyar nyelv és irodalom tantárgy révén közvetített tudás konstruálásában, a fogalmi műveltség felépítésében folyamatos tevékenység a fogalmi gondolkodás fejlesztése. (Ahogyan e kerettanterv </w:t>
      </w:r>
      <w:r w:rsidRPr="00DB5956">
        <w:rPr>
          <w:lang w:val="cs-CZ"/>
        </w:rPr>
        <w:t>részletes</w:t>
      </w:r>
      <w:r w:rsidRPr="00DB5956">
        <w:t xml:space="preserve"> tartalmi kidolgozása is jelzi, a magyar nyelv és irodalom műveltségterület, tantárgy is – a témakörökhöz, témákhoz rendelt fogalmak közlésével – felépítette a maga sajátos fogalomrendszerét.) A </w:t>
      </w:r>
      <w:r w:rsidRPr="00DB5956">
        <w:rPr>
          <w:lang w:val="cs-CZ"/>
        </w:rPr>
        <w:t>fogalomrendszer</w:t>
      </w:r>
      <w:r w:rsidRPr="00DB5956">
        <w:t xml:space="preserve"> lehetővé teszi, illetve alapul szolgál a nyelvi, irodalmi jelenségek, tények, mintázatba rendezéséhez. A fogalmakkal kapcsolatos tudás folyamatos bővítése és elmélyítése az értelmes tanulás egyik összetevője. </w:t>
      </w:r>
    </w:p>
    <w:p w14:paraId="6FAF22DA" w14:textId="77777777" w:rsidR="003469FE" w:rsidRPr="00DB5956" w:rsidRDefault="003469FE" w:rsidP="00A3217D">
      <w:pPr>
        <w:pStyle w:val="Szvegtrzs"/>
        <w:spacing w:after="0" w:line="276" w:lineRule="auto"/>
        <w:ind w:firstLine="708"/>
        <w:jc w:val="both"/>
        <w:rPr>
          <w:bCs/>
        </w:rPr>
      </w:pPr>
      <w:r w:rsidRPr="00DB5956">
        <w:rPr>
          <w:bCs/>
        </w:rPr>
        <w:t xml:space="preserve">A magyar nyelv és irodalom műveltségterület tartalmai hozzájárulnak a tanulók lelki-érzelmi nevelődéshez. Ez pedig, különösen a pszichoszomatikus problémákra érzékeny serdülőkorban, támogatja a testi-lelki egészség megőrzését, fenntartását. Az irodalmi olvasmányok, élmények belső tartalékok is, fejlesztik az önismeretet, a valóságismeretet, </w:t>
      </w:r>
      <w:r w:rsidRPr="00DB5956">
        <w:rPr>
          <w:bCs/>
        </w:rPr>
        <w:lastRenderedPageBreak/>
        <w:t xml:space="preserve">összességükben az élet értékét sugallják. A tantárgyunk tehát nem a kevésbé a konkrét egészségfejlesztési </w:t>
      </w:r>
      <w:r w:rsidRPr="00DB5956">
        <w:rPr>
          <w:bCs/>
          <w:lang w:val="cs-CZ"/>
        </w:rPr>
        <w:t>ismeretekkel</w:t>
      </w:r>
      <w:r w:rsidRPr="00DB5956">
        <w:rPr>
          <w:bCs/>
        </w:rPr>
        <w:t xml:space="preserve">, inkább az egészségmegőrzéshez szükséges attitűdök kialakításával járulhat hozzá a mindenkori ifjú nemzedékek jóllétéhez. </w:t>
      </w:r>
      <w:r w:rsidRPr="00DB5956">
        <w:t xml:space="preserve">Az emberi kapcsolatok </w:t>
      </w:r>
      <w:proofErr w:type="spellStart"/>
      <w:r w:rsidRPr="00DB5956">
        <w:t>mikrotörténéseinek</w:t>
      </w:r>
      <w:proofErr w:type="spellEnd"/>
      <w:r w:rsidRPr="00DB5956">
        <w:t xml:space="preserve">, a kapcsolatok szociális tartalmainak érzékelése, felfogása, értékelése fejleszti a szociális érzékenységet, az irodalmi művek révén megismert különféle alkatok, magatartásformák pedig támogatják az erkölcsi ítélőképességet. Az értékkeresés az értékválság folyamatának megfigyelése, értelmezése módot az empátia, az önismeret és az erkölcsi tudatosság elmélyítéséhez. A nyelvi, irodalmi tanulmányaik révén a tanulók képessé válnak annak bemutatására, másokkal való </w:t>
      </w:r>
      <w:r w:rsidRPr="00DB5956">
        <w:rPr>
          <w:lang w:val="cs-CZ"/>
        </w:rPr>
        <w:t>megosztására</w:t>
      </w:r>
      <w:r w:rsidRPr="00DB5956">
        <w:t xml:space="preserve">, hogyan hordozzák és fejezik ki a magyar és a világirodalom alkotói különböző korok és emberek tapasztalatit, élményeit, gondolatait, erkölcsi megfontolásait. Mindezzel hatékonyan támogatja </w:t>
      </w:r>
      <w:r w:rsidRPr="00DB5956">
        <w:rPr>
          <w:bCs/>
        </w:rPr>
        <w:t xml:space="preserve">nyelvi és kulturális identitásuk alakulását, megerősödését. </w:t>
      </w:r>
    </w:p>
    <w:p w14:paraId="2CD908B2" w14:textId="77777777" w:rsidR="003469FE" w:rsidRPr="00DB5956" w:rsidRDefault="003469FE" w:rsidP="00A3217D">
      <w:pPr>
        <w:pStyle w:val="Szvegtrzs"/>
        <w:spacing w:after="0" w:line="276" w:lineRule="auto"/>
        <w:ind w:firstLine="708"/>
        <w:jc w:val="both"/>
        <w:rPr>
          <w:bCs/>
        </w:rPr>
      </w:pPr>
      <w:r w:rsidRPr="00DB5956">
        <w:rPr>
          <w:bCs/>
        </w:rPr>
        <w:t>Az irodalmi alkotásokban fölmutatott változatos emberi életsorsok növelik a valóságismeretet, több szempontból elemezhető modelleket mutatnak, hozzásegítve a diákokat sokféle emberi életút, életpálya megismeréséhez, ezáltal is támogatva a saját életükkel, további tanulmányaikkal, pályaválasztásukkal kapcsolatos felelős döntéseiket.</w:t>
      </w:r>
    </w:p>
    <w:p w14:paraId="1D2F661D" w14:textId="77777777" w:rsidR="003469FE" w:rsidRPr="00DB5956" w:rsidRDefault="003469FE" w:rsidP="00A3217D">
      <w:pPr>
        <w:pStyle w:val="Szvegtrzs"/>
        <w:spacing w:after="0" w:line="276" w:lineRule="auto"/>
        <w:ind w:firstLine="708"/>
        <w:jc w:val="both"/>
      </w:pPr>
      <w:r w:rsidRPr="00DB5956">
        <w:t xml:space="preserve">A magyar nyelv és irodalomtanítás sajátos célja természetesen az is, hogy a tanulók éljenek meg, szerezzenek tapasztalatot különböző tevékenységekben, az egyéni feladatvállalásban, anyaggyűjtésben és előadásban, a kooperatív tanulás helyzeteiben (pármunkában, csoportmunkában), dramatikus játékban, </w:t>
      </w:r>
      <w:r w:rsidRPr="00DB5956">
        <w:rPr>
          <w:lang w:val="cs-CZ"/>
        </w:rPr>
        <w:t>különböző</w:t>
      </w:r>
      <w:r w:rsidRPr="00DB5956">
        <w:t xml:space="preserve"> szövegértelmezési eljárások alkalmazásában. Mindez jelentősen fejleszti tanulási képességeiket, ezáltal támogatja középiskolai tanulmányaik sikerességét is. Szövegértési és szövegalkotási tudásuk alkalmazása minden tantárgyban érvényes és alkalmazható. </w:t>
      </w:r>
    </w:p>
    <w:p w14:paraId="3E6D2B05" w14:textId="77777777" w:rsidR="003469FE" w:rsidRPr="00DB5956" w:rsidRDefault="003469FE" w:rsidP="00A3217D">
      <w:pPr>
        <w:pStyle w:val="Szvegtrzs"/>
        <w:spacing w:after="0" w:line="276" w:lineRule="auto"/>
        <w:ind w:firstLine="708"/>
        <w:jc w:val="both"/>
        <w:rPr>
          <w:bCs/>
        </w:rPr>
      </w:pPr>
      <w:r w:rsidRPr="00DB5956">
        <w:rPr>
          <w:bCs/>
        </w:rPr>
        <w:t>A fenntarthatóságra és környezettudatosságra nevelés természetes terepe a szövegértő olvasás fejlesztéséhez felkínált, ebben alkalmazott szöveganyag, elsősorban az ismeretterjesztő és a dokumentum típusú szövegek feldolgozása révén. Érdemes tehát e szövegtípusok közül a környezeti hatások</w:t>
      </w:r>
      <w:r w:rsidRPr="00DB5956">
        <w:rPr>
          <w:bCs/>
        </w:rPr>
        <w:softHyphen/>
        <w:t>kal, az ökológiával, a környezet és a társadalom viszonyával foglalkozókat előnyben részesíteni. Az érvelés, a vita tanításában-tanulásában is van motiváló ereje, ha ilyen össztársadalmi érdekeltségű, ugyanakkor az egyén mindennapjaiban is releváns témákat érintünk. Az irodal</w:t>
      </w:r>
      <w:r w:rsidRPr="00DB5956">
        <w:rPr>
          <w:bCs/>
        </w:rPr>
        <w:softHyphen/>
        <w:t>mi olvasmányok ember és természet sokféle viszonyát mutatják fel, ezek megbeszélése, tanul</w:t>
      </w:r>
      <w:r w:rsidRPr="00DB5956">
        <w:rPr>
          <w:bCs/>
        </w:rPr>
        <w:softHyphen/>
        <w:t xml:space="preserve">mányozása hozzásegíthet a természeti és a teremtett környezethez való tudatos viszony kialakításához. </w:t>
      </w:r>
    </w:p>
    <w:p w14:paraId="7D183967" w14:textId="77777777" w:rsidR="003469FE" w:rsidRPr="00DB5956" w:rsidRDefault="003469FE" w:rsidP="00A3217D">
      <w:pPr>
        <w:pStyle w:val="Szvegtrzs"/>
        <w:spacing w:after="0" w:line="276" w:lineRule="auto"/>
        <w:ind w:firstLine="708"/>
        <w:jc w:val="both"/>
        <w:rPr>
          <w:bCs/>
        </w:rPr>
      </w:pPr>
      <w:r w:rsidRPr="00DB5956">
        <w:rPr>
          <w:bCs/>
        </w:rPr>
        <w:t>A kritikus fogyasztói magatartásra való nevelés természetes területe a szövegértés. Több nyelvi témakör kínál módot például a reklámnyelv, a reklámhatás kritikus nyelvi elemzésére, az információk helyes értékelésére, a manipuláció felismerésére. Mindebben számíthatunk a tanulók önálló anyaggyűjtésére, kiselőadásaira, prezentációira. A magyar nyelv és irodalom tantárgy alkalmas arra, hogy a kulturális fogyasztás területén is igényt teremtsen.</w:t>
      </w:r>
    </w:p>
    <w:p w14:paraId="255F1569" w14:textId="77777777" w:rsidR="003469FE" w:rsidRPr="00DB5956" w:rsidRDefault="003469FE" w:rsidP="00A3217D">
      <w:pPr>
        <w:pStyle w:val="Szvegtrzs"/>
        <w:spacing w:after="0" w:line="276" w:lineRule="auto"/>
        <w:ind w:firstLine="709"/>
        <w:jc w:val="both"/>
      </w:pPr>
      <w:r w:rsidRPr="00DB5956">
        <w:t xml:space="preserve">A tantárgy azzal is számol, hogy az elektronikus információhordozók, a világháló térhódításának és napi használatának közegében működik. E kihívás ugyanis jelentős erővel alakítja az anyanyelvi kultúrát és hat az irodalomolvasás szellemi jelentőségére. A digitális kultúrát és a hatékony önálló tanulást egyaránt fejlesztik az önálló adatgyűjtés módszerei, a könyvtári szolgáltatások, katalógusok, bibliográfiák használata mellett az internet kínálta lehetőségek alkalmazása. A tantárgy kínálta lehetőség és feladat is egyúttal a megfelelő információk kiválasztása, rendszerezése, egyszerűbb bibliográfia, forrásjegyzék összeállítása, </w:t>
      </w:r>
      <w:r w:rsidRPr="00DB5956">
        <w:lastRenderedPageBreak/>
        <w:t xml:space="preserve">az információfeldolgozás, az idézés technikai szabályainak, etikai normáinak ismerete és alkalmazása. </w:t>
      </w:r>
    </w:p>
    <w:p w14:paraId="4BC533B0" w14:textId="77777777" w:rsidR="003469FE" w:rsidRPr="00DB5956" w:rsidRDefault="003469FE" w:rsidP="00A3217D">
      <w:pPr>
        <w:spacing w:line="276" w:lineRule="auto"/>
        <w:ind w:firstLine="567"/>
        <w:jc w:val="both"/>
      </w:pPr>
      <w:r w:rsidRPr="00DB5956">
        <w:t xml:space="preserve">Tantárgyaink céljai és feladatai között - egy olyan világban, ahol a “szót értés" jelentősége ugrásszerűen megnőtt a személyes kapcsolatokban, a munkavállalásban, az érvényesülésben - kiemelten szerepel, hogy az iskola esélyt nyújtson a diákoknak arra, hogy sikeressé váljanak további tanulmányaikban és a munka világában. A demokráciában a politikai, közéleti, helyi-önkormányzati és a civil szféra egyaránt felelős döntéseket hozó polgárokat kíván, akik artikulálni és érvényesíteni tudják érdekeiket és értékeiket, akik szellemileg-lelkileg felnőtt emberek. Tantárgyunk hatékonyan tud hozzájárulni ehhez. Célunk továbbá, hogy a diákok a 21. század információs társadalmában is megőrizzék az anyanyelv és a személyes érintkezés, a személyes gondolat semmivel sem pótolható értékét. </w:t>
      </w:r>
    </w:p>
    <w:p w14:paraId="6B7C233B" w14:textId="77777777" w:rsidR="006D2C29" w:rsidRPr="00DB5956" w:rsidRDefault="006D2C29" w:rsidP="00A3217D">
      <w:pPr>
        <w:spacing w:line="276" w:lineRule="auto"/>
        <w:jc w:val="both"/>
        <w:rPr>
          <w:b/>
          <w:bCs/>
          <w:kern w:val="36"/>
        </w:rPr>
      </w:pPr>
    </w:p>
    <w:p w14:paraId="74926599" w14:textId="77777777" w:rsidR="001076A3" w:rsidRPr="00DB5956" w:rsidRDefault="001076A3" w:rsidP="00A3217D">
      <w:pPr>
        <w:spacing w:line="276" w:lineRule="auto"/>
        <w:jc w:val="center"/>
      </w:pPr>
      <w:r w:rsidRPr="00DB5956">
        <w:rPr>
          <w:b/>
          <w:bCs/>
          <w:kern w:val="36"/>
        </w:rPr>
        <w:t>9–12. ÉVFOLYAM</w:t>
      </w:r>
    </w:p>
    <w:p w14:paraId="2F509233" w14:textId="77777777" w:rsidR="001076A3" w:rsidRPr="00DB5956" w:rsidRDefault="001076A3" w:rsidP="00A3217D">
      <w:pPr>
        <w:spacing w:line="276" w:lineRule="auto"/>
        <w:jc w:val="center"/>
      </w:pPr>
    </w:p>
    <w:p w14:paraId="41056C7E" w14:textId="77777777" w:rsidR="001076A3" w:rsidRPr="00DB5956" w:rsidRDefault="001076A3" w:rsidP="00A3217D">
      <w:pPr>
        <w:spacing w:line="276" w:lineRule="auto"/>
        <w:ind w:firstLine="708"/>
        <w:jc w:val="both"/>
      </w:pPr>
      <w:r w:rsidRPr="00DB5956">
        <w:t>Az anyanyelv már nevében is a legszorosabb összetartozást fejezi ki az azonos nyelvet beszélő emberek között. Az anyanyelven megszülető irodalom alkotói és hallgatói olyan olvasói hagyományt, kultúrát teremtenek, amely megerősíti egy közösség tagjainak az identitását, mert a „…</w:t>
      </w:r>
      <w:r w:rsidRPr="00DB5956">
        <w:rPr>
          <w:shd w:val="clear" w:color="auto" w:fill="FFFFFF"/>
        </w:rPr>
        <w:t xml:space="preserve">nemzeti hagyomány s nemzeti poézis szoros függésben </w:t>
      </w:r>
      <w:proofErr w:type="spellStart"/>
      <w:r w:rsidRPr="00DB5956">
        <w:rPr>
          <w:shd w:val="clear" w:color="auto" w:fill="FFFFFF"/>
        </w:rPr>
        <w:t>állanak</w:t>
      </w:r>
      <w:proofErr w:type="spellEnd"/>
      <w:r w:rsidRPr="00DB5956">
        <w:rPr>
          <w:shd w:val="clear" w:color="auto" w:fill="FFFFFF"/>
        </w:rPr>
        <w:t xml:space="preserve"> egymással</w:t>
      </w:r>
      <w:proofErr w:type="gramStart"/>
      <w:r w:rsidRPr="00DB5956">
        <w:rPr>
          <w:shd w:val="clear" w:color="auto" w:fill="FFFFFF"/>
        </w:rPr>
        <w:t>.”(</w:t>
      </w:r>
      <w:proofErr w:type="gramEnd"/>
      <w:r w:rsidRPr="00DB5956">
        <w:rPr>
          <w:shd w:val="clear" w:color="auto" w:fill="FFFFFF"/>
        </w:rPr>
        <w:t xml:space="preserve">Kölcsey Ferenc). Egy nemzet megmaradásának alapja, de fennmaradásának, </w:t>
      </w:r>
      <w:proofErr w:type="gramStart"/>
      <w:r w:rsidRPr="00DB5956">
        <w:rPr>
          <w:shd w:val="clear" w:color="auto" w:fill="FFFFFF"/>
        </w:rPr>
        <w:t>jövőjének  is</w:t>
      </w:r>
      <w:proofErr w:type="gramEnd"/>
      <w:r w:rsidRPr="00DB5956">
        <w:rPr>
          <w:shd w:val="clear" w:color="auto" w:fill="FFFFFF"/>
        </w:rPr>
        <w:t xml:space="preserve"> a </w:t>
      </w:r>
      <w:proofErr w:type="spellStart"/>
      <w:r w:rsidRPr="00DB5956">
        <w:rPr>
          <w:shd w:val="clear" w:color="auto" w:fill="FFFFFF"/>
        </w:rPr>
        <w:t>záloga</w:t>
      </w:r>
      <w:proofErr w:type="spellEnd"/>
      <w:r w:rsidRPr="00DB5956">
        <w:rPr>
          <w:shd w:val="clear" w:color="auto" w:fill="FFFFFF"/>
        </w:rPr>
        <w:t xml:space="preserve"> a kultúrája, az anyanyelve.</w:t>
      </w:r>
    </w:p>
    <w:p w14:paraId="081FFFEF" w14:textId="77777777" w:rsidR="001076A3" w:rsidRPr="00DB5956" w:rsidRDefault="001076A3" w:rsidP="00A3217D">
      <w:pPr>
        <w:spacing w:line="276" w:lineRule="auto"/>
        <w:ind w:firstLine="708"/>
        <w:jc w:val="both"/>
      </w:pPr>
      <w:r w:rsidRPr="00DB5956">
        <w:t xml:space="preserve">A magyar nyelv és irodalom tantárgynak ezért van kitüntetett szerepe: gondolkodni tanít, ismereteket ad át, szellemi, erkölcsi örökséget hagyományoz. Egy nép szimbolikus szövegei többnyire irodalmi alkotások, amelyek a legszorosabb összetartozást fejezik ki. Ezek olvasása, tanítása személyiséget formál, fejleszti a szépérzéket, az ítélőképességet, az erkölcsi érzékenységet. Ezzel a magyar nyelv és irodalom tantárgy az érzelmi nevelés egyik legfontosabb eszköze. </w:t>
      </w:r>
    </w:p>
    <w:p w14:paraId="4EAA255A" w14:textId="77777777" w:rsidR="001076A3" w:rsidRPr="00DB5956" w:rsidRDefault="001076A3" w:rsidP="00A3217D">
      <w:pPr>
        <w:spacing w:line="276" w:lineRule="auto"/>
        <w:ind w:firstLine="708"/>
        <w:jc w:val="both"/>
      </w:pPr>
      <w:r w:rsidRPr="00DB5956">
        <w:t xml:space="preserve">Kultúránk, benne irodalmunk magyarul született meg, és ezen a nyelven formálódik tovább. A magyar irodalom a Kárpát-medence magyarságának irodalma. Nyelvünk, történelmünk, kultúránk közös. Kulturális értelemben egy nemzet vagyunk. Ezért a magyar nyelv és irodalom </w:t>
      </w:r>
      <w:proofErr w:type="gramStart"/>
      <w:r w:rsidRPr="00DB5956">
        <w:t>tantárgy  is</w:t>
      </w:r>
      <w:proofErr w:type="gramEnd"/>
      <w:r w:rsidRPr="00DB5956">
        <w:t xml:space="preserve"> a Kárpát-medencei magyarság irodalmát, szellemi örökségét egységesen és egységben kezeli. </w:t>
      </w:r>
    </w:p>
    <w:p w14:paraId="7067CA01" w14:textId="77777777" w:rsidR="001076A3" w:rsidRPr="00DB5956" w:rsidRDefault="001076A3" w:rsidP="00A3217D">
      <w:pPr>
        <w:spacing w:line="276" w:lineRule="auto"/>
        <w:jc w:val="both"/>
      </w:pPr>
      <w:r w:rsidRPr="00DB5956">
        <w:t>A középfokú képzés szakaszában, a 9–12. évfolyamon a nevelésnek-oktatásnak sok és sokrétű cél- és feladatrendszere van:</w:t>
      </w:r>
    </w:p>
    <w:p w14:paraId="58BD802C" w14:textId="77777777" w:rsidR="001076A3" w:rsidRPr="00DB5956" w:rsidRDefault="001076A3" w:rsidP="00A3217D">
      <w:pPr>
        <w:numPr>
          <w:ilvl w:val="0"/>
          <w:numId w:val="3"/>
        </w:numPr>
        <w:spacing w:line="276" w:lineRule="auto"/>
        <w:jc w:val="both"/>
        <w:textAlignment w:val="baseline"/>
      </w:pPr>
      <w:r w:rsidRPr="00DB5956">
        <w:t xml:space="preserve">cél, hogy a diákok megértsék a nemzet, a szűkebb közösség és az egyes ember kapcsolatát. Megismerjék kultúrájukat, annak gondolati, erkölcsi tartalmait, esztétikai értékeit. Ennek révén szellemileg és érzelmileg is kötődjenek ahhoz. Ismerjék és értsék múltjukat, </w:t>
      </w:r>
      <w:proofErr w:type="spellStart"/>
      <w:r w:rsidRPr="00DB5956">
        <w:t>jelenüket</w:t>
      </w:r>
      <w:proofErr w:type="spellEnd"/>
      <w:r w:rsidRPr="00DB5956">
        <w:t xml:space="preserve">, benne önmagukat. </w:t>
      </w:r>
    </w:p>
    <w:p w14:paraId="78EB02E7" w14:textId="77777777" w:rsidR="001076A3" w:rsidRPr="00DB5956" w:rsidRDefault="001076A3" w:rsidP="00A3217D">
      <w:pPr>
        <w:numPr>
          <w:ilvl w:val="0"/>
          <w:numId w:val="3"/>
        </w:numPr>
        <w:spacing w:line="276" w:lineRule="auto"/>
        <w:jc w:val="both"/>
        <w:textAlignment w:val="baseline"/>
      </w:pPr>
      <w:r w:rsidRPr="00DB5956">
        <w:t xml:space="preserve">A tanulók felkészítése arra, hogy ennek a kulturális hagyománynak értői és később formálói legyenek. </w:t>
      </w:r>
    </w:p>
    <w:p w14:paraId="6ADB5FD6" w14:textId="77777777" w:rsidR="001076A3" w:rsidRPr="00DB5956" w:rsidRDefault="001076A3" w:rsidP="00A3217D">
      <w:pPr>
        <w:numPr>
          <w:ilvl w:val="0"/>
          <w:numId w:val="3"/>
        </w:numPr>
        <w:spacing w:line="276" w:lineRule="auto"/>
        <w:jc w:val="both"/>
        <w:textAlignment w:val="baseline"/>
      </w:pPr>
      <w:r w:rsidRPr="00DB5956">
        <w:t>A tanulók megértsék a gondolkodás, a viselkedés és a nyelvhasználat összefüggéseit,</w:t>
      </w:r>
    </w:p>
    <w:p w14:paraId="7CF881C2" w14:textId="77777777" w:rsidR="001076A3" w:rsidRPr="00DB5956" w:rsidRDefault="001076A3" w:rsidP="00A3217D">
      <w:pPr>
        <w:spacing w:line="276" w:lineRule="auto"/>
        <w:ind w:left="720"/>
        <w:jc w:val="both"/>
        <w:textAlignment w:val="baseline"/>
      </w:pPr>
      <w:r w:rsidRPr="00DB5956">
        <w:t xml:space="preserve">ennek feltétele a biztos szövegértés és szövegalkotás képességének fejlesztése. Az, hogy a diákok szabatosan és pontosan, illetve a kommunikációs helyzetnek megfelelően tudják kifejezni magukat. </w:t>
      </w:r>
    </w:p>
    <w:p w14:paraId="6496FAC4" w14:textId="77777777" w:rsidR="001076A3" w:rsidRPr="00DB5956" w:rsidRDefault="001076A3" w:rsidP="00A3217D">
      <w:pPr>
        <w:numPr>
          <w:ilvl w:val="0"/>
          <w:numId w:val="3"/>
        </w:numPr>
        <w:spacing w:line="276" w:lineRule="auto"/>
        <w:jc w:val="both"/>
        <w:textAlignment w:val="baseline"/>
      </w:pPr>
      <w:r w:rsidRPr="00DB5956">
        <w:lastRenderedPageBreak/>
        <w:t xml:space="preserve">Ismerjék nyelvünk szerkezetét, grammatikáját, a nyelvhelyességi szabályokat, a stilisztikai </w:t>
      </w:r>
      <w:proofErr w:type="spellStart"/>
      <w:proofErr w:type="gramStart"/>
      <w:r w:rsidRPr="00DB5956">
        <w:t>árnyalatokat,hiszen</w:t>
      </w:r>
      <w:proofErr w:type="spellEnd"/>
      <w:proofErr w:type="gramEnd"/>
      <w:r w:rsidRPr="00DB5956">
        <w:t xml:space="preserve"> csak ezek ismeretében tudják megítélni saját és a többi ember nyelvi teljesítményét. Ezek alapján ismerik fel az adott kommunikációs helyzetet, szövegösszefüggést, a műfaji elvárásokat.</w:t>
      </w:r>
    </w:p>
    <w:p w14:paraId="0F1F24D2" w14:textId="77777777" w:rsidR="001076A3" w:rsidRPr="00DB5956" w:rsidRDefault="001076A3" w:rsidP="00A3217D">
      <w:pPr>
        <w:numPr>
          <w:ilvl w:val="0"/>
          <w:numId w:val="3"/>
        </w:numPr>
        <w:spacing w:line="276" w:lineRule="auto"/>
        <w:jc w:val="both"/>
        <w:textAlignment w:val="baseline"/>
      </w:pPr>
      <w:r w:rsidRPr="00DB5956">
        <w:t xml:space="preserve">Cél, hogy a nyelvi megnyilatkozások jelentésszintjeit és -árnyalatait a képzési szakasz végén megértsék, mert így veszik észre a manipulációt vagy értik </w:t>
      </w:r>
      <w:proofErr w:type="gramStart"/>
      <w:r w:rsidRPr="00DB5956">
        <w:t>meg  az</w:t>
      </w:r>
      <w:proofErr w:type="gramEnd"/>
      <w:r w:rsidRPr="00DB5956">
        <w:t xml:space="preserve"> összetett üzeneteket.</w:t>
      </w:r>
    </w:p>
    <w:p w14:paraId="38D44A2E" w14:textId="77777777" w:rsidR="001076A3" w:rsidRPr="00DB5956" w:rsidRDefault="001076A3" w:rsidP="00A3217D">
      <w:pPr>
        <w:numPr>
          <w:ilvl w:val="0"/>
          <w:numId w:val="3"/>
        </w:numPr>
        <w:spacing w:line="276" w:lineRule="auto"/>
        <w:jc w:val="both"/>
        <w:textAlignment w:val="baseline"/>
      </w:pPr>
      <w:r w:rsidRPr="00DB5956">
        <w:t xml:space="preserve">A tanulók tudják elhelyezni anyanyelvüket a világ többi nyelve között, ismerjék nyelvük történelmi fejlődését. Értsék, hogy a nyelv a jelenben is folyamatosan változik, s ezért a változásért felelősséggel tartoznak. </w:t>
      </w:r>
    </w:p>
    <w:p w14:paraId="432EA1E6" w14:textId="77777777" w:rsidR="001076A3" w:rsidRPr="00DB5956" w:rsidRDefault="001076A3" w:rsidP="00A3217D">
      <w:pPr>
        <w:numPr>
          <w:ilvl w:val="0"/>
          <w:numId w:val="3"/>
        </w:numPr>
        <w:spacing w:line="276" w:lineRule="auto"/>
        <w:jc w:val="both"/>
        <w:textAlignment w:val="baseline"/>
      </w:pPr>
      <w:r w:rsidRPr="00DB5956">
        <w:t>Alakuljon ki nyelvhasználati igényességük. Legyen elemi elvárás számukra – önmaguktól és másoktól is – a pontos és a magyar nyelvhelyességi szabályokat betartó szövegalkotás, a magyar helyesírás szabályainak ismerete.</w:t>
      </w:r>
    </w:p>
    <w:p w14:paraId="6F05D090" w14:textId="77777777" w:rsidR="001076A3" w:rsidRPr="00DB5956" w:rsidRDefault="001076A3" w:rsidP="00A3217D">
      <w:pPr>
        <w:numPr>
          <w:ilvl w:val="0"/>
          <w:numId w:val="3"/>
        </w:numPr>
        <w:spacing w:line="276" w:lineRule="auto"/>
        <w:jc w:val="both"/>
        <w:textAlignment w:val="baseline"/>
      </w:pPr>
      <w:r w:rsidRPr="00DB5956">
        <w:t xml:space="preserve">Értsék meg és példákkal tudják szemléltetni, hogy a nyelv és a gondolkodás, a beszéd és a gondolkodás feltételezik egymást, szorosan </w:t>
      </w:r>
      <w:proofErr w:type="spellStart"/>
      <w:r w:rsidRPr="00DB5956">
        <w:t>összefüggnek</w:t>
      </w:r>
      <w:proofErr w:type="spellEnd"/>
      <w:r w:rsidRPr="00DB5956">
        <w:t xml:space="preserve">, ismerjék fel, hogy a nyelv szegényedése a gondolkodás szegényedését jelenti. </w:t>
      </w:r>
    </w:p>
    <w:p w14:paraId="4D1F269D" w14:textId="77777777" w:rsidR="001076A3" w:rsidRPr="00DB5956" w:rsidRDefault="001076A3" w:rsidP="00A3217D">
      <w:pPr>
        <w:numPr>
          <w:ilvl w:val="0"/>
          <w:numId w:val="3"/>
        </w:numPr>
        <w:spacing w:line="276" w:lineRule="auto"/>
        <w:jc w:val="both"/>
        <w:textAlignment w:val="baseline"/>
      </w:pPr>
      <w:r w:rsidRPr="00DB5956">
        <w:t xml:space="preserve">Fontos cél a digitális kompetencia fejlesztése is, az IKT-eszközök tudatos és kreatív alkalmazása. </w:t>
      </w:r>
    </w:p>
    <w:p w14:paraId="3F192A14" w14:textId="77777777" w:rsidR="001076A3" w:rsidRPr="00DB5956" w:rsidRDefault="001076A3" w:rsidP="00A3217D">
      <w:pPr>
        <w:numPr>
          <w:ilvl w:val="0"/>
          <w:numId w:val="3"/>
        </w:numPr>
        <w:spacing w:line="276" w:lineRule="auto"/>
        <w:jc w:val="both"/>
        <w:textAlignment w:val="baseline"/>
      </w:pPr>
      <w:r w:rsidRPr="00DB5956">
        <w:t xml:space="preserve">A digitális világ bővülésével a diákokra hatalmas információ-mennyiség zúdul. Meg kell tanulniuk kiválasztani a fontos, értékes adatokat és ismereteket, azt is, hogy ezen adatokat és információkat etikusan és kritikusan használják, építsék </w:t>
      </w:r>
      <w:proofErr w:type="gramStart"/>
      <w:r w:rsidRPr="00DB5956">
        <w:t>be  tudásukba</w:t>
      </w:r>
      <w:proofErr w:type="gramEnd"/>
      <w:r w:rsidRPr="00DB5956">
        <w:t>.</w:t>
      </w:r>
    </w:p>
    <w:p w14:paraId="43702153" w14:textId="77777777" w:rsidR="001076A3" w:rsidRPr="00DB5956" w:rsidRDefault="001076A3" w:rsidP="00A3217D">
      <w:pPr>
        <w:numPr>
          <w:ilvl w:val="0"/>
          <w:numId w:val="3"/>
        </w:numPr>
        <w:spacing w:line="276" w:lineRule="auto"/>
        <w:jc w:val="both"/>
        <w:textAlignment w:val="baseline"/>
      </w:pPr>
      <w:r w:rsidRPr="00DB5956">
        <w:t xml:space="preserve">Az irodalmi szövegek megértéséhez elengedhetetlen, hogy a diákok rendelkezzenek megfelelő művészettörténeti, műfajtörténeti, irodalomelméleti, -történeti ismeretekkel. A képzési szakasz első felében ezek az ismeretek állnak a tananyag középpontjában. Fontos, hogy a diákok az irodalmat egy közösség történelmi-társadalmi folyamataként is lássák. A képzési szakasz második felében a szerzői portrék </w:t>
      </w:r>
      <w:proofErr w:type="gramStart"/>
      <w:r w:rsidRPr="00DB5956">
        <w:t>és  látásmódok</w:t>
      </w:r>
      <w:proofErr w:type="gramEnd"/>
      <w:r w:rsidRPr="00DB5956">
        <w:t xml:space="preserve"> is helyet kapnak. </w:t>
      </w:r>
      <w:r w:rsidRPr="00DB5956">
        <w:rPr>
          <w:i/>
        </w:rPr>
        <w:t>Mindkét képzési szakasz célja és feladata az irodalmi művek elemző értelmezése.</w:t>
      </w:r>
      <w:r w:rsidRPr="00DB5956">
        <w:t xml:space="preserve"> Ez fejleszti a gondolkodást, az erkölcsi érzéket, segíti az érzelmi nevelést. Az önálló elemzési készség fejleszti az önismeretet, önbizalmat ad, fejleszti az anyanyelvi kompetenciát is.</w:t>
      </w:r>
    </w:p>
    <w:p w14:paraId="3FBB41BF" w14:textId="77777777" w:rsidR="001076A3" w:rsidRPr="00DB5956" w:rsidRDefault="001076A3" w:rsidP="00A3217D">
      <w:pPr>
        <w:numPr>
          <w:ilvl w:val="0"/>
          <w:numId w:val="3"/>
        </w:numPr>
        <w:spacing w:line="276" w:lineRule="auto"/>
        <w:jc w:val="both"/>
        <w:textAlignment w:val="baseline"/>
      </w:pPr>
      <w:r w:rsidRPr="00DB5956">
        <w:t>Cél, hogy a tanulók rendelkezzenek az irodalmi művek értelmezéséhez szükséges elemzési stratégiákkal. A művek tartalmi összefoglalásán túl vállalkozzanak önálló értelmezés kialakítására.</w:t>
      </w:r>
    </w:p>
    <w:p w14:paraId="0DD61900" w14:textId="77777777" w:rsidR="001076A3" w:rsidRPr="00DB5956" w:rsidRDefault="001076A3" w:rsidP="00A3217D">
      <w:pPr>
        <w:numPr>
          <w:ilvl w:val="0"/>
          <w:numId w:val="3"/>
        </w:numPr>
        <w:spacing w:line="276" w:lineRule="auto"/>
        <w:jc w:val="both"/>
        <w:textAlignment w:val="baseline"/>
      </w:pPr>
      <w:r w:rsidRPr="00DB5956">
        <w:t>Vegyék észre a különböző korok szerzői, művei között kialakuló párbeszédet, az irodalom vándortémáit és motívumait, értsék meg azok jelentésváltozását.</w:t>
      </w:r>
    </w:p>
    <w:p w14:paraId="6989DBF4" w14:textId="77777777" w:rsidR="001076A3" w:rsidRPr="00DB5956" w:rsidRDefault="001076A3" w:rsidP="00A3217D">
      <w:pPr>
        <w:numPr>
          <w:ilvl w:val="0"/>
          <w:numId w:val="3"/>
        </w:numPr>
        <w:spacing w:line="276" w:lineRule="auto"/>
        <w:jc w:val="both"/>
        <w:textAlignment w:val="baseline"/>
      </w:pPr>
      <w:r w:rsidRPr="00DB5956">
        <w:t xml:space="preserve">A XXI. század emberei már élethosszig tanulnak, ezért a diákoknak meg kell őrizni kíváncsiságukat, meg kell tanulniuk középiskolás módon tanulni. Ennek feltétele, hogy olvasó emberekké neveljük őket, akik többféle olvasási és értelmezési technikákkal rendelkeznek, az általuk olvasott szövegeket képesek mérlegelve </w:t>
      </w:r>
      <w:proofErr w:type="spellStart"/>
      <w:r w:rsidRPr="00DB5956">
        <w:t>végiggondolni</w:t>
      </w:r>
      <w:proofErr w:type="spellEnd"/>
      <w:r w:rsidRPr="00DB5956">
        <w:t>.</w:t>
      </w:r>
      <w:r w:rsidR="00FB10FA" w:rsidRPr="00DB5956">
        <w:t xml:space="preserve"> </w:t>
      </w:r>
      <w:r w:rsidRPr="00DB5956">
        <w:t>Össze tudják kapcsolni a már meglévő ismereteiket az olvasott, hallott vagy a digitális szövegek tartalmával, képesek meglátni és kiemelni az összefüggéseket. Tudnak önállóan jegyzetelni.</w:t>
      </w:r>
    </w:p>
    <w:p w14:paraId="68C8205E" w14:textId="77777777" w:rsidR="001076A3" w:rsidRPr="00DB5956" w:rsidRDefault="001076A3" w:rsidP="00A3217D">
      <w:pPr>
        <w:numPr>
          <w:ilvl w:val="0"/>
          <w:numId w:val="3"/>
        </w:numPr>
        <w:spacing w:line="276" w:lineRule="auto"/>
        <w:jc w:val="both"/>
        <w:textAlignment w:val="baseline"/>
      </w:pPr>
      <w:r w:rsidRPr="00DB5956">
        <w:t xml:space="preserve">Alakuljon ki a diákokban az önfejlesztés igénye. Ennek alapja az önvizsgálaton alapuló magatartás és gondolkodás fejlesztése. Az irodalmi szövegek sokfélesége biztosítja, </w:t>
      </w:r>
      <w:r w:rsidRPr="00DB5956">
        <w:lastRenderedPageBreak/>
        <w:t>hogy olyan esztétikai, morális, lélektani, társadalmi kérdésekkel szembesüljenek a tanulók, amelyekben felismerik önmagukat, saját gondjaikat.</w:t>
      </w:r>
    </w:p>
    <w:p w14:paraId="608E923C" w14:textId="77777777" w:rsidR="001076A3" w:rsidRPr="00DB5956" w:rsidRDefault="001076A3" w:rsidP="00A3217D">
      <w:pPr>
        <w:numPr>
          <w:ilvl w:val="0"/>
          <w:numId w:val="3"/>
        </w:numPr>
        <w:spacing w:line="276" w:lineRule="auto"/>
        <w:jc w:val="both"/>
        <w:textAlignment w:val="baseline"/>
      </w:pPr>
      <w:r w:rsidRPr="00DB5956">
        <w:t>Kiemelt cél a gondolkodni tanítás, kíváncsiságuk, alkotókedvük megtartásával.</w:t>
      </w:r>
    </w:p>
    <w:p w14:paraId="588CEAB3" w14:textId="77777777" w:rsidR="001076A3" w:rsidRPr="00DB5956" w:rsidRDefault="001076A3" w:rsidP="00A3217D">
      <w:pPr>
        <w:spacing w:line="276" w:lineRule="auto"/>
      </w:pPr>
    </w:p>
    <w:p w14:paraId="3114CC3D" w14:textId="77777777" w:rsidR="001076A3" w:rsidRPr="00DB5956" w:rsidRDefault="001076A3" w:rsidP="00A3217D">
      <w:pPr>
        <w:spacing w:line="276" w:lineRule="auto"/>
        <w:ind w:firstLine="360"/>
        <w:jc w:val="both"/>
      </w:pPr>
      <w:r w:rsidRPr="00DB5956">
        <w:t>A magyar nyelv és az irodalom tantárgy fejlesztési céljai jórészt összehangolhatók: az alaptantervben meghatározott hat fő fejlesztési területből (szövegértés; szövegalkotás; olvasóvá nevelés; mérlegelő gondolkodás, véleményalkotás; anyanyelvi kultúra, anyanyelvi ismeretek; irodalmi kultúra, irodalmi ismeretek) négy mindkét tantárgy keretében fejleszthető. Minden nyelvtanóra kiemelt feladata a szövegértés és a szövegalkotás tanítása.</w:t>
      </w:r>
    </w:p>
    <w:p w14:paraId="05EC19A1" w14:textId="77777777" w:rsidR="001076A3" w:rsidRPr="00DB5956" w:rsidRDefault="001076A3" w:rsidP="00A3217D">
      <w:pPr>
        <w:spacing w:line="276" w:lineRule="auto"/>
      </w:pPr>
    </w:p>
    <w:p w14:paraId="4D9FE451" w14:textId="77777777" w:rsidR="001076A3" w:rsidRPr="00DB5956" w:rsidRDefault="001076A3" w:rsidP="00A3217D">
      <w:pPr>
        <w:spacing w:line="276" w:lineRule="auto"/>
        <w:ind w:firstLine="360"/>
        <w:jc w:val="both"/>
      </w:pPr>
      <w:r w:rsidRPr="00DB5956">
        <w:t>A magyar nyelv és irodalom más tantárgyakhoz, műveltségterületekhez is kötődik.  A tantárgyi koncentráció kialakítása a tantárgyi struktúra egyik fontos elve.</w:t>
      </w:r>
      <w:r w:rsidR="00232D56" w:rsidRPr="00DB5956">
        <w:t xml:space="preserve"> </w:t>
      </w:r>
      <w:r w:rsidRPr="00DB5956">
        <w:t>Bizonyos irodalmi témakörök feldolgozásához ajánljuk a művek filmes vagy színházi adaptációjának beépítését az órai munkába vagy a házi feladatba.</w:t>
      </w:r>
    </w:p>
    <w:p w14:paraId="0A06E56D" w14:textId="77777777" w:rsidR="001076A3" w:rsidRPr="00DB5956" w:rsidRDefault="001076A3" w:rsidP="00A3217D">
      <w:pPr>
        <w:spacing w:line="276" w:lineRule="auto"/>
        <w:ind w:firstLine="360"/>
        <w:jc w:val="both"/>
      </w:pPr>
      <w:r w:rsidRPr="00DB5956">
        <w:t>A magyar nyelv és irodalom tanításának nemcsak a műveltségátadás, a kompetenciafejlesztés, hanem az érzelmi nevelés is a célja. A diákok érzelmi fejlődése az alapja későbbi személyes boldogulásuknak, együttműködési képességüknek, társadalmi beilleszkedésüknek és kulturált viselkedésüknek.</w:t>
      </w:r>
    </w:p>
    <w:p w14:paraId="459C2C96" w14:textId="77777777" w:rsidR="001076A3" w:rsidRPr="00DB5956" w:rsidRDefault="001076A3" w:rsidP="00A3217D">
      <w:pPr>
        <w:spacing w:line="276" w:lineRule="auto"/>
        <w:ind w:firstLine="360"/>
        <w:jc w:val="both"/>
      </w:pPr>
      <w:r w:rsidRPr="00DB5956">
        <w:t>A képzési szakasz feladata, hogy a tanulókat felkészítse az érettségire, tegye lehetővé – megfelelő ismeret, műveltség átadásával, a tanulói kompetenciák fejlesztésével – a sikeres továbbtanulást, a társadalomba való beilleszkedést. Érett, gondolkodó, ép erkölcsi érzékkel rendelkező, kiegyensúlyozott felnőttekként kerüljenek ki a közoktatásból.</w:t>
      </w:r>
    </w:p>
    <w:p w14:paraId="136753DB" w14:textId="77777777" w:rsidR="001076A3" w:rsidRPr="00DB5956" w:rsidRDefault="001076A3" w:rsidP="00A3217D">
      <w:pPr>
        <w:spacing w:line="276" w:lineRule="auto"/>
        <w:ind w:firstLine="360"/>
        <w:jc w:val="both"/>
      </w:pPr>
      <w:r w:rsidRPr="00DB5956">
        <w:t>Az órakeret minimum 80%-</w:t>
      </w:r>
      <w:r w:rsidR="00232D56" w:rsidRPr="00DB5956">
        <w:t>át a törzsanyagra fordítjuk</w:t>
      </w:r>
      <w:r w:rsidRPr="00DB5956">
        <w:t xml:space="preserve">. Az órakeret 20%-át a szaktanár választása alapján a tananyagok mélyebb, sokszínűbb tanítására, ismétlésre, gyakorlásra vagy a tanórán kívüli tudásszerzésre (múzeumlátogatás, színházi előadás megtekintése, előadó meghívása), kompetenciafejlesztésre, projektmunkák megalkotására </w:t>
      </w:r>
      <w:r w:rsidR="00232D56" w:rsidRPr="00DB5956">
        <w:t>használjuk fel</w:t>
      </w:r>
      <w:r w:rsidRPr="00DB5956">
        <w:t xml:space="preserve">. </w:t>
      </w:r>
    </w:p>
    <w:p w14:paraId="7E08B878" w14:textId="77777777" w:rsidR="001076A3" w:rsidRPr="00DB5956" w:rsidRDefault="001076A3" w:rsidP="00A3217D">
      <w:pPr>
        <w:spacing w:line="276" w:lineRule="auto"/>
        <w:ind w:firstLine="360"/>
        <w:jc w:val="both"/>
        <w:rPr>
          <w:rFonts w:eastAsia="Calibri"/>
        </w:rPr>
      </w:pPr>
      <w:r w:rsidRPr="00DB5956">
        <w:rPr>
          <w:rFonts w:eastAsia="Calibri"/>
        </w:rPr>
        <w:t xml:space="preserve">A magyar nyelv és irodalom tantárgy kötelező törzsanyagában csak lezárt, biztosan értékelhető életművek szerepelnek. Ezen felül, a választható órakeret terhére a tanár szabadon beilleszthet kortárs alkotókat, műveket a tananyagba. </w:t>
      </w:r>
    </w:p>
    <w:p w14:paraId="2F99D179" w14:textId="77777777" w:rsidR="001076A3" w:rsidRPr="00DB5956" w:rsidRDefault="001076A3" w:rsidP="00A3217D">
      <w:pPr>
        <w:spacing w:line="276" w:lineRule="auto"/>
        <w:ind w:firstLine="360"/>
        <w:jc w:val="both"/>
      </w:pPr>
      <w:r w:rsidRPr="00DB5956">
        <w:t xml:space="preserve">Ha a szaktanár úgy ítéli meg, hogy az órakeret 100%-át a törzsanyag tanítására </w:t>
      </w:r>
      <w:r w:rsidR="00B63C4E" w:rsidRPr="00DB5956">
        <w:t>fordíthatja</w:t>
      </w:r>
      <w:r w:rsidRPr="00DB5956">
        <w:t xml:space="preserve">, lemondhat a választás lehetőségéről. A törzsanyag órai feldolgozása kötelező. </w:t>
      </w:r>
    </w:p>
    <w:p w14:paraId="3B05EECA" w14:textId="77777777" w:rsidR="001076A3" w:rsidRPr="00DB5956" w:rsidRDefault="001076A3" w:rsidP="00A3217D">
      <w:pPr>
        <w:spacing w:line="276" w:lineRule="auto"/>
        <w:ind w:firstLine="360"/>
        <w:jc w:val="both"/>
      </w:pPr>
      <w:r w:rsidRPr="00DB5956">
        <w:t>A törzsanyagot jelentő témákra, művekre, tevékenységekre szánt órák nem vonhatók össze a szabadon választott témák, művek értelmezésére szánt órákkal. Az ajánlott, illetve választott témákra szánt órakeretet a pedagógus akkor használhatja fel, ha a törzsanyagot már feldolgozta a diákokkal.</w:t>
      </w:r>
    </w:p>
    <w:p w14:paraId="6DA6A16F" w14:textId="77777777" w:rsidR="001076A3" w:rsidRPr="00DB5956" w:rsidRDefault="001076A3" w:rsidP="00A3217D">
      <w:pPr>
        <w:spacing w:line="276" w:lineRule="auto"/>
        <w:ind w:firstLine="360"/>
        <w:jc w:val="both"/>
      </w:pPr>
      <w:r w:rsidRPr="00DB5956">
        <w:t>A szövegek kiválasztásakor is ez a két elv érvényesül a magyar nyelv és az irodalom tanításában is: a törzsanyag témái és művei, a hozzájuk kapcsolódó választható témák, művek, illetve a szabadon választható témák, művek.</w:t>
      </w:r>
    </w:p>
    <w:p w14:paraId="2C8C084D" w14:textId="77777777" w:rsidR="001076A3" w:rsidRPr="00DB5956" w:rsidRDefault="001076A3" w:rsidP="00A3217D">
      <w:pPr>
        <w:spacing w:line="276" w:lineRule="auto"/>
        <w:ind w:firstLine="360"/>
        <w:jc w:val="both"/>
      </w:pPr>
      <w:r w:rsidRPr="00DB5956">
        <w:t>Az irodalom és média (film, tévéjáték, színház) kapcsolata azt jelenti, hogy a szaktanár döntése alapján – a kötelező olvasmányok kivételével – vagy a művet olvastatja el a diákokkal, vagy annak feldolgozását nézik meg.</w:t>
      </w:r>
    </w:p>
    <w:p w14:paraId="132737E2" w14:textId="77777777" w:rsidR="001076A3" w:rsidRPr="00DB5956" w:rsidRDefault="001076A3" w:rsidP="00A3217D">
      <w:pPr>
        <w:spacing w:line="276" w:lineRule="auto"/>
      </w:pPr>
    </w:p>
    <w:p w14:paraId="4CDD8854" w14:textId="77777777" w:rsidR="00105DF6" w:rsidRPr="00DB5956" w:rsidRDefault="00105DF6" w:rsidP="00A3217D">
      <w:pPr>
        <w:spacing w:line="276" w:lineRule="auto"/>
      </w:pPr>
    </w:p>
    <w:p w14:paraId="69C3DAC0" w14:textId="77777777" w:rsidR="00FB10FA" w:rsidRPr="00DB5956" w:rsidRDefault="00FB10FA" w:rsidP="00A3217D">
      <w:pPr>
        <w:spacing w:line="276" w:lineRule="auto"/>
      </w:pPr>
    </w:p>
    <w:p w14:paraId="19ABE898" w14:textId="77777777" w:rsidR="001076A3" w:rsidRPr="00DB5956" w:rsidRDefault="001076A3" w:rsidP="00A3217D">
      <w:pPr>
        <w:spacing w:line="276" w:lineRule="auto"/>
      </w:pPr>
    </w:p>
    <w:p w14:paraId="7306D7D2" w14:textId="77777777" w:rsidR="001076A3" w:rsidRPr="00DB5956" w:rsidRDefault="001076A3" w:rsidP="00A3217D">
      <w:pPr>
        <w:spacing w:line="276" w:lineRule="auto"/>
        <w:jc w:val="center"/>
        <w:rPr>
          <w:b/>
        </w:rPr>
      </w:pPr>
      <w:r w:rsidRPr="00DB5956">
        <w:rPr>
          <w:b/>
        </w:rPr>
        <w:t>9–10. ÉVFOLYAM</w:t>
      </w:r>
    </w:p>
    <w:p w14:paraId="689293DD" w14:textId="77777777" w:rsidR="001076A3" w:rsidRPr="00DB5956" w:rsidRDefault="001076A3" w:rsidP="00A3217D">
      <w:pPr>
        <w:spacing w:line="276" w:lineRule="auto"/>
        <w:jc w:val="center"/>
        <w:rPr>
          <w:b/>
        </w:rPr>
      </w:pPr>
    </w:p>
    <w:p w14:paraId="5A3F79CC" w14:textId="77777777" w:rsidR="001076A3" w:rsidRPr="00DB5956" w:rsidRDefault="001076A3" w:rsidP="00A3217D">
      <w:pPr>
        <w:spacing w:line="276" w:lineRule="auto"/>
        <w:jc w:val="both"/>
      </w:pPr>
      <w:r w:rsidRPr="00DB5956">
        <w:t>A középiskolai képzés első szakaszának kiemelt cél- és feladatrendszere:</w:t>
      </w:r>
    </w:p>
    <w:p w14:paraId="50307242" w14:textId="77777777" w:rsidR="001076A3" w:rsidRPr="00DB5956" w:rsidRDefault="001076A3" w:rsidP="00A3217D">
      <w:pPr>
        <w:pStyle w:val="Listaszerbekezds"/>
        <w:numPr>
          <w:ilvl w:val="0"/>
          <w:numId w:val="4"/>
        </w:numPr>
        <w:rPr>
          <w:rFonts w:ascii="Times New Roman" w:hAnsi="Times New Roman" w:cs="Times New Roman"/>
          <w:sz w:val="24"/>
          <w:szCs w:val="24"/>
        </w:rPr>
      </w:pPr>
      <w:r w:rsidRPr="00DB5956">
        <w:rPr>
          <w:rFonts w:ascii="Times New Roman" w:hAnsi="Times New Roman" w:cs="Times New Roman"/>
          <w:sz w:val="24"/>
          <w:szCs w:val="24"/>
        </w:rPr>
        <w:t>A tanulás tanulása. Egy új tanulási szakaszt kezdenek el a diákok, nagyobb, bonyolultabb tananyagokkal találkoznak. Meg kell tanulniuk a lényeget kiemelni, vázlatot írni, gondolataikat írásban és szóban is pontosan és szándékaik szerint árnyaltan, adekvátan kifejezni.</w:t>
      </w:r>
    </w:p>
    <w:p w14:paraId="6D9C1E13" w14:textId="77777777" w:rsidR="001076A3" w:rsidRPr="00DB5956" w:rsidRDefault="001076A3" w:rsidP="00A3217D">
      <w:pPr>
        <w:pStyle w:val="Listaszerbekezds"/>
        <w:numPr>
          <w:ilvl w:val="0"/>
          <w:numId w:val="4"/>
        </w:numPr>
        <w:rPr>
          <w:rFonts w:ascii="Times New Roman" w:hAnsi="Times New Roman" w:cs="Times New Roman"/>
          <w:sz w:val="24"/>
          <w:szCs w:val="24"/>
        </w:rPr>
      </w:pPr>
      <w:r w:rsidRPr="00DB5956">
        <w:rPr>
          <w:rFonts w:ascii="Times New Roman" w:hAnsi="Times New Roman" w:cs="Times New Roman"/>
          <w:sz w:val="24"/>
          <w:szCs w:val="24"/>
        </w:rPr>
        <w:t>A diákok szövegértésének folyamatos</w:t>
      </w:r>
      <w:r w:rsidR="007D15C9" w:rsidRPr="00DB5956">
        <w:rPr>
          <w:rFonts w:ascii="Times New Roman" w:hAnsi="Times New Roman" w:cs="Times New Roman"/>
          <w:sz w:val="24"/>
          <w:szCs w:val="24"/>
        </w:rPr>
        <w:t xml:space="preserve"> </w:t>
      </w:r>
      <w:r w:rsidRPr="00DB5956">
        <w:rPr>
          <w:rFonts w:ascii="Times New Roman" w:hAnsi="Times New Roman" w:cs="Times New Roman"/>
          <w:sz w:val="24"/>
          <w:szCs w:val="24"/>
        </w:rPr>
        <w:t>fejlesztése. A biztos szövegértés nemcsak a magyar nyelv és irodalom, de valamennyi tantárgy értő és eredményes tanulását segíti, feltétele a gondolkodás és a beszéd fejlesztésének is.</w:t>
      </w:r>
    </w:p>
    <w:p w14:paraId="193A9F6A" w14:textId="77777777" w:rsidR="001076A3" w:rsidRPr="00DB5956" w:rsidRDefault="001076A3" w:rsidP="00A3217D">
      <w:pPr>
        <w:pStyle w:val="Listaszerbekezds"/>
        <w:numPr>
          <w:ilvl w:val="0"/>
          <w:numId w:val="4"/>
        </w:numPr>
        <w:rPr>
          <w:rFonts w:ascii="Times New Roman" w:hAnsi="Times New Roman" w:cs="Times New Roman"/>
          <w:sz w:val="24"/>
          <w:szCs w:val="24"/>
        </w:rPr>
      </w:pPr>
      <w:r w:rsidRPr="00DB5956">
        <w:rPr>
          <w:rFonts w:ascii="Times New Roman" w:hAnsi="Times New Roman" w:cs="Times New Roman"/>
          <w:sz w:val="24"/>
          <w:szCs w:val="24"/>
        </w:rPr>
        <w:t xml:space="preserve">A szövegértés és -alkotás tanulásának feltétele a biztos anyanyelvi (grammatikai, stilisztikai) ismeret, a kommunikációelmélet alapvető fogalmainak elsajátítása, hiszen csak így tudják a tanulók felismerni az adott kommunikációs helyzetet.  </w:t>
      </w:r>
    </w:p>
    <w:p w14:paraId="7902572F" w14:textId="77777777" w:rsidR="001076A3" w:rsidRPr="00DB5956" w:rsidRDefault="001076A3" w:rsidP="00A3217D">
      <w:pPr>
        <w:pStyle w:val="Listaszerbekezds"/>
        <w:numPr>
          <w:ilvl w:val="0"/>
          <w:numId w:val="4"/>
        </w:numPr>
        <w:rPr>
          <w:rFonts w:ascii="Times New Roman" w:hAnsi="Times New Roman" w:cs="Times New Roman"/>
          <w:sz w:val="24"/>
          <w:szCs w:val="24"/>
        </w:rPr>
      </w:pPr>
      <w:r w:rsidRPr="00DB5956">
        <w:rPr>
          <w:rFonts w:ascii="Times New Roman" w:hAnsi="Times New Roman" w:cs="Times New Roman"/>
          <w:sz w:val="24"/>
          <w:szCs w:val="24"/>
        </w:rPr>
        <w:t xml:space="preserve">Az érvelési képesség és a beszédkészség folyamatos fejlesztése. </w:t>
      </w:r>
    </w:p>
    <w:p w14:paraId="69D79052" w14:textId="77777777" w:rsidR="001076A3" w:rsidRPr="00DB5956" w:rsidRDefault="001076A3" w:rsidP="00A3217D">
      <w:pPr>
        <w:numPr>
          <w:ilvl w:val="0"/>
          <w:numId w:val="4"/>
        </w:numPr>
        <w:autoSpaceDE w:val="0"/>
        <w:autoSpaceDN w:val="0"/>
        <w:spacing w:line="276" w:lineRule="auto"/>
        <w:jc w:val="both"/>
      </w:pPr>
      <w:r w:rsidRPr="00DB5956">
        <w:rPr>
          <w:iCs/>
        </w:rPr>
        <w:t>A tanulók személyiségfejlesztésének feltétele, hogy rendelkezzenek megfelelő ismeretekkel ahhoz, hogy kérdéseket tudjanak megfogalmazni, az irodalmi szereplők, konfliktusok és saját élethelyzeteik között felfedezzék a párhuzamokat, kialakuljon elvonatkoztató képességük, s igényük és képességük arra, hogy kifejezzék saját véleményüket.</w:t>
      </w:r>
    </w:p>
    <w:p w14:paraId="0DC88983" w14:textId="77777777" w:rsidR="001076A3" w:rsidRPr="00DB5956" w:rsidRDefault="001076A3" w:rsidP="00A3217D">
      <w:pPr>
        <w:pStyle w:val="Listaszerbekezds"/>
        <w:numPr>
          <w:ilvl w:val="0"/>
          <w:numId w:val="4"/>
        </w:numPr>
        <w:rPr>
          <w:rFonts w:ascii="Times New Roman" w:hAnsi="Times New Roman" w:cs="Times New Roman"/>
          <w:sz w:val="24"/>
          <w:szCs w:val="24"/>
        </w:rPr>
      </w:pPr>
      <w:r w:rsidRPr="00DB5956">
        <w:rPr>
          <w:rFonts w:ascii="Times New Roman" w:hAnsi="Times New Roman" w:cs="Times New Roman"/>
          <w:sz w:val="24"/>
          <w:szCs w:val="24"/>
        </w:rPr>
        <w:t>Ez a két évfolyam a diákok számára a tájékozódás, saját tehetségük és érdeklődési körük felfedezésének kora, ezért elengedhetetlen, hogy sokféle ismerettel és ismerethordozóval találkozzanak.</w:t>
      </w:r>
    </w:p>
    <w:p w14:paraId="61501365" w14:textId="77777777" w:rsidR="001076A3" w:rsidRPr="00DB5956" w:rsidRDefault="001076A3" w:rsidP="00A3217D">
      <w:pPr>
        <w:pStyle w:val="Listaszerbekezds"/>
        <w:numPr>
          <w:ilvl w:val="0"/>
          <w:numId w:val="4"/>
        </w:numPr>
        <w:rPr>
          <w:rFonts w:ascii="Times New Roman" w:hAnsi="Times New Roman" w:cs="Times New Roman"/>
          <w:sz w:val="24"/>
          <w:szCs w:val="24"/>
        </w:rPr>
      </w:pPr>
      <w:r w:rsidRPr="00DB5956">
        <w:rPr>
          <w:rFonts w:ascii="Times New Roman" w:hAnsi="Times New Roman" w:cs="Times New Roman"/>
          <w:sz w:val="24"/>
          <w:szCs w:val="24"/>
        </w:rPr>
        <w:t>Tudásuk megszerzésében és bővítésében a hagyományos információhordozókon kívül egyre erőteljesebb szerepet kapnak a digitális eszközök. Cél ezek észszerű, gondolkodásukat segítő, etikus használatának elsajátítása.</w:t>
      </w:r>
    </w:p>
    <w:p w14:paraId="5804FB5B" w14:textId="77777777" w:rsidR="001076A3" w:rsidRPr="00DB5956" w:rsidRDefault="001076A3" w:rsidP="00A3217D">
      <w:pPr>
        <w:pStyle w:val="Listaszerbekezds"/>
        <w:numPr>
          <w:ilvl w:val="0"/>
          <w:numId w:val="4"/>
        </w:numPr>
        <w:rPr>
          <w:rFonts w:ascii="Times New Roman" w:hAnsi="Times New Roman" w:cs="Times New Roman"/>
          <w:sz w:val="24"/>
          <w:szCs w:val="24"/>
        </w:rPr>
      </w:pPr>
      <w:r w:rsidRPr="00DB5956">
        <w:rPr>
          <w:rFonts w:ascii="Times New Roman" w:hAnsi="Times New Roman" w:cs="Times New Roman"/>
          <w:sz w:val="24"/>
          <w:szCs w:val="24"/>
        </w:rPr>
        <w:t>A képzésnek ebben a szakaszában már rendszerezett nyelvtani és irodalmi (irodalomtörténeti, -elméleti, és műfaji) ismeretek elsajátítása elvárt eredmény, hiszen a képzési szakasz második felében csak így lesznek képesek a tanulók az irodalomtörténeti ismereteiket rendszerezni, így sajátítják el a nyelvészet és az irodalomtudomány – korosztályuknak megfelelő szintű – szaknyelvét, s így tudnak az érettségi dolgozatban is elvárt szintű, nyelvezetű esszét, érvelést, műfajnak megfelelő gyakorlati szöveget alkotni.</w:t>
      </w:r>
    </w:p>
    <w:p w14:paraId="522BC0F4" w14:textId="77777777" w:rsidR="001076A3" w:rsidRPr="00DB5956" w:rsidRDefault="001076A3" w:rsidP="00A3217D">
      <w:pPr>
        <w:spacing w:line="276" w:lineRule="auto"/>
        <w:jc w:val="both"/>
      </w:pPr>
    </w:p>
    <w:p w14:paraId="739623E2" w14:textId="77777777" w:rsidR="001076A3" w:rsidRPr="00DB5956" w:rsidRDefault="001076A3" w:rsidP="00A3217D">
      <w:pPr>
        <w:spacing w:line="276" w:lineRule="auto"/>
        <w:ind w:firstLine="360"/>
        <w:jc w:val="both"/>
      </w:pPr>
      <w:r w:rsidRPr="00DB5956">
        <w:t>A magyar nyelv és irodalom nem pusztán tantárgy a középiskolában, hanem</w:t>
      </w:r>
      <w:r w:rsidR="00B71F3E" w:rsidRPr="00DB5956">
        <w:t xml:space="preserve"> </w:t>
      </w:r>
      <w:r w:rsidRPr="00DB5956">
        <w:t>kulcsszerepet tölt be a tanulók identitásának kialakításában, megismerteti velük saját kultúrájukat, nemzeti önazonosságukat, fejleszti érzékenységüket. A tanulókat segíti abban, hogy a kommunikációs célnak megfelelően fejezzék ki magukat. Fejlődjék érvelési kultúrájuk, könnyebben beilleszkedjenek környezetükbe, és ismerjék fel saját tehetségüket.</w:t>
      </w:r>
    </w:p>
    <w:p w14:paraId="67F953C3" w14:textId="77777777" w:rsidR="008418C4" w:rsidRPr="00DB5956" w:rsidRDefault="008418C4" w:rsidP="00A3217D">
      <w:pPr>
        <w:spacing w:line="276" w:lineRule="auto"/>
        <w:ind w:firstLine="360"/>
        <w:jc w:val="both"/>
      </w:pPr>
    </w:p>
    <w:p w14:paraId="61EB8DBC" w14:textId="77777777" w:rsidR="006200FB" w:rsidRPr="00DB5956" w:rsidRDefault="00CF1A10" w:rsidP="00A3217D">
      <w:pPr>
        <w:spacing w:line="276" w:lineRule="auto"/>
        <w:ind w:firstLine="708"/>
        <w:rPr>
          <w:b/>
        </w:rPr>
      </w:pPr>
      <w:r w:rsidRPr="00DB5956">
        <w:rPr>
          <w:b/>
        </w:rPr>
        <w:t>A magyar nyelv és irodalom óraszáma 9.</w:t>
      </w:r>
      <w:r w:rsidR="006200FB" w:rsidRPr="00DB5956">
        <w:rPr>
          <w:b/>
        </w:rPr>
        <w:t xml:space="preserve"> </w:t>
      </w:r>
      <w:r w:rsidRPr="00DB5956">
        <w:rPr>
          <w:b/>
        </w:rPr>
        <w:t xml:space="preserve">évfolyamon: 108 óra </w:t>
      </w:r>
      <w:r w:rsidR="006200FB" w:rsidRPr="00DB5956">
        <w:rPr>
          <w:b/>
        </w:rPr>
        <w:t xml:space="preserve">(3 óra / hét, </w:t>
      </w:r>
      <w:r w:rsidR="00105DF6" w:rsidRPr="00DB5956">
        <w:rPr>
          <w:b/>
        </w:rPr>
        <w:t>2 irodalom és 1 nyelvtan).</w:t>
      </w:r>
    </w:p>
    <w:p w14:paraId="24A95039" w14:textId="77777777" w:rsidR="006200FB" w:rsidRPr="00DB5956" w:rsidRDefault="006200FB" w:rsidP="00A3217D">
      <w:pPr>
        <w:spacing w:line="276" w:lineRule="auto"/>
        <w:ind w:firstLine="708"/>
        <w:rPr>
          <w:b/>
        </w:rPr>
      </w:pPr>
      <w:r w:rsidRPr="00DB5956">
        <w:rPr>
          <w:b/>
        </w:rPr>
        <w:lastRenderedPageBreak/>
        <w:t xml:space="preserve">A magyar nyelv és irodalom </w:t>
      </w:r>
      <w:r w:rsidR="00105DF6" w:rsidRPr="00DB5956">
        <w:rPr>
          <w:b/>
        </w:rPr>
        <w:t>óraszáma 10. évfolyamon: 144 óra (4 óra / hét, 3 irodalom és 1 nyelvtan).</w:t>
      </w:r>
    </w:p>
    <w:p w14:paraId="0E7755E7" w14:textId="77777777" w:rsidR="00B3011E" w:rsidRPr="00DB5956" w:rsidRDefault="00B3011E" w:rsidP="00A3217D">
      <w:pPr>
        <w:spacing w:line="276" w:lineRule="auto"/>
        <w:ind w:firstLine="708"/>
        <w:rPr>
          <w:b/>
        </w:rPr>
      </w:pPr>
    </w:p>
    <w:p w14:paraId="1327456E" w14:textId="77777777" w:rsidR="006200FB" w:rsidRPr="00DB5956" w:rsidRDefault="006200FB" w:rsidP="00A3217D">
      <w:pPr>
        <w:spacing w:line="276" w:lineRule="auto"/>
        <w:rPr>
          <w:b/>
        </w:rPr>
      </w:pPr>
      <w:r w:rsidRPr="00DB5956">
        <w:rPr>
          <w:b/>
        </w:rPr>
        <w:t xml:space="preserve">A témakörök áttekintő táblázata: </w:t>
      </w:r>
    </w:p>
    <w:p w14:paraId="649F3D83" w14:textId="77777777" w:rsidR="00DE5B17" w:rsidRPr="00DB5956" w:rsidRDefault="00DE5B17" w:rsidP="00A3217D">
      <w:pPr>
        <w:spacing w:line="276" w:lineRule="auto"/>
        <w:rPr>
          <w:b/>
        </w:rPr>
      </w:pPr>
    </w:p>
    <w:tbl>
      <w:tblPr>
        <w:tblStyle w:val="Rcsostblzat"/>
        <w:tblW w:w="9062" w:type="dxa"/>
        <w:tblLook w:val="04A0" w:firstRow="1" w:lastRow="0" w:firstColumn="1" w:lastColumn="0" w:noHBand="0" w:noVBand="1"/>
      </w:tblPr>
      <w:tblGrid>
        <w:gridCol w:w="4472"/>
        <w:gridCol w:w="2154"/>
        <w:gridCol w:w="2436"/>
      </w:tblGrid>
      <w:tr w:rsidR="00DB5956" w:rsidRPr="00DB5956" w14:paraId="1350C5E2" w14:textId="77777777" w:rsidTr="00B3011E">
        <w:tc>
          <w:tcPr>
            <w:tcW w:w="4472" w:type="dxa"/>
          </w:tcPr>
          <w:p w14:paraId="4C07BF67" w14:textId="77777777" w:rsidR="003C0907" w:rsidRPr="00DB5956" w:rsidRDefault="003C0907" w:rsidP="00A3217D">
            <w:pPr>
              <w:spacing w:line="276" w:lineRule="auto"/>
              <w:jc w:val="center"/>
              <w:rPr>
                <w:b/>
              </w:rPr>
            </w:pPr>
            <w:r w:rsidRPr="00DB5956">
              <w:rPr>
                <w:b/>
              </w:rPr>
              <w:t>Témakör neve</w:t>
            </w:r>
          </w:p>
        </w:tc>
        <w:tc>
          <w:tcPr>
            <w:tcW w:w="4590" w:type="dxa"/>
            <w:gridSpan w:val="2"/>
          </w:tcPr>
          <w:p w14:paraId="6046B313" w14:textId="77777777" w:rsidR="003C0907" w:rsidRPr="00DB5956" w:rsidRDefault="003C0907" w:rsidP="00A3217D">
            <w:pPr>
              <w:spacing w:line="276" w:lineRule="auto"/>
              <w:jc w:val="center"/>
              <w:rPr>
                <w:b/>
              </w:rPr>
            </w:pPr>
            <w:r w:rsidRPr="00DB5956">
              <w:rPr>
                <w:b/>
              </w:rPr>
              <w:t>Javasolt óraszám</w:t>
            </w:r>
          </w:p>
        </w:tc>
      </w:tr>
      <w:tr w:rsidR="00DB5956" w:rsidRPr="00DB5956" w14:paraId="787FAE97" w14:textId="77777777" w:rsidTr="00B3011E">
        <w:tc>
          <w:tcPr>
            <w:tcW w:w="4472" w:type="dxa"/>
          </w:tcPr>
          <w:p w14:paraId="1CC42ABF" w14:textId="77777777" w:rsidR="003C0907" w:rsidRPr="00DB5956" w:rsidRDefault="003C0907" w:rsidP="00A3217D">
            <w:pPr>
              <w:spacing w:line="276" w:lineRule="auto"/>
              <w:jc w:val="center"/>
              <w:rPr>
                <w:b/>
                <w:iCs/>
              </w:rPr>
            </w:pPr>
            <w:r w:rsidRPr="00DB5956">
              <w:rPr>
                <w:b/>
                <w:smallCaps/>
              </w:rPr>
              <w:t>Magyar nyelv</w:t>
            </w:r>
          </w:p>
        </w:tc>
        <w:tc>
          <w:tcPr>
            <w:tcW w:w="2154" w:type="dxa"/>
          </w:tcPr>
          <w:p w14:paraId="2CA8AB58" w14:textId="77777777" w:rsidR="003C0907" w:rsidRPr="00DB5956" w:rsidRDefault="003C0907" w:rsidP="00A3217D">
            <w:pPr>
              <w:pStyle w:val="Listaszerbekezds"/>
              <w:numPr>
                <w:ilvl w:val="0"/>
                <w:numId w:val="142"/>
              </w:numPr>
              <w:jc w:val="center"/>
              <w:rPr>
                <w:rFonts w:ascii="Times New Roman" w:hAnsi="Times New Roman" w:cs="Times New Roman"/>
                <w:b/>
                <w:sz w:val="24"/>
                <w:szCs w:val="24"/>
              </w:rPr>
            </w:pPr>
            <w:r w:rsidRPr="00DB5956">
              <w:rPr>
                <w:rFonts w:ascii="Times New Roman" w:hAnsi="Times New Roman" w:cs="Times New Roman"/>
                <w:b/>
                <w:sz w:val="24"/>
                <w:szCs w:val="24"/>
              </w:rPr>
              <w:t>évfolyam</w:t>
            </w:r>
          </w:p>
        </w:tc>
        <w:tc>
          <w:tcPr>
            <w:tcW w:w="2436" w:type="dxa"/>
          </w:tcPr>
          <w:p w14:paraId="5DC20D28" w14:textId="77777777" w:rsidR="003C0907" w:rsidRPr="00DB5956" w:rsidRDefault="003C0907" w:rsidP="00A3217D">
            <w:pPr>
              <w:pStyle w:val="Listaszerbekezds"/>
              <w:numPr>
                <w:ilvl w:val="0"/>
                <w:numId w:val="142"/>
              </w:numPr>
              <w:jc w:val="center"/>
              <w:rPr>
                <w:rFonts w:ascii="Times New Roman" w:hAnsi="Times New Roman" w:cs="Times New Roman"/>
                <w:b/>
                <w:sz w:val="24"/>
                <w:szCs w:val="24"/>
              </w:rPr>
            </w:pPr>
            <w:r w:rsidRPr="00DB5956">
              <w:rPr>
                <w:rFonts w:ascii="Times New Roman" w:hAnsi="Times New Roman" w:cs="Times New Roman"/>
                <w:b/>
                <w:sz w:val="24"/>
                <w:szCs w:val="24"/>
              </w:rPr>
              <w:t>évfolyam</w:t>
            </w:r>
          </w:p>
        </w:tc>
      </w:tr>
      <w:tr w:rsidR="00DB5956" w:rsidRPr="00DB5956" w14:paraId="5398FB35" w14:textId="77777777" w:rsidTr="00B3011E">
        <w:tc>
          <w:tcPr>
            <w:tcW w:w="4472" w:type="dxa"/>
          </w:tcPr>
          <w:p w14:paraId="5559C8BF" w14:textId="77777777" w:rsidR="003C0907" w:rsidRPr="00DB5956" w:rsidRDefault="003C0907" w:rsidP="00A3217D">
            <w:pPr>
              <w:spacing w:line="276" w:lineRule="auto"/>
              <w:ind w:left="360"/>
              <w:rPr>
                <w:bCs/>
              </w:rPr>
            </w:pPr>
            <w:r w:rsidRPr="00DB5956">
              <w:rPr>
                <w:iCs/>
              </w:rPr>
              <w:t>Kommunikáció – fogalma, eszközei, típusai, zavarai; digitális kommunikáció</w:t>
            </w:r>
            <w:r w:rsidRPr="00DB5956">
              <w:rPr>
                <w:bCs/>
              </w:rPr>
              <w:t xml:space="preserve"> </w:t>
            </w:r>
          </w:p>
        </w:tc>
        <w:tc>
          <w:tcPr>
            <w:tcW w:w="2154" w:type="dxa"/>
          </w:tcPr>
          <w:p w14:paraId="707724D2" w14:textId="77777777" w:rsidR="003C0907" w:rsidRPr="00DB5956" w:rsidRDefault="003C0907" w:rsidP="00A3217D">
            <w:pPr>
              <w:spacing w:line="276" w:lineRule="auto"/>
              <w:jc w:val="center"/>
            </w:pPr>
            <w:r w:rsidRPr="00DB5956">
              <w:t xml:space="preserve">11 </w:t>
            </w:r>
          </w:p>
          <w:p w14:paraId="25CC7989" w14:textId="77777777" w:rsidR="003C0907" w:rsidRPr="00DB5956" w:rsidRDefault="003C0907" w:rsidP="00A3217D">
            <w:pPr>
              <w:spacing w:line="276" w:lineRule="auto"/>
              <w:jc w:val="center"/>
            </w:pPr>
          </w:p>
        </w:tc>
        <w:tc>
          <w:tcPr>
            <w:tcW w:w="2436" w:type="dxa"/>
          </w:tcPr>
          <w:p w14:paraId="305F5051" w14:textId="77777777" w:rsidR="003C0907" w:rsidRPr="00DB5956" w:rsidRDefault="003C0907" w:rsidP="00A3217D">
            <w:pPr>
              <w:spacing w:line="276" w:lineRule="auto"/>
              <w:jc w:val="center"/>
            </w:pPr>
            <w:r w:rsidRPr="00DB5956">
              <w:t>0</w:t>
            </w:r>
          </w:p>
        </w:tc>
      </w:tr>
      <w:tr w:rsidR="00DB5956" w:rsidRPr="00DB5956" w14:paraId="6657AEA9" w14:textId="77777777" w:rsidTr="00B3011E">
        <w:tc>
          <w:tcPr>
            <w:tcW w:w="4472" w:type="dxa"/>
          </w:tcPr>
          <w:p w14:paraId="2EE9FA8B" w14:textId="77777777" w:rsidR="003C0907" w:rsidRPr="00DB5956" w:rsidRDefault="003C0907" w:rsidP="00A3217D">
            <w:pPr>
              <w:spacing w:line="276" w:lineRule="auto"/>
              <w:ind w:left="360"/>
              <w:rPr>
                <w:bCs/>
              </w:rPr>
            </w:pPr>
            <w:r w:rsidRPr="00DB5956">
              <w:rPr>
                <w:bCs/>
              </w:rPr>
              <w:t xml:space="preserve">A nyelvi </w:t>
            </w:r>
            <w:proofErr w:type="gramStart"/>
            <w:r w:rsidRPr="00DB5956">
              <w:rPr>
                <w:bCs/>
              </w:rPr>
              <w:t>rendszer,  a</w:t>
            </w:r>
            <w:proofErr w:type="gramEnd"/>
            <w:r w:rsidRPr="00DB5956">
              <w:rPr>
                <w:bCs/>
              </w:rPr>
              <w:t xml:space="preserve"> nyelv szerkezeti jellemzői, a nyelvi elemzés, a magyar és az idegen nyelvek</w:t>
            </w:r>
          </w:p>
          <w:p w14:paraId="613D7B9D" w14:textId="77777777" w:rsidR="003C0907" w:rsidRPr="00DB5956" w:rsidRDefault="003C0907" w:rsidP="00A3217D">
            <w:pPr>
              <w:spacing w:line="276" w:lineRule="auto"/>
              <w:rPr>
                <w:iCs/>
              </w:rPr>
            </w:pPr>
          </w:p>
        </w:tc>
        <w:tc>
          <w:tcPr>
            <w:tcW w:w="2154" w:type="dxa"/>
          </w:tcPr>
          <w:p w14:paraId="0EBC1D11" w14:textId="77777777" w:rsidR="003C0907" w:rsidRPr="00DB5956" w:rsidRDefault="003C0907" w:rsidP="00A3217D">
            <w:pPr>
              <w:spacing w:line="276" w:lineRule="auto"/>
              <w:jc w:val="center"/>
            </w:pPr>
            <w:r w:rsidRPr="00DB5956">
              <w:t>18</w:t>
            </w:r>
          </w:p>
          <w:p w14:paraId="61B3BF49" w14:textId="77777777" w:rsidR="003C0907" w:rsidRPr="00DB5956" w:rsidRDefault="003C0907" w:rsidP="00A3217D">
            <w:pPr>
              <w:spacing w:line="276" w:lineRule="auto"/>
              <w:jc w:val="center"/>
            </w:pPr>
          </w:p>
        </w:tc>
        <w:tc>
          <w:tcPr>
            <w:tcW w:w="2436" w:type="dxa"/>
          </w:tcPr>
          <w:p w14:paraId="47BE3081" w14:textId="77777777" w:rsidR="003C0907" w:rsidRPr="00DB5956" w:rsidRDefault="003C0907" w:rsidP="00A3217D">
            <w:pPr>
              <w:spacing w:line="276" w:lineRule="auto"/>
              <w:jc w:val="center"/>
            </w:pPr>
            <w:r w:rsidRPr="00DB5956">
              <w:t>0</w:t>
            </w:r>
          </w:p>
        </w:tc>
      </w:tr>
      <w:tr w:rsidR="00DB5956" w:rsidRPr="00DB5956" w14:paraId="4473BCB8" w14:textId="77777777" w:rsidTr="00B3011E">
        <w:tc>
          <w:tcPr>
            <w:tcW w:w="4472" w:type="dxa"/>
          </w:tcPr>
          <w:p w14:paraId="4CD47584" w14:textId="77777777" w:rsidR="003C0907" w:rsidRPr="00DB5956" w:rsidRDefault="003C0907" w:rsidP="00A3217D">
            <w:pPr>
              <w:spacing w:line="276" w:lineRule="auto"/>
              <w:ind w:left="360"/>
            </w:pPr>
            <w:r w:rsidRPr="00DB5956">
              <w:t>A szöveg fogalma, típusai; a szövegkohézió, a szövegkompozíció; szövegfajták; szövegértés, szövegalkotás</w:t>
            </w:r>
          </w:p>
        </w:tc>
        <w:tc>
          <w:tcPr>
            <w:tcW w:w="2154" w:type="dxa"/>
          </w:tcPr>
          <w:p w14:paraId="0DAD26EB" w14:textId="77777777" w:rsidR="003C0907" w:rsidRPr="00DB5956" w:rsidRDefault="003C0907" w:rsidP="00A3217D">
            <w:pPr>
              <w:spacing w:line="276" w:lineRule="auto"/>
              <w:jc w:val="center"/>
            </w:pPr>
            <w:r w:rsidRPr="00DB5956">
              <w:t>0</w:t>
            </w:r>
          </w:p>
          <w:p w14:paraId="46BAB04E" w14:textId="77777777" w:rsidR="003C0907" w:rsidRPr="00DB5956" w:rsidRDefault="003C0907" w:rsidP="00A3217D">
            <w:pPr>
              <w:spacing w:line="276" w:lineRule="auto"/>
              <w:jc w:val="center"/>
            </w:pPr>
          </w:p>
        </w:tc>
        <w:tc>
          <w:tcPr>
            <w:tcW w:w="2436" w:type="dxa"/>
          </w:tcPr>
          <w:p w14:paraId="030A7D40" w14:textId="77777777" w:rsidR="003C0907" w:rsidRPr="00DB5956" w:rsidRDefault="003C0907" w:rsidP="00A3217D">
            <w:pPr>
              <w:spacing w:line="276" w:lineRule="auto"/>
              <w:jc w:val="center"/>
            </w:pPr>
            <w:r w:rsidRPr="00DB5956">
              <w:t>15</w:t>
            </w:r>
          </w:p>
        </w:tc>
      </w:tr>
      <w:tr w:rsidR="00DB5956" w:rsidRPr="00DB5956" w14:paraId="07AE57FE" w14:textId="77777777" w:rsidTr="00B3011E">
        <w:trPr>
          <w:trHeight w:val="283"/>
        </w:trPr>
        <w:tc>
          <w:tcPr>
            <w:tcW w:w="4472" w:type="dxa"/>
          </w:tcPr>
          <w:p w14:paraId="271BA8BA" w14:textId="77777777" w:rsidR="003C0907" w:rsidRPr="00DB5956" w:rsidRDefault="003C0907" w:rsidP="00A3217D">
            <w:pPr>
              <w:spacing w:line="276" w:lineRule="auto"/>
              <w:ind w:left="360"/>
            </w:pPr>
            <w:r w:rsidRPr="00DB5956">
              <w:rPr>
                <w:bCs/>
              </w:rPr>
              <w:t>Stilisztika – stílusrétegek, stílushatás, stíluseszközök, szóképek, alakzatok</w:t>
            </w:r>
          </w:p>
          <w:p w14:paraId="6B24B5CB" w14:textId="77777777" w:rsidR="003C0907" w:rsidRPr="00DB5956" w:rsidRDefault="003C0907" w:rsidP="00A3217D">
            <w:pPr>
              <w:spacing w:line="276" w:lineRule="auto"/>
              <w:rPr>
                <w:iCs/>
              </w:rPr>
            </w:pPr>
          </w:p>
        </w:tc>
        <w:tc>
          <w:tcPr>
            <w:tcW w:w="2154" w:type="dxa"/>
          </w:tcPr>
          <w:p w14:paraId="7A5F1EDC" w14:textId="77777777" w:rsidR="003C0907" w:rsidRPr="00DB5956" w:rsidRDefault="003C0907" w:rsidP="00A3217D">
            <w:pPr>
              <w:spacing w:line="276" w:lineRule="auto"/>
              <w:jc w:val="center"/>
            </w:pPr>
            <w:r w:rsidRPr="00DB5956">
              <w:t>0</w:t>
            </w:r>
          </w:p>
          <w:p w14:paraId="2E2FD057" w14:textId="77777777" w:rsidR="003C0907" w:rsidRPr="00DB5956" w:rsidRDefault="003C0907" w:rsidP="00A3217D">
            <w:pPr>
              <w:spacing w:line="276" w:lineRule="auto"/>
              <w:jc w:val="center"/>
            </w:pPr>
          </w:p>
        </w:tc>
        <w:tc>
          <w:tcPr>
            <w:tcW w:w="2436" w:type="dxa"/>
          </w:tcPr>
          <w:p w14:paraId="7B585B2A" w14:textId="77777777" w:rsidR="003C0907" w:rsidRPr="00DB5956" w:rsidRDefault="003C0907" w:rsidP="00A3217D">
            <w:pPr>
              <w:spacing w:line="276" w:lineRule="auto"/>
              <w:jc w:val="center"/>
            </w:pPr>
            <w:r w:rsidRPr="00DB5956">
              <w:t>14</w:t>
            </w:r>
          </w:p>
        </w:tc>
      </w:tr>
      <w:tr w:rsidR="00DB5956" w:rsidRPr="00DB5956" w14:paraId="51AE8043" w14:textId="77777777" w:rsidTr="00B3011E">
        <w:tc>
          <w:tcPr>
            <w:tcW w:w="4472" w:type="dxa"/>
          </w:tcPr>
          <w:p w14:paraId="467256F5" w14:textId="77777777" w:rsidR="003C0907" w:rsidRPr="00DB5956" w:rsidRDefault="003C0907" w:rsidP="00A3217D">
            <w:pPr>
              <w:spacing w:line="276" w:lineRule="auto"/>
              <w:rPr>
                <w:b/>
                <w:iCs/>
              </w:rPr>
            </w:pPr>
            <w:r w:rsidRPr="00DB5956">
              <w:rPr>
                <w:smallCaps/>
              </w:rPr>
              <w:t>Szabadon felhasználható órakeret</w:t>
            </w:r>
          </w:p>
        </w:tc>
        <w:tc>
          <w:tcPr>
            <w:tcW w:w="2154" w:type="dxa"/>
          </w:tcPr>
          <w:p w14:paraId="2B7ECAE0" w14:textId="77777777" w:rsidR="003C0907" w:rsidRPr="00DB5956" w:rsidRDefault="003C0907" w:rsidP="00A3217D">
            <w:pPr>
              <w:spacing w:line="276" w:lineRule="auto"/>
              <w:jc w:val="center"/>
            </w:pPr>
            <w:r w:rsidRPr="00DB5956">
              <w:t>7</w:t>
            </w:r>
          </w:p>
        </w:tc>
        <w:tc>
          <w:tcPr>
            <w:tcW w:w="2436" w:type="dxa"/>
          </w:tcPr>
          <w:p w14:paraId="3A39ACFF" w14:textId="77777777" w:rsidR="003C0907" w:rsidRPr="00DB5956" w:rsidRDefault="003C0907" w:rsidP="00A3217D">
            <w:pPr>
              <w:spacing w:line="276" w:lineRule="auto"/>
              <w:jc w:val="center"/>
            </w:pPr>
            <w:r w:rsidRPr="00DB5956">
              <w:t>7</w:t>
            </w:r>
          </w:p>
        </w:tc>
      </w:tr>
      <w:tr w:rsidR="00DB5956" w:rsidRPr="00DB5956" w14:paraId="06ED0034" w14:textId="77777777" w:rsidTr="00B3011E">
        <w:tc>
          <w:tcPr>
            <w:tcW w:w="4472" w:type="dxa"/>
          </w:tcPr>
          <w:p w14:paraId="2E7B6B13" w14:textId="77777777" w:rsidR="003C0907" w:rsidRPr="00DB5956" w:rsidRDefault="003C0907" w:rsidP="00A3217D">
            <w:pPr>
              <w:spacing w:line="276" w:lineRule="auto"/>
              <w:jc w:val="right"/>
              <w:rPr>
                <w:b/>
                <w:bCs/>
              </w:rPr>
            </w:pPr>
            <w:r w:rsidRPr="00DB5956">
              <w:rPr>
                <w:b/>
              </w:rPr>
              <w:t>Összes óraszám:</w:t>
            </w:r>
          </w:p>
        </w:tc>
        <w:tc>
          <w:tcPr>
            <w:tcW w:w="2154" w:type="dxa"/>
          </w:tcPr>
          <w:p w14:paraId="4FC77E7C" w14:textId="77777777" w:rsidR="003C0907" w:rsidRPr="00DB5956" w:rsidRDefault="003C0907" w:rsidP="00A3217D">
            <w:pPr>
              <w:spacing w:line="276" w:lineRule="auto"/>
              <w:jc w:val="center"/>
              <w:rPr>
                <w:b/>
                <w:bCs/>
              </w:rPr>
            </w:pPr>
            <w:r w:rsidRPr="00DB5956">
              <w:rPr>
                <w:b/>
                <w:bCs/>
              </w:rPr>
              <w:t>36</w:t>
            </w:r>
          </w:p>
        </w:tc>
        <w:tc>
          <w:tcPr>
            <w:tcW w:w="2436" w:type="dxa"/>
          </w:tcPr>
          <w:p w14:paraId="334C38EF" w14:textId="77777777" w:rsidR="003C0907" w:rsidRPr="00DB5956" w:rsidRDefault="003C0907" w:rsidP="00A3217D">
            <w:pPr>
              <w:spacing w:line="276" w:lineRule="auto"/>
              <w:jc w:val="center"/>
              <w:rPr>
                <w:b/>
                <w:bCs/>
              </w:rPr>
            </w:pPr>
            <w:r w:rsidRPr="00DB5956">
              <w:rPr>
                <w:b/>
                <w:bCs/>
              </w:rPr>
              <w:t>36</w:t>
            </w:r>
          </w:p>
          <w:p w14:paraId="0E30F328" w14:textId="77777777" w:rsidR="00B3011E" w:rsidRPr="00DB5956" w:rsidRDefault="00B3011E" w:rsidP="00A3217D">
            <w:pPr>
              <w:spacing w:line="276" w:lineRule="auto"/>
              <w:jc w:val="center"/>
              <w:rPr>
                <w:b/>
                <w:bCs/>
              </w:rPr>
            </w:pPr>
          </w:p>
        </w:tc>
      </w:tr>
      <w:tr w:rsidR="00DB5956" w:rsidRPr="00DB5956" w14:paraId="0A420F0F" w14:textId="77777777" w:rsidTr="00B3011E">
        <w:tc>
          <w:tcPr>
            <w:tcW w:w="4472" w:type="dxa"/>
            <w:tcBorders>
              <w:top w:val="single" w:sz="4" w:space="0" w:color="auto"/>
              <w:left w:val="single" w:sz="4" w:space="0" w:color="auto"/>
              <w:bottom w:val="single" w:sz="4" w:space="0" w:color="auto"/>
              <w:right w:val="single" w:sz="4" w:space="0" w:color="auto"/>
            </w:tcBorders>
          </w:tcPr>
          <w:p w14:paraId="4D2D86FC" w14:textId="77777777" w:rsidR="000434A8" w:rsidRPr="00DB5956" w:rsidRDefault="000434A8" w:rsidP="00A3217D">
            <w:pPr>
              <w:spacing w:line="276" w:lineRule="auto"/>
              <w:jc w:val="center"/>
              <w:rPr>
                <w:b/>
                <w:smallCaps/>
              </w:rPr>
            </w:pPr>
          </w:p>
          <w:p w14:paraId="66A03EF2" w14:textId="77777777" w:rsidR="003C0907" w:rsidRPr="00DB5956" w:rsidRDefault="003C0907" w:rsidP="00A3217D">
            <w:pPr>
              <w:spacing w:line="276" w:lineRule="auto"/>
              <w:jc w:val="center"/>
              <w:rPr>
                <w:b/>
              </w:rPr>
            </w:pPr>
            <w:r w:rsidRPr="00DB5956">
              <w:rPr>
                <w:b/>
                <w:smallCaps/>
              </w:rPr>
              <w:t>Magyar Irodalom</w:t>
            </w:r>
          </w:p>
          <w:p w14:paraId="2C9BBC1B" w14:textId="77777777" w:rsidR="003C0907" w:rsidRPr="00DB5956" w:rsidRDefault="003C0907" w:rsidP="00A3217D">
            <w:pPr>
              <w:spacing w:line="276" w:lineRule="auto"/>
              <w:jc w:val="center"/>
              <w:rPr>
                <w:b/>
              </w:rPr>
            </w:pPr>
          </w:p>
        </w:tc>
        <w:tc>
          <w:tcPr>
            <w:tcW w:w="2154" w:type="dxa"/>
            <w:tcBorders>
              <w:top w:val="single" w:sz="4" w:space="0" w:color="auto"/>
              <w:left w:val="single" w:sz="4" w:space="0" w:color="auto"/>
              <w:bottom w:val="single" w:sz="4" w:space="0" w:color="auto"/>
              <w:right w:val="single" w:sz="4" w:space="0" w:color="auto"/>
            </w:tcBorders>
          </w:tcPr>
          <w:p w14:paraId="6D8C2AC0" w14:textId="77777777" w:rsidR="00B3011E" w:rsidRPr="00DB5956" w:rsidRDefault="00B3011E" w:rsidP="00A3217D">
            <w:pPr>
              <w:pStyle w:val="Listaszerbekezds"/>
              <w:numPr>
                <w:ilvl w:val="0"/>
                <w:numId w:val="0"/>
              </w:numPr>
              <w:ind w:left="644"/>
              <w:jc w:val="center"/>
              <w:rPr>
                <w:rFonts w:ascii="Times New Roman" w:hAnsi="Times New Roman" w:cs="Times New Roman"/>
                <w:b/>
                <w:sz w:val="24"/>
                <w:szCs w:val="24"/>
              </w:rPr>
            </w:pPr>
          </w:p>
          <w:p w14:paraId="35510AE0" w14:textId="77777777" w:rsidR="003C0907" w:rsidRPr="00DB5956" w:rsidRDefault="00B3011E" w:rsidP="00A3217D">
            <w:pPr>
              <w:pStyle w:val="Listaszerbekezds"/>
              <w:numPr>
                <w:ilvl w:val="0"/>
                <w:numId w:val="0"/>
              </w:numPr>
              <w:ind w:left="644"/>
              <w:jc w:val="center"/>
              <w:rPr>
                <w:rFonts w:ascii="Times New Roman" w:hAnsi="Times New Roman" w:cs="Times New Roman"/>
                <w:b/>
                <w:sz w:val="24"/>
                <w:szCs w:val="24"/>
              </w:rPr>
            </w:pPr>
            <w:r w:rsidRPr="00DB5956">
              <w:rPr>
                <w:rFonts w:ascii="Times New Roman" w:hAnsi="Times New Roman" w:cs="Times New Roman"/>
                <w:b/>
              </w:rPr>
              <w:t>9.</w:t>
            </w:r>
            <w:r w:rsidR="003C0907" w:rsidRPr="00DB5956">
              <w:rPr>
                <w:rFonts w:ascii="Times New Roman" w:hAnsi="Times New Roman" w:cs="Times New Roman"/>
                <w:b/>
              </w:rPr>
              <w:t>évfolyam</w:t>
            </w:r>
          </w:p>
        </w:tc>
        <w:tc>
          <w:tcPr>
            <w:tcW w:w="2436" w:type="dxa"/>
            <w:tcBorders>
              <w:top w:val="single" w:sz="4" w:space="0" w:color="auto"/>
              <w:left w:val="single" w:sz="4" w:space="0" w:color="auto"/>
              <w:bottom w:val="single" w:sz="4" w:space="0" w:color="auto"/>
              <w:right w:val="single" w:sz="4" w:space="0" w:color="auto"/>
            </w:tcBorders>
          </w:tcPr>
          <w:p w14:paraId="011B086C" w14:textId="77777777" w:rsidR="00B3011E" w:rsidRPr="00DB5956" w:rsidRDefault="00B3011E" w:rsidP="00A3217D">
            <w:pPr>
              <w:pStyle w:val="Listaszerbekezds"/>
              <w:numPr>
                <w:ilvl w:val="0"/>
                <w:numId w:val="0"/>
              </w:numPr>
              <w:ind w:left="644"/>
              <w:jc w:val="center"/>
              <w:rPr>
                <w:rFonts w:ascii="Times New Roman" w:hAnsi="Times New Roman" w:cs="Times New Roman"/>
                <w:b/>
                <w:sz w:val="24"/>
                <w:szCs w:val="24"/>
              </w:rPr>
            </w:pPr>
          </w:p>
          <w:p w14:paraId="051ED0EF" w14:textId="77777777" w:rsidR="003C0907" w:rsidRPr="00DB5956" w:rsidRDefault="003C0907" w:rsidP="00A3217D">
            <w:pPr>
              <w:pStyle w:val="Listaszerbekezds"/>
              <w:numPr>
                <w:ilvl w:val="0"/>
                <w:numId w:val="144"/>
              </w:numPr>
              <w:jc w:val="center"/>
              <w:rPr>
                <w:rFonts w:ascii="Times New Roman" w:hAnsi="Times New Roman" w:cs="Times New Roman"/>
                <w:b/>
              </w:rPr>
            </w:pPr>
            <w:r w:rsidRPr="00DB5956">
              <w:rPr>
                <w:rFonts w:ascii="Times New Roman" w:hAnsi="Times New Roman" w:cs="Times New Roman"/>
                <w:b/>
              </w:rPr>
              <w:t>évfolyam</w:t>
            </w:r>
          </w:p>
        </w:tc>
      </w:tr>
      <w:tr w:rsidR="00DB5956" w:rsidRPr="00DB5956" w14:paraId="4644D7D4" w14:textId="77777777" w:rsidTr="00B3011E">
        <w:tc>
          <w:tcPr>
            <w:tcW w:w="447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3487432" w14:textId="77777777" w:rsidR="003C0907" w:rsidRPr="00DB5956" w:rsidRDefault="003C0907" w:rsidP="00A3217D">
            <w:pPr>
              <w:spacing w:line="276" w:lineRule="auto"/>
              <w:rPr>
                <w:b/>
              </w:rPr>
            </w:pPr>
          </w:p>
          <w:p w14:paraId="2D9E7026" w14:textId="77777777" w:rsidR="003C0907" w:rsidRPr="00DB5956" w:rsidRDefault="003C0907" w:rsidP="00A3217D">
            <w:pPr>
              <w:pStyle w:val="Listaszerbekezds"/>
              <w:numPr>
                <w:ilvl w:val="0"/>
                <w:numId w:val="127"/>
              </w:numPr>
              <w:jc w:val="left"/>
              <w:rPr>
                <w:rFonts w:ascii="Times New Roman" w:hAnsi="Times New Roman" w:cs="Times New Roman"/>
                <w:b/>
                <w:sz w:val="24"/>
                <w:szCs w:val="24"/>
              </w:rPr>
            </w:pPr>
            <w:r w:rsidRPr="00DB5956">
              <w:rPr>
                <w:rFonts w:ascii="Times New Roman" w:hAnsi="Times New Roman" w:cs="Times New Roman"/>
                <w:b/>
                <w:sz w:val="24"/>
                <w:szCs w:val="24"/>
              </w:rPr>
              <w:t>Bevezetés az irodalomba – művészet, irodalom</w:t>
            </w:r>
          </w:p>
        </w:tc>
        <w:tc>
          <w:tcPr>
            <w:tcW w:w="215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2412085" w14:textId="77777777" w:rsidR="00B3011E" w:rsidRPr="00DB5956" w:rsidRDefault="00B3011E" w:rsidP="00A3217D">
            <w:pPr>
              <w:spacing w:line="276" w:lineRule="auto"/>
              <w:rPr>
                <w:b/>
                <w:sz w:val="28"/>
              </w:rPr>
            </w:pPr>
          </w:p>
          <w:p w14:paraId="0789696F" w14:textId="77777777" w:rsidR="003C0907" w:rsidRPr="00DB5956" w:rsidRDefault="003C0907" w:rsidP="00A3217D">
            <w:pPr>
              <w:spacing w:line="276" w:lineRule="auto"/>
              <w:jc w:val="center"/>
              <w:rPr>
                <w:b/>
                <w:sz w:val="28"/>
              </w:rPr>
            </w:pPr>
            <w:r w:rsidRPr="00DB5956">
              <w:rPr>
                <w:b/>
                <w:sz w:val="28"/>
              </w:rPr>
              <w:t>5</w:t>
            </w:r>
          </w:p>
          <w:p w14:paraId="3D9E7601" w14:textId="77777777" w:rsidR="003C0907" w:rsidRPr="00DB5956" w:rsidRDefault="003C0907" w:rsidP="00A3217D">
            <w:pPr>
              <w:spacing w:line="276" w:lineRule="auto"/>
              <w:jc w:val="center"/>
            </w:pPr>
          </w:p>
        </w:tc>
        <w:tc>
          <w:tcPr>
            <w:tcW w:w="243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321E46D" w14:textId="77777777" w:rsidR="003C0907" w:rsidRPr="00DB5956" w:rsidRDefault="003C0907" w:rsidP="00A3217D">
            <w:pPr>
              <w:spacing w:line="276" w:lineRule="auto"/>
              <w:rPr>
                <w:b/>
                <w:sz w:val="28"/>
              </w:rPr>
            </w:pPr>
          </w:p>
        </w:tc>
      </w:tr>
      <w:tr w:rsidR="00DB5956" w:rsidRPr="00DB5956" w14:paraId="49B342DE" w14:textId="77777777" w:rsidTr="00B3011E">
        <w:tc>
          <w:tcPr>
            <w:tcW w:w="4472" w:type="dxa"/>
            <w:tcBorders>
              <w:top w:val="single" w:sz="4" w:space="0" w:color="auto"/>
              <w:left w:val="single" w:sz="4" w:space="0" w:color="auto"/>
              <w:bottom w:val="single" w:sz="4" w:space="0" w:color="auto"/>
              <w:right w:val="single" w:sz="4" w:space="0" w:color="auto"/>
            </w:tcBorders>
          </w:tcPr>
          <w:p w14:paraId="5A18BCA1" w14:textId="77777777" w:rsidR="003C0907" w:rsidRPr="00DB5956" w:rsidRDefault="003C0907" w:rsidP="00A3217D">
            <w:pPr>
              <w:spacing w:line="276" w:lineRule="auto"/>
              <w:rPr>
                <w:b/>
              </w:rPr>
            </w:pPr>
          </w:p>
          <w:p w14:paraId="02094A74" w14:textId="77777777" w:rsidR="003C0907" w:rsidRPr="00DB5956" w:rsidRDefault="003C0907" w:rsidP="00A3217D">
            <w:pPr>
              <w:pStyle w:val="Listaszerbekezds"/>
              <w:numPr>
                <w:ilvl w:val="0"/>
                <w:numId w:val="128"/>
              </w:numPr>
              <w:jc w:val="left"/>
              <w:rPr>
                <w:rFonts w:ascii="Times New Roman" w:hAnsi="Times New Roman" w:cs="Times New Roman"/>
                <w:sz w:val="24"/>
                <w:szCs w:val="24"/>
              </w:rPr>
            </w:pPr>
            <w:r w:rsidRPr="00DB5956">
              <w:rPr>
                <w:rFonts w:ascii="Times New Roman" w:hAnsi="Times New Roman" w:cs="Times New Roman"/>
                <w:sz w:val="24"/>
                <w:szCs w:val="24"/>
              </w:rPr>
              <w:t>A művészet fogalma, művészeti ágak. Művészet és irodalom. Az irodalom születése, hatása. Az irodalmi kommunikáció</w:t>
            </w:r>
          </w:p>
        </w:tc>
        <w:tc>
          <w:tcPr>
            <w:tcW w:w="2154" w:type="dxa"/>
            <w:tcBorders>
              <w:top w:val="single" w:sz="4" w:space="0" w:color="auto"/>
              <w:left w:val="single" w:sz="4" w:space="0" w:color="auto"/>
              <w:bottom w:val="single" w:sz="4" w:space="0" w:color="auto"/>
              <w:right w:val="single" w:sz="4" w:space="0" w:color="auto"/>
            </w:tcBorders>
            <w:hideMark/>
          </w:tcPr>
          <w:p w14:paraId="3979EF13" w14:textId="77777777" w:rsidR="003C0907" w:rsidRPr="00DB5956" w:rsidRDefault="003C0907" w:rsidP="00A3217D">
            <w:pPr>
              <w:spacing w:line="276" w:lineRule="auto"/>
              <w:jc w:val="center"/>
              <w:rPr>
                <w:i/>
              </w:rPr>
            </w:pPr>
            <w:r w:rsidRPr="00DB5956">
              <w:rPr>
                <w:i/>
              </w:rPr>
              <w:t>1</w:t>
            </w:r>
          </w:p>
          <w:p w14:paraId="15D588D2" w14:textId="77777777" w:rsidR="003C0907" w:rsidRPr="00DB5956" w:rsidRDefault="003C0907" w:rsidP="00A3217D">
            <w:pPr>
              <w:spacing w:line="276" w:lineRule="auto"/>
              <w:jc w:val="center"/>
              <w:rPr>
                <w:i/>
              </w:rPr>
            </w:pPr>
          </w:p>
        </w:tc>
        <w:tc>
          <w:tcPr>
            <w:tcW w:w="2436" w:type="dxa"/>
            <w:tcBorders>
              <w:top w:val="single" w:sz="4" w:space="0" w:color="auto"/>
              <w:left w:val="single" w:sz="4" w:space="0" w:color="auto"/>
              <w:bottom w:val="single" w:sz="4" w:space="0" w:color="auto"/>
              <w:right w:val="single" w:sz="4" w:space="0" w:color="auto"/>
            </w:tcBorders>
          </w:tcPr>
          <w:p w14:paraId="3BEE8D65" w14:textId="77777777" w:rsidR="003C0907" w:rsidRPr="00DB5956" w:rsidRDefault="003C0907" w:rsidP="00A3217D">
            <w:pPr>
              <w:spacing w:line="276" w:lineRule="auto"/>
              <w:jc w:val="center"/>
              <w:rPr>
                <w:i/>
              </w:rPr>
            </w:pPr>
          </w:p>
        </w:tc>
      </w:tr>
      <w:tr w:rsidR="00DB5956" w:rsidRPr="00DB5956" w14:paraId="4133AE39" w14:textId="77777777" w:rsidTr="00B3011E">
        <w:tc>
          <w:tcPr>
            <w:tcW w:w="4472" w:type="dxa"/>
            <w:tcBorders>
              <w:top w:val="single" w:sz="4" w:space="0" w:color="auto"/>
              <w:left w:val="single" w:sz="4" w:space="0" w:color="auto"/>
              <w:bottom w:val="single" w:sz="4" w:space="0" w:color="auto"/>
              <w:right w:val="single" w:sz="4" w:space="0" w:color="auto"/>
            </w:tcBorders>
          </w:tcPr>
          <w:p w14:paraId="7D191D0E" w14:textId="77777777" w:rsidR="003C0907" w:rsidRPr="00DB5956" w:rsidRDefault="003C0907" w:rsidP="00A3217D">
            <w:pPr>
              <w:pStyle w:val="Listaszerbekezds"/>
              <w:numPr>
                <w:ilvl w:val="0"/>
                <w:numId w:val="128"/>
              </w:numPr>
              <w:jc w:val="left"/>
              <w:rPr>
                <w:rFonts w:ascii="Times New Roman" w:hAnsi="Times New Roman" w:cs="Times New Roman"/>
                <w:b/>
                <w:sz w:val="24"/>
                <w:szCs w:val="24"/>
              </w:rPr>
            </w:pPr>
            <w:r w:rsidRPr="00DB5956">
              <w:rPr>
                <w:rFonts w:ascii="Times New Roman" w:hAnsi="Times New Roman" w:cs="Times New Roman"/>
                <w:sz w:val="24"/>
                <w:szCs w:val="24"/>
              </w:rPr>
              <w:t xml:space="preserve">Szerzők, művek </w:t>
            </w:r>
            <w:proofErr w:type="spellStart"/>
            <w:r w:rsidRPr="00DB5956">
              <w:rPr>
                <w:rFonts w:ascii="Times New Roman" w:hAnsi="Times New Roman" w:cs="Times New Roman"/>
                <w:sz w:val="24"/>
                <w:szCs w:val="24"/>
              </w:rPr>
              <w:t>párbeszéde</w:t>
            </w:r>
            <w:proofErr w:type="spellEnd"/>
            <w:r w:rsidRPr="00DB5956">
              <w:rPr>
                <w:rFonts w:ascii="Times New Roman" w:hAnsi="Times New Roman" w:cs="Times New Roman"/>
                <w:sz w:val="24"/>
                <w:szCs w:val="24"/>
              </w:rPr>
              <w:t xml:space="preserve"> – a művészet</w:t>
            </w:r>
          </w:p>
          <w:p w14:paraId="477C9D31" w14:textId="77777777" w:rsidR="003C0907" w:rsidRPr="00DB5956" w:rsidRDefault="003C0907" w:rsidP="00A3217D">
            <w:pPr>
              <w:spacing w:line="276" w:lineRule="auto"/>
              <w:ind w:left="360"/>
              <w:rPr>
                <w:b/>
              </w:rPr>
            </w:pPr>
          </w:p>
        </w:tc>
        <w:tc>
          <w:tcPr>
            <w:tcW w:w="2154" w:type="dxa"/>
            <w:tcBorders>
              <w:top w:val="single" w:sz="4" w:space="0" w:color="auto"/>
              <w:left w:val="single" w:sz="4" w:space="0" w:color="auto"/>
              <w:bottom w:val="single" w:sz="4" w:space="0" w:color="auto"/>
              <w:right w:val="single" w:sz="4" w:space="0" w:color="auto"/>
            </w:tcBorders>
          </w:tcPr>
          <w:p w14:paraId="12A74B6D" w14:textId="77777777" w:rsidR="003C0907" w:rsidRPr="00DB5956" w:rsidRDefault="003C0907" w:rsidP="00A3217D">
            <w:pPr>
              <w:spacing w:line="276" w:lineRule="auto"/>
              <w:jc w:val="center"/>
              <w:rPr>
                <w:i/>
              </w:rPr>
            </w:pPr>
            <w:r w:rsidRPr="00DB5956">
              <w:rPr>
                <w:i/>
              </w:rPr>
              <w:t>1</w:t>
            </w:r>
          </w:p>
          <w:p w14:paraId="37055A48" w14:textId="77777777" w:rsidR="003C0907" w:rsidRPr="00DB5956" w:rsidRDefault="003C0907" w:rsidP="00A3217D">
            <w:pPr>
              <w:spacing w:line="276" w:lineRule="auto"/>
              <w:jc w:val="center"/>
              <w:rPr>
                <w:i/>
              </w:rPr>
            </w:pPr>
          </w:p>
        </w:tc>
        <w:tc>
          <w:tcPr>
            <w:tcW w:w="2436" w:type="dxa"/>
            <w:tcBorders>
              <w:top w:val="single" w:sz="4" w:space="0" w:color="auto"/>
              <w:left w:val="single" w:sz="4" w:space="0" w:color="auto"/>
              <w:bottom w:val="single" w:sz="4" w:space="0" w:color="auto"/>
              <w:right w:val="single" w:sz="4" w:space="0" w:color="auto"/>
            </w:tcBorders>
          </w:tcPr>
          <w:p w14:paraId="63655325" w14:textId="77777777" w:rsidR="003C0907" w:rsidRPr="00DB5956" w:rsidRDefault="003C0907" w:rsidP="00A3217D">
            <w:pPr>
              <w:spacing w:line="276" w:lineRule="auto"/>
              <w:jc w:val="center"/>
              <w:rPr>
                <w:i/>
              </w:rPr>
            </w:pPr>
          </w:p>
        </w:tc>
      </w:tr>
      <w:tr w:rsidR="00DB5956" w:rsidRPr="00DB5956" w14:paraId="2F8AEC10" w14:textId="77777777" w:rsidTr="00B3011E">
        <w:tc>
          <w:tcPr>
            <w:tcW w:w="4472" w:type="dxa"/>
            <w:tcBorders>
              <w:top w:val="single" w:sz="4" w:space="0" w:color="auto"/>
              <w:left w:val="single" w:sz="4" w:space="0" w:color="auto"/>
              <w:bottom w:val="single" w:sz="4" w:space="0" w:color="auto"/>
              <w:right w:val="single" w:sz="4" w:space="0" w:color="auto"/>
            </w:tcBorders>
          </w:tcPr>
          <w:p w14:paraId="76AF9D3E" w14:textId="77777777" w:rsidR="003C0907" w:rsidRPr="00DB5956" w:rsidRDefault="003C0907" w:rsidP="00A3217D">
            <w:pPr>
              <w:pStyle w:val="Listaszerbekezds"/>
              <w:numPr>
                <w:ilvl w:val="0"/>
                <w:numId w:val="128"/>
              </w:numPr>
              <w:jc w:val="left"/>
              <w:rPr>
                <w:rFonts w:ascii="Times New Roman" w:hAnsi="Times New Roman" w:cs="Times New Roman"/>
                <w:sz w:val="24"/>
                <w:szCs w:val="24"/>
              </w:rPr>
            </w:pPr>
            <w:r w:rsidRPr="00DB5956">
              <w:rPr>
                <w:rFonts w:ascii="Times New Roman" w:hAnsi="Times New Roman" w:cs="Times New Roman"/>
                <w:sz w:val="24"/>
                <w:szCs w:val="24"/>
              </w:rPr>
              <w:t>Népszerű irodalom. Az irodalom határterületei</w:t>
            </w:r>
          </w:p>
        </w:tc>
        <w:tc>
          <w:tcPr>
            <w:tcW w:w="2154" w:type="dxa"/>
            <w:tcBorders>
              <w:top w:val="single" w:sz="4" w:space="0" w:color="auto"/>
              <w:left w:val="single" w:sz="4" w:space="0" w:color="auto"/>
              <w:bottom w:val="single" w:sz="4" w:space="0" w:color="auto"/>
              <w:right w:val="single" w:sz="4" w:space="0" w:color="auto"/>
            </w:tcBorders>
          </w:tcPr>
          <w:p w14:paraId="4A3039E0" w14:textId="77777777" w:rsidR="003C0907" w:rsidRPr="00DB5956" w:rsidRDefault="003C0907" w:rsidP="00A3217D">
            <w:pPr>
              <w:spacing w:line="276" w:lineRule="auto"/>
              <w:jc w:val="center"/>
              <w:rPr>
                <w:i/>
              </w:rPr>
            </w:pPr>
            <w:r w:rsidRPr="00DB5956">
              <w:rPr>
                <w:i/>
              </w:rPr>
              <w:t>1</w:t>
            </w:r>
          </w:p>
          <w:p w14:paraId="37292503" w14:textId="77777777" w:rsidR="003C0907" w:rsidRPr="00DB5956" w:rsidRDefault="003C0907" w:rsidP="00A3217D">
            <w:pPr>
              <w:spacing w:line="276" w:lineRule="auto"/>
              <w:jc w:val="center"/>
              <w:rPr>
                <w:i/>
              </w:rPr>
            </w:pPr>
          </w:p>
        </w:tc>
        <w:tc>
          <w:tcPr>
            <w:tcW w:w="2436" w:type="dxa"/>
            <w:tcBorders>
              <w:top w:val="single" w:sz="4" w:space="0" w:color="auto"/>
              <w:left w:val="single" w:sz="4" w:space="0" w:color="auto"/>
              <w:bottom w:val="single" w:sz="4" w:space="0" w:color="auto"/>
              <w:right w:val="single" w:sz="4" w:space="0" w:color="auto"/>
            </w:tcBorders>
          </w:tcPr>
          <w:p w14:paraId="407DA760" w14:textId="77777777" w:rsidR="003C0907" w:rsidRPr="00DB5956" w:rsidRDefault="003C0907" w:rsidP="00A3217D">
            <w:pPr>
              <w:spacing w:line="276" w:lineRule="auto"/>
              <w:jc w:val="center"/>
              <w:rPr>
                <w:i/>
              </w:rPr>
            </w:pPr>
          </w:p>
        </w:tc>
      </w:tr>
      <w:tr w:rsidR="00DB5956" w:rsidRPr="00DB5956" w14:paraId="48BB3247" w14:textId="77777777" w:rsidTr="00B3011E">
        <w:tc>
          <w:tcPr>
            <w:tcW w:w="4472" w:type="dxa"/>
            <w:tcBorders>
              <w:top w:val="single" w:sz="4" w:space="0" w:color="auto"/>
              <w:left w:val="single" w:sz="4" w:space="0" w:color="auto"/>
              <w:bottom w:val="single" w:sz="4" w:space="0" w:color="auto"/>
              <w:right w:val="single" w:sz="4" w:space="0" w:color="auto"/>
            </w:tcBorders>
          </w:tcPr>
          <w:p w14:paraId="7F8EE1A6" w14:textId="77777777" w:rsidR="003C0907" w:rsidRPr="00DB5956" w:rsidRDefault="003C0907" w:rsidP="00A3217D">
            <w:pPr>
              <w:spacing w:line="276" w:lineRule="auto"/>
              <w:rPr>
                <w:b/>
              </w:rPr>
            </w:pPr>
          </w:p>
          <w:p w14:paraId="27739438" w14:textId="77777777" w:rsidR="003C0907" w:rsidRPr="00DB5956" w:rsidRDefault="003C0907" w:rsidP="00A3217D">
            <w:pPr>
              <w:pStyle w:val="Listaszerbekezds"/>
              <w:numPr>
                <w:ilvl w:val="0"/>
                <w:numId w:val="128"/>
              </w:numPr>
              <w:jc w:val="left"/>
              <w:rPr>
                <w:rFonts w:ascii="Times New Roman" w:hAnsi="Times New Roman" w:cs="Times New Roman"/>
                <w:b/>
                <w:sz w:val="24"/>
                <w:szCs w:val="24"/>
              </w:rPr>
            </w:pPr>
            <w:r w:rsidRPr="00DB5956">
              <w:rPr>
                <w:rFonts w:ascii="Times New Roman" w:hAnsi="Times New Roman" w:cs="Times New Roman"/>
                <w:sz w:val="24"/>
                <w:szCs w:val="24"/>
              </w:rPr>
              <w:t>Műnemi-műfaji rendszer</w:t>
            </w:r>
          </w:p>
        </w:tc>
        <w:tc>
          <w:tcPr>
            <w:tcW w:w="2154" w:type="dxa"/>
            <w:tcBorders>
              <w:top w:val="single" w:sz="4" w:space="0" w:color="auto"/>
              <w:left w:val="single" w:sz="4" w:space="0" w:color="auto"/>
              <w:bottom w:val="single" w:sz="4" w:space="0" w:color="auto"/>
              <w:right w:val="single" w:sz="4" w:space="0" w:color="auto"/>
            </w:tcBorders>
          </w:tcPr>
          <w:p w14:paraId="1809E603" w14:textId="77777777" w:rsidR="003C0907" w:rsidRPr="00DB5956" w:rsidRDefault="003C0907" w:rsidP="00A3217D">
            <w:pPr>
              <w:spacing w:line="276" w:lineRule="auto"/>
              <w:jc w:val="center"/>
              <w:rPr>
                <w:i/>
              </w:rPr>
            </w:pPr>
            <w:r w:rsidRPr="00DB5956">
              <w:rPr>
                <w:i/>
              </w:rPr>
              <w:t>2</w:t>
            </w:r>
          </w:p>
          <w:p w14:paraId="4EC9C75F" w14:textId="77777777" w:rsidR="003C0907" w:rsidRPr="00DB5956" w:rsidRDefault="003C0907" w:rsidP="00A3217D">
            <w:pPr>
              <w:spacing w:line="276" w:lineRule="auto"/>
              <w:jc w:val="center"/>
              <w:rPr>
                <w:i/>
              </w:rPr>
            </w:pPr>
          </w:p>
        </w:tc>
        <w:tc>
          <w:tcPr>
            <w:tcW w:w="2436" w:type="dxa"/>
            <w:tcBorders>
              <w:top w:val="single" w:sz="4" w:space="0" w:color="auto"/>
              <w:left w:val="single" w:sz="4" w:space="0" w:color="auto"/>
              <w:bottom w:val="single" w:sz="4" w:space="0" w:color="auto"/>
              <w:right w:val="single" w:sz="4" w:space="0" w:color="auto"/>
            </w:tcBorders>
          </w:tcPr>
          <w:p w14:paraId="2DF26FE3" w14:textId="77777777" w:rsidR="003C0907" w:rsidRPr="00DB5956" w:rsidRDefault="003C0907" w:rsidP="00A3217D">
            <w:pPr>
              <w:spacing w:line="276" w:lineRule="auto"/>
              <w:jc w:val="center"/>
              <w:rPr>
                <w:i/>
              </w:rPr>
            </w:pPr>
          </w:p>
        </w:tc>
      </w:tr>
      <w:tr w:rsidR="00DB5956" w:rsidRPr="00DB5956" w14:paraId="29134800" w14:textId="77777777" w:rsidTr="00B3011E">
        <w:tc>
          <w:tcPr>
            <w:tcW w:w="44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084AD53" w14:textId="77777777" w:rsidR="003C0907" w:rsidRPr="00DB5956" w:rsidRDefault="003C0907" w:rsidP="00A3217D">
            <w:pPr>
              <w:pStyle w:val="Listaszerbekezds"/>
              <w:numPr>
                <w:ilvl w:val="0"/>
                <w:numId w:val="127"/>
              </w:numPr>
              <w:jc w:val="left"/>
              <w:rPr>
                <w:rFonts w:ascii="Times New Roman" w:hAnsi="Times New Roman" w:cs="Times New Roman"/>
                <w:b/>
                <w:sz w:val="24"/>
                <w:szCs w:val="24"/>
              </w:rPr>
            </w:pPr>
            <w:r w:rsidRPr="00DB5956">
              <w:rPr>
                <w:rFonts w:ascii="Times New Roman" w:hAnsi="Times New Roman" w:cs="Times New Roman"/>
                <w:b/>
                <w:sz w:val="24"/>
                <w:szCs w:val="24"/>
              </w:rPr>
              <w:t>Az irodalom ősi formái. Mágia, mítosz, mitológia</w:t>
            </w:r>
          </w:p>
        </w:tc>
        <w:tc>
          <w:tcPr>
            <w:tcW w:w="215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CFA39B3" w14:textId="77777777" w:rsidR="003C0907" w:rsidRPr="00DB5956" w:rsidRDefault="003C0907" w:rsidP="00A3217D">
            <w:pPr>
              <w:spacing w:line="276" w:lineRule="auto"/>
              <w:jc w:val="center"/>
              <w:rPr>
                <w:b/>
                <w:sz w:val="28"/>
              </w:rPr>
            </w:pPr>
            <w:r w:rsidRPr="00DB5956">
              <w:rPr>
                <w:b/>
                <w:sz w:val="28"/>
              </w:rPr>
              <w:t>8</w:t>
            </w:r>
          </w:p>
          <w:p w14:paraId="768434C2" w14:textId="77777777" w:rsidR="003C0907" w:rsidRPr="00DB5956" w:rsidRDefault="003C0907" w:rsidP="00A3217D">
            <w:pPr>
              <w:spacing w:line="276" w:lineRule="auto"/>
              <w:jc w:val="center"/>
            </w:pPr>
          </w:p>
        </w:tc>
        <w:tc>
          <w:tcPr>
            <w:tcW w:w="243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8E8E12D" w14:textId="77777777" w:rsidR="003C0907" w:rsidRPr="00DB5956" w:rsidRDefault="003C0907" w:rsidP="00A3217D">
            <w:pPr>
              <w:spacing w:line="276" w:lineRule="auto"/>
              <w:jc w:val="center"/>
              <w:rPr>
                <w:b/>
                <w:sz w:val="28"/>
              </w:rPr>
            </w:pPr>
          </w:p>
        </w:tc>
      </w:tr>
      <w:tr w:rsidR="00DB5956" w:rsidRPr="00DB5956" w14:paraId="479C1E9F" w14:textId="77777777" w:rsidTr="00B3011E">
        <w:tc>
          <w:tcPr>
            <w:tcW w:w="4472" w:type="dxa"/>
            <w:tcBorders>
              <w:top w:val="single" w:sz="4" w:space="0" w:color="auto"/>
              <w:left w:val="single" w:sz="4" w:space="0" w:color="auto"/>
              <w:bottom w:val="single" w:sz="4" w:space="0" w:color="auto"/>
              <w:right w:val="single" w:sz="4" w:space="0" w:color="auto"/>
            </w:tcBorders>
          </w:tcPr>
          <w:p w14:paraId="63BDFADE" w14:textId="77777777" w:rsidR="003C0907" w:rsidRPr="00DB5956" w:rsidRDefault="003C0907" w:rsidP="00A3217D">
            <w:pPr>
              <w:spacing w:line="276" w:lineRule="auto"/>
              <w:rPr>
                <w:b/>
              </w:rPr>
            </w:pPr>
          </w:p>
          <w:p w14:paraId="0A4E12CF" w14:textId="77777777" w:rsidR="003C0907" w:rsidRPr="00DB5956" w:rsidRDefault="003C0907" w:rsidP="00A3217D">
            <w:pPr>
              <w:pStyle w:val="Listaszerbekezds"/>
              <w:numPr>
                <w:ilvl w:val="0"/>
                <w:numId w:val="129"/>
              </w:numPr>
              <w:jc w:val="left"/>
              <w:rPr>
                <w:rFonts w:ascii="Times New Roman" w:hAnsi="Times New Roman" w:cs="Times New Roman"/>
                <w:b/>
                <w:sz w:val="24"/>
                <w:szCs w:val="24"/>
              </w:rPr>
            </w:pPr>
            <w:r w:rsidRPr="00DB5956">
              <w:rPr>
                <w:rFonts w:ascii="Times New Roman" w:hAnsi="Times New Roman" w:cs="Times New Roman"/>
                <w:b/>
                <w:i/>
                <w:sz w:val="24"/>
                <w:szCs w:val="24"/>
              </w:rPr>
              <w:t>Az ősi magyar hitvilág</w:t>
            </w:r>
          </w:p>
        </w:tc>
        <w:tc>
          <w:tcPr>
            <w:tcW w:w="2154" w:type="dxa"/>
            <w:tcBorders>
              <w:top w:val="single" w:sz="4" w:space="0" w:color="auto"/>
              <w:left w:val="single" w:sz="4" w:space="0" w:color="auto"/>
              <w:bottom w:val="single" w:sz="4" w:space="0" w:color="auto"/>
              <w:right w:val="single" w:sz="4" w:space="0" w:color="auto"/>
            </w:tcBorders>
            <w:hideMark/>
          </w:tcPr>
          <w:p w14:paraId="703441D9" w14:textId="77777777" w:rsidR="003C0907" w:rsidRPr="00DB5956" w:rsidRDefault="003C0907" w:rsidP="00A3217D">
            <w:pPr>
              <w:spacing w:line="276" w:lineRule="auto"/>
              <w:jc w:val="center"/>
              <w:rPr>
                <w:i/>
              </w:rPr>
            </w:pPr>
            <w:r w:rsidRPr="00DB5956">
              <w:rPr>
                <w:i/>
              </w:rPr>
              <w:t>3</w:t>
            </w:r>
          </w:p>
          <w:p w14:paraId="1FCF19F2" w14:textId="77777777" w:rsidR="003C0907" w:rsidRPr="00DB5956" w:rsidRDefault="003C0907" w:rsidP="00A3217D">
            <w:pPr>
              <w:spacing w:line="276" w:lineRule="auto"/>
              <w:jc w:val="center"/>
              <w:rPr>
                <w:i/>
              </w:rPr>
            </w:pPr>
          </w:p>
        </w:tc>
        <w:tc>
          <w:tcPr>
            <w:tcW w:w="2436" w:type="dxa"/>
            <w:tcBorders>
              <w:top w:val="single" w:sz="4" w:space="0" w:color="auto"/>
              <w:left w:val="single" w:sz="4" w:space="0" w:color="auto"/>
              <w:bottom w:val="single" w:sz="4" w:space="0" w:color="auto"/>
              <w:right w:val="single" w:sz="4" w:space="0" w:color="auto"/>
            </w:tcBorders>
          </w:tcPr>
          <w:p w14:paraId="672312FB" w14:textId="77777777" w:rsidR="003C0907" w:rsidRPr="00DB5956" w:rsidRDefault="003C0907" w:rsidP="00A3217D">
            <w:pPr>
              <w:spacing w:line="276" w:lineRule="auto"/>
              <w:jc w:val="center"/>
              <w:rPr>
                <w:i/>
              </w:rPr>
            </w:pPr>
          </w:p>
        </w:tc>
      </w:tr>
      <w:tr w:rsidR="00DB5956" w:rsidRPr="00DB5956" w14:paraId="24067ED8" w14:textId="77777777" w:rsidTr="00B3011E">
        <w:tc>
          <w:tcPr>
            <w:tcW w:w="4472" w:type="dxa"/>
            <w:tcBorders>
              <w:top w:val="single" w:sz="4" w:space="0" w:color="auto"/>
              <w:left w:val="single" w:sz="4" w:space="0" w:color="auto"/>
              <w:bottom w:val="single" w:sz="4" w:space="0" w:color="auto"/>
              <w:right w:val="single" w:sz="4" w:space="0" w:color="auto"/>
            </w:tcBorders>
          </w:tcPr>
          <w:p w14:paraId="4B4F81C4" w14:textId="77777777" w:rsidR="003C0907" w:rsidRPr="00DB5956" w:rsidRDefault="003C0907" w:rsidP="00A3217D">
            <w:pPr>
              <w:spacing w:line="276" w:lineRule="auto"/>
              <w:rPr>
                <w:b/>
              </w:rPr>
            </w:pPr>
          </w:p>
          <w:p w14:paraId="44322B66" w14:textId="77777777" w:rsidR="003C0907" w:rsidRPr="00DB5956" w:rsidRDefault="003C0907" w:rsidP="00A3217D">
            <w:pPr>
              <w:pStyle w:val="Listaszerbekezds"/>
              <w:numPr>
                <w:ilvl w:val="0"/>
                <w:numId w:val="129"/>
              </w:numPr>
              <w:jc w:val="left"/>
              <w:rPr>
                <w:rFonts w:ascii="Times New Roman" w:hAnsi="Times New Roman" w:cs="Times New Roman"/>
                <w:b/>
                <w:sz w:val="24"/>
                <w:szCs w:val="24"/>
              </w:rPr>
            </w:pPr>
            <w:r w:rsidRPr="00DB5956">
              <w:rPr>
                <w:rFonts w:ascii="Times New Roman" w:hAnsi="Times New Roman" w:cs="Times New Roman"/>
                <w:b/>
                <w:i/>
                <w:sz w:val="24"/>
                <w:szCs w:val="24"/>
              </w:rPr>
              <w:t>A görög mitológia</w:t>
            </w:r>
          </w:p>
        </w:tc>
        <w:tc>
          <w:tcPr>
            <w:tcW w:w="2154" w:type="dxa"/>
            <w:tcBorders>
              <w:top w:val="single" w:sz="4" w:space="0" w:color="auto"/>
              <w:left w:val="single" w:sz="4" w:space="0" w:color="auto"/>
              <w:bottom w:val="single" w:sz="4" w:space="0" w:color="auto"/>
              <w:right w:val="single" w:sz="4" w:space="0" w:color="auto"/>
            </w:tcBorders>
            <w:hideMark/>
          </w:tcPr>
          <w:p w14:paraId="53B7B0CF" w14:textId="77777777" w:rsidR="003C0907" w:rsidRPr="00DB5956" w:rsidRDefault="003C0907" w:rsidP="00A3217D">
            <w:pPr>
              <w:spacing w:line="276" w:lineRule="auto"/>
              <w:jc w:val="center"/>
              <w:rPr>
                <w:i/>
              </w:rPr>
            </w:pPr>
            <w:r w:rsidRPr="00DB5956">
              <w:rPr>
                <w:i/>
              </w:rPr>
              <w:t>4</w:t>
            </w:r>
          </w:p>
          <w:p w14:paraId="4906DD59" w14:textId="77777777" w:rsidR="003C0907" w:rsidRPr="00DB5956" w:rsidRDefault="003C0907" w:rsidP="00A3217D">
            <w:pPr>
              <w:spacing w:line="276" w:lineRule="auto"/>
              <w:jc w:val="center"/>
              <w:rPr>
                <w:i/>
              </w:rPr>
            </w:pPr>
          </w:p>
        </w:tc>
        <w:tc>
          <w:tcPr>
            <w:tcW w:w="2436" w:type="dxa"/>
            <w:tcBorders>
              <w:top w:val="single" w:sz="4" w:space="0" w:color="auto"/>
              <w:left w:val="single" w:sz="4" w:space="0" w:color="auto"/>
              <w:bottom w:val="single" w:sz="4" w:space="0" w:color="auto"/>
              <w:right w:val="single" w:sz="4" w:space="0" w:color="auto"/>
            </w:tcBorders>
          </w:tcPr>
          <w:p w14:paraId="27668B9B" w14:textId="77777777" w:rsidR="003C0907" w:rsidRPr="00DB5956" w:rsidRDefault="003C0907" w:rsidP="00A3217D">
            <w:pPr>
              <w:spacing w:line="276" w:lineRule="auto"/>
              <w:jc w:val="center"/>
              <w:rPr>
                <w:i/>
              </w:rPr>
            </w:pPr>
          </w:p>
        </w:tc>
      </w:tr>
      <w:tr w:rsidR="00DB5956" w:rsidRPr="00DB5956" w14:paraId="77CCDD18" w14:textId="77777777" w:rsidTr="00B3011E">
        <w:tc>
          <w:tcPr>
            <w:tcW w:w="4472" w:type="dxa"/>
            <w:tcBorders>
              <w:top w:val="single" w:sz="4" w:space="0" w:color="auto"/>
              <w:left w:val="single" w:sz="4" w:space="0" w:color="auto"/>
              <w:bottom w:val="single" w:sz="4" w:space="0" w:color="auto"/>
              <w:right w:val="single" w:sz="4" w:space="0" w:color="auto"/>
            </w:tcBorders>
          </w:tcPr>
          <w:p w14:paraId="283CED87" w14:textId="77777777" w:rsidR="003C0907" w:rsidRPr="00DB5956" w:rsidRDefault="003C0907" w:rsidP="00A3217D">
            <w:pPr>
              <w:pStyle w:val="Listaszerbekezds"/>
              <w:numPr>
                <w:ilvl w:val="0"/>
                <w:numId w:val="129"/>
              </w:numPr>
              <w:jc w:val="left"/>
              <w:rPr>
                <w:rFonts w:ascii="Times New Roman" w:hAnsi="Times New Roman" w:cs="Times New Roman"/>
                <w:b/>
                <w:i/>
                <w:sz w:val="24"/>
                <w:szCs w:val="24"/>
              </w:rPr>
            </w:pPr>
            <w:r w:rsidRPr="00DB5956">
              <w:rPr>
                <w:rFonts w:ascii="Times New Roman" w:hAnsi="Times New Roman" w:cs="Times New Roman"/>
                <w:b/>
                <w:i/>
                <w:sz w:val="24"/>
                <w:szCs w:val="24"/>
              </w:rPr>
              <w:t>Egyéb teremtésmítosz</w:t>
            </w:r>
            <w:r w:rsidRPr="00DB5956">
              <w:rPr>
                <w:rFonts w:ascii="Times New Roman" w:hAnsi="Times New Roman" w:cs="Times New Roman"/>
                <w:sz w:val="24"/>
                <w:szCs w:val="24"/>
              </w:rPr>
              <w:t xml:space="preserve"> - </w:t>
            </w:r>
            <w:r w:rsidRPr="00DB5956">
              <w:rPr>
                <w:rFonts w:ascii="Times New Roman" w:hAnsi="Times New Roman" w:cs="Times New Roman"/>
                <w:i/>
                <w:sz w:val="24"/>
                <w:szCs w:val="24"/>
              </w:rPr>
              <w:t>Babiloni teremtésmítosz</w:t>
            </w:r>
          </w:p>
          <w:p w14:paraId="44710B57" w14:textId="77777777" w:rsidR="003C0907" w:rsidRPr="00DB5956" w:rsidRDefault="003C0907" w:rsidP="00A3217D">
            <w:pPr>
              <w:pStyle w:val="Listaszerbekezds"/>
              <w:numPr>
                <w:ilvl w:val="0"/>
                <w:numId w:val="0"/>
              </w:numPr>
              <w:ind w:left="2345"/>
              <w:rPr>
                <w:rFonts w:ascii="Times New Roman" w:hAnsi="Times New Roman" w:cs="Times New Roman"/>
                <w:b/>
                <w:i/>
                <w:sz w:val="24"/>
                <w:szCs w:val="24"/>
              </w:rPr>
            </w:pPr>
          </w:p>
        </w:tc>
        <w:tc>
          <w:tcPr>
            <w:tcW w:w="2154" w:type="dxa"/>
            <w:tcBorders>
              <w:top w:val="single" w:sz="4" w:space="0" w:color="auto"/>
              <w:left w:val="single" w:sz="4" w:space="0" w:color="auto"/>
              <w:bottom w:val="single" w:sz="4" w:space="0" w:color="auto"/>
              <w:right w:val="single" w:sz="4" w:space="0" w:color="auto"/>
            </w:tcBorders>
            <w:hideMark/>
          </w:tcPr>
          <w:p w14:paraId="3FCCE465" w14:textId="77777777" w:rsidR="003C0907" w:rsidRPr="00DB5956" w:rsidRDefault="003C0907" w:rsidP="00A3217D">
            <w:pPr>
              <w:spacing w:line="276" w:lineRule="auto"/>
              <w:jc w:val="center"/>
              <w:rPr>
                <w:i/>
              </w:rPr>
            </w:pPr>
            <w:r w:rsidRPr="00DB5956">
              <w:rPr>
                <w:i/>
              </w:rPr>
              <w:t>1</w:t>
            </w:r>
          </w:p>
          <w:p w14:paraId="3262BDB9" w14:textId="77777777" w:rsidR="003C0907" w:rsidRPr="00DB5956" w:rsidRDefault="003C0907" w:rsidP="00A3217D">
            <w:pPr>
              <w:spacing w:line="276" w:lineRule="auto"/>
              <w:jc w:val="center"/>
              <w:rPr>
                <w:i/>
              </w:rPr>
            </w:pPr>
          </w:p>
        </w:tc>
        <w:tc>
          <w:tcPr>
            <w:tcW w:w="2436" w:type="dxa"/>
            <w:tcBorders>
              <w:top w:val="single" w:sz="4" w:space="0" w:color="auto"/>
              <w:left w:val="single" w:sz="4" w:space="0" w:color="auto"/>
              <w:bottom w:val="single" w:sz="4" w:space="0" w:color="auto"/>
              <w:right w:val="single" w:sz="4" w:space="0" w:color="auto"/>
            </w:tcBorders>
          </w:tcPr>
          <w:p w14:paraId="1115438B" w14:textId="77777777" w:rsidR="003C0907" w:rsidRPr="00DB5956" w:rsidRDefault="003C0907" w:rsidP="00A3217D">
            <w:pPr>
              <w:spacing w:line="276" w:lineRule="auto"/>
              <w:jc w:val="center"/>
              <w:rPr>
                <w:i/>
              </w:rPr>
            </w:pPr>
          </w:p>
        </w:tc>
      </w:tr>
      <w:tr w:rsidR="00DB5956" w:rsidRPr="00DB5956" w14:paraId="18F63212" w14:textId="77777777" w:rsidTr="00B3011E">
        <w:tc>
          <w:tcPr>
            <w:tcW w:w="447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94AEB5E" w14:textId="77777777" w:rsidR="003C0907" w:rsidRPr="00DB5956" w:rsidRDefault="003C0907" w:rsidP="00A3217D">
            <w:pPr>
              <w:spacing w:line="276" w:lineRule="auto"/>
              <w:rPr>
                <w:b/>
              </w:rPr>
            </w:pPr>
          </w:p>
          <w:p w14:paraId="1A341C30" w14:textId="77777777" w:rsidR="003C0907" w:rsidRPr="00DB5956" w:rsidRDefault="003C0907" w:rsidP="00A3217D">
            <w:pPr>
              <w:pStyle w:val="Listaszerbekezds"/>
              <w:numPr>
                <w:ilvl w:val="0"/>
                <w:numId w:val="127"/>
              </w:numPr>
              <w:jc w:val="left"/>
              <w:rPr>
                <w:rFonts w:ascii="Times New Roman" w:hAnsi="Times New Roman" w:cs="Times New Roman"/>
                <w:b/>
                <w:sz w:val="24"/>
                <w:szCs w:val="24"/>
              </w:rPr>
            </w:pPr>
            <w:r w:rsidRPr="00DB5956">
              <w:rPr>
                <w:rFonts w:ascii="Times New Roman" w:hAnsi="Times New Roman" w:cs="Times New Roman"/>
                <w:b/>
                <w:sz w:val="24"/>
                <w:szCs w:val="24"/>
              </w:rPr>
              <w:t>A görög irodalom</w:t>
            </w:r>
          </w:p>
        </w:tc>
        <w:tc>
          <w:tcPr>
            <w:tcW w:w="215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C2A2943" w14:textId="77777777" w:rsidR="003C0907" w:rsidRPr="00DB5956" w:rsidRDefault="003C0907" w:rsidP="00A3217D">
            <w:pPr>
              <w:spacing w:line="276" w:lineRule="auto"/>
              <w:jc w:val="center"/>
              <w:rPr>
                <w:b/>
                <w:sz w:val="28"/>
              </w:rPr>
            </w:pPr>
            <w:r w:rsidRPr="00DB5956">
              <w:rPr>
                <w:b/>
                <w:sz w:val="28"/>
              </w:rPr>
              <w:t>11</w:t>
            </w:r>
          </w:p>
          <w:p w14:paraId="587DE8A6" w14:textId="77777777" w:rsidR="003C0907" w:rsidRPr="00DB5956" w:rsidRDefault="003C0907" w:rsidP="00A3217D">
            <w:pPr>
              <w:spacing w:line="276" w:lineRule="auto"/>
              <w:jc w:val="center"/>
            </w:pPr>
          </w:p>
        </w:tc>
        <w:tc>
          <w:tcPr>
            <w:tcW w:w="243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1530510" w14:textId="77777777" w:rsidR="003C0907" w:rsidRPr="00DB5956" w:rsidRDefault="003C0907" w:rsidP="00A3217D">
            <w:pPr>
              <w:spacing w:line="276" w:lineRule="auto"/>
              <w:jc w:val="center"/>
              <w:rPr>
                <w:b/>
                <w:sz w:val="28"/>
              </w:rPr>
            </w:pPr>
          </w:p>
        </w:tc>
      </w:tr>
      <w:tr w:rsidR="00DB5956" w:rsidRPr="00DB5956" w14:paraId="7AB26058" w14:textId="77777777" w:rsidTr="00B3011E">
        <w:tc>
          <w:tcPr>
            <w:tcW w:w="4472" w:type="dxa"/>
            <w:tcBorders>
              <w:top w:val="single" w:sz="4" w:space="0" w:color="auto"/>
              <w:left w:val="single" w:sz="4" w:space="0" w:color="auto"/>
              <w:bottom w:val="single" w:sz="4" w:space="0" w:color="auto"/>
              <w:right w:val="single" w:sz="4" w:space="0" w:color="auto"/>
            </w:tcBorders>
          </w:tcPr>
          <w:p w14:paraId="37EBAEBC" w14:textId="77777777" w:rsidR="003C0907" w:rsidRPr="00DB5956" w:rsidRDefault="003C0907" w:rsidP="00A3217D">
            <w:pPr>
              <w:spacing w:line="276" w:lineRule="auto"/>
              <w:rPr>
                <w:b/>
              </w:rPr>
            </w:pPr>
          </w:p>
          <w:p w14:paraId="679B4619" w14:textId="77777777" w:rsidR="003C0907" w:rsidRPr="00DB5956" w:rsidRDefault="003C0907" w:rsidP="00A3217D">
            <w:pPr>
              <w:pStyle w:val="Listaszerbekezds"/>
              <w:numPr>
                <w:ilvl w:val="0"/>
                <w:numId w:val="130"/>
              </w:numPr>
              <w:jc w:val="left"/>
              <w:rPr>
                <w:rFonts w:ascii="Times New Roman" w:hAnsi="Times New Roman" w:cs="Times New Roman"/>
                <w:b/>
                <w:sz w:val="24"/>
                <w:szCs w:val="24"/>
              </w:rPr>
            </w:pPr>
            <w:r w:rsidRPr="00DB5956">
              <w:rPr>
                <w:rFonts w:ascii="Times New Roman" w:hAnsi="Times New Roman" w:cs="Times New Roman"/>
                <w:b/>
                <w:i/>
                <w:sz w:val="24"/>
                <w:szCs w:val="24"/>
              </w:rPr>
              <w:t>Az epika születése</w:t>
            </w:r>
          </w:p>
        </w:tc>
        <w:tc>
          <w:tcPr>
            <w:tcW w:w="2154" w:type="dxa"/>
            <w:tcBorders>
              <w:top w:val="single" w:sz="4" w:space="0" w:color="auto"/>
              <w:left w:val="single" w:sz="4" w:space="0" w:color="auto"/>
              <w:bottom w:val="single" w:sz="4" w:space="0" w:color="auto"/>
              <w:right w:val="single" w:sz="4" w:space="0" w:color="auto"/>
            </w:tcBorders>
            <w:hideMark/>
          </w:tcPr>
          <w:p w14:paraId="4ADD2B30" w14:textId="77777777" w:rsidR="003C0907" w:rsidRPr="00DB5956" w:rsidRDefault="003C0907" w:rsidP="00A3217D">
            <w:pPr>
              <w:spacing w:line="276" w:lineRule="auto"/>
              <w:jc w:val="center"/>
              <w:rPr>
                <w:i/>
              </w:rPr>
            </w:pPr>
            <w:r w:rsidRPr="00DB5956">
              <w:rPr>
                <w:i/>
              </w:rPr>
              <w:t>4</w:t>
            </w:r>
          </w:p>
          <w:p w14:paraId="21CE9ED1" w14:textId="77777777" w:rsidR="003C0907" w:rsidRPr="00DB5956" w:rsidRDefault="003C0907" w:rsidP="00A3217D">
            <w:pPr>
              <w:spacing w:line="276" w:lineRule="auto"/>
              <w:jc w:val="center"/>
              <w:rPr>
                <w:i/>
              </w:rPr>
            </w:pPr>
          </w:p>
        </w:tc>
        <w:tc>
          <w:tcPr>
            <w:tcW w:w="2436" w:type="dxa"/>
            <w:tcBorders>
              <w:top w:val="single" w:sz="4" w:space="0" w:color="auto"/>
              <w:left w:val="single" w:sz="4" w:space="0" w:color="auto"/>
              <w:bottom w:val="single" w:sz="4" w:space="0" w:color="auto"/>
              <w:right w:val="single" w:sz="4" w:space="0" w:color="auto"/>
            </w:tcBorders>
          </w:tcPr>
          <w:p w14:paraId="0EAF6B41" w14:textId="77777777" w:rsidR="003C0907" w:rsidRPr="00DB5956" w:rsidRDefault="003C0907" w:rsidP="00A3217D">
            <w:pPr>
              <w:spacing w:line="276" w:lineRule="auto"/>
              <w:jc w:val="center"/>
              <w:rPr>
                <w:i/>
              </w:rPr>
            </w:pPr>
          </w:p>
        </w:tc>
      </w:tr>
      <w:tr w:rsidR="00DB5956" w:rsidRPr="00DB5956" w14:paraId="3009F708" w14:textId="77777777" w:rsidTr="00B3011E">
        <w:tc>
          <w:tcPr>
            <w:tcW w:w="4472" w:type="dxa"/>
            <w:tcBorders>
              <w:top w:val="single" w:sz="4" w:space="0" w:color="auto"/>
              <w:left w:val="single" w:sz="4" w:space="0" w:color="auto"/>
              <w:bottom w:val="single" w:sz="4" w:space="0" w:color="auto"/>
              <w:right w:val="single" w:sz="4" w:space="0" w:color="auto"/>
            </w:tcBorders>
          </w:tcPr>
          <w:p w14:paraId="282717F7" w14:textId="77777777" w:rsidR="003C0907" w:rsidRPr="00DB5956" w:rsidRDefault="003C0907" w:rsidP="00A3217D">
            <w:pPr>
              <w:spacing w:line="276" w:lineRule="auto"/>
              <w:rPr>
                <w:b/>
              </w:rPr>
            </w:pPr>
          </w:p>
          <w:p w14:paraId="7ECF2C47" w14:textId="77777777" w:rsidR="003C0907" w:rsidRPr="00DB5956" w:rsidRDefault="003C0907" w:rsidP="00A3217D">
            <w:pPr>
              <w:pStyle w:val="Listaszerbekezds"/>
              <w:numPr>
                <w:ilvl w:val="0"/>
                <w:numId w:val="130"/>
              </w:numPr>
              <w:jc w:val="left"/>
              <w:rPr>
                <w:rFonts w:ascii="Times New Roman" w:hAnsi="Times New Roman" w:cs="Times New Roman"/>
                <w:b/>
                <w:sz w:val="24"/>
                <w:szCs w:val="24"/>
              </w:rPr>
            </w:pPr>
            <w:r w:rsidRPr="00DB5956">
              <w:rPr>
                <w:rFonts w:ascii="Times New Roman" w:hAnsi="Times New Roman" w:cs="Times New Roman"/>
                <w:b/>
                <w:i/>
                <w:sz w:val="24"/>
                <w:szCs w:val="24"/>
              </w:rPr>
              <w:t>A görög líra, az időmértékes verselés</w:t>
            </w:r>
          </w:p>
        </w:tc>
        <w:tc>
          <w:tcPr>
            <w:tcW w:w="2154" w:type="dxa"/>
            <w:tcBorders>
              <w:top w:val="single" w:sz="4" w:space="0" w:color="auto"/>
              <w:left w:val="single" w:sz="4" w:space="0" w:color="auto"/>
              <w:bottom w:val="single" w:sz="4" w:space="0" w:color="auto"/>
              <w:right w:val="single" w:sz="4" w:space="0" w:color="auto"/>
            </w:tcBorders>
            <w:hideMark/>
          </w:tcPr>
          <w:p w14:paraId="6CE29FEB" w14:textId="77777777" w:rsidR="003C0907" w:rsidRPr="00DB5956" w:rsidRDefault="003C0907" w:rsidP="00A3217D">
            <w:pPr>
              <w:spacing w:line="276" w:lineRule="auto"/>
              <w:jc w:val="center"/>
              <w:rPr>
                <w:i/>
              </w:rPr>
            </w:pPr>
            <w:r w:rsidRPr="00DB5956">
              <w:rPr>
                <w:i/>
              </w:rPr>
              <w:t>3</w:t>
            </w:r>
          </w:p>
          <w:p w14:paraId="4D1DEB96" w14:textId="77777777" w:rsidR="003C0907" w:rsidRPr="00DB5956" w:rsidRDefault="003C0907" w:rsidP="00A3217D">
            <w:pPr>
              <w:spacing w:line="276" w:lineRule="auto"/>
              <w:jc w:val="center"/>
              <w:rPr>
                <w:i/>
              </w:rPr>
            </w:pPr>
          </w:p>
        </w:tc>
        <w:tc>
          <w:tcPr>
            <w:tcW w:w="2436" w:type="dxa"/>
            <w:tcBorders>
              <w:top w:val="single" w:sz="4" w:space="0" w:color="auto"/>
              <w:left w:val="single" w:sz="4" w:space="0" w:color="auto"/>
              <w:bottom w:val="single" w:sz="4" w:space="0" w:color="auto"/>
              <w:right w:val="single" w:sz="4" w:space="0" w:color="auto"/>
            </w:tcBorders>
          </w:tcPr>
          <w:p w14:paraId="0FE3C504" w14:textId="77777777" w:rsidR="003C0907" w:rsidRPr="00DB5956" w:rsidRDefault="003C0907" w:rsidP="00A3217D">
            <w:pPr>
              <w:spacing w:line="276" w:lineRule="auto"/>
              <w:jc w:val="center"/>
              <w:rPr>
                <w:i/>
              </w:rPr>
            </w:pPr>
          </w:p>
        </w:tc>
      </w:tr>
      <w:tr w:rsidR="00DB5956" w:rsidRPr="00DB5956" w14:paraId="65E8883B" w14:textId="77777777" w:rsidTr="00B3011E">
        <w:tc>
          <w:tcPr>
            <w:tcW w:w="4472" w:type="dxa"/>
            <w:tcBorders>
              <w:top w:val="single" w:sz="4" w:space="0" w:color="auto"/>
              <w:left w:val="single" w:sz="4" w:space="0" w:color="auto"/>
              <w:bottom w:val="single" w:sz="4" w:space="0" w:color="auto"/>
              <w:right w:val="single" w:sz="4" w:space="0" w:color="auto"/>
            </w:tcBorders>
          </w:tcPr>
          <w:p w14:paraId="0956B9D0" w14:textId="77777777" w:rsidR="003C0907" w:rsidRPr="00DB5956" w:rsidRDefault="003C0907" w:rsidP="00A3217D">
            <w:pPr>
              <w:spacing w:line="276" w:lineRule="auto"/>
              <w:rPr>
                <w:b/>
              </w:rPr>
            </w:pPr>
          </w:p>
          <w:p w14:paraId="5F23141D" w14:textId="77777777" w:rsidR="003C0907" w:rsidRPr="00DB5956" w:rsidRDefault="003C0907" w:rsidP="00A3217D">
            <w:pPr>
              <w:spacing w:line="276" w:lineRule="auto"/>
              <w:rPr>
                <w:b/>
              </w:rPr>
            </w:pPr>
            <w:r w:rsidRPr="00DB5956">
              <w:rPr>
                <w:b/>
                <w:i/>
              </w:rPr>
              <w:t xml:space="preserve">      C)  A görög dráma</w:t>
            </w:r>
          </w:p>
        </w:tc>
        <w:tc>
          <w:tcPr>
            <w:tcW w:w="2154" w:type="dxa"/>
            <w:tcBorders>
              <w:top w:val="single" w:sz="4" w:space="0" w:color="auto"/>
              <w:left w:val="single" w:sz="4" w:space="0" w:color="auto"/>
              <w:bottom w:val="single" w:sz="4" w:space="0" w:color="auto"/>
              <w:right w:val="single" w:sz="4" w:space="0" w:color="auto"/>
            </w:tcBorders>
            <w:hideMark/>
          </w:tcPr>
          <w:p w14:paraId="5FC7752C" w14:textId="77777777" w:rsidR="003C0907" w:rsidRPr="00DB5956" w:rsidRDefault="003C0907" w:rsidP="00A3217D">
            <w:pPr>
              <w:spacing w:line="276" w:lineRule="auto"/>
              <w:jc w:val="center"/>
              <w:rPr>
                <w:i/>
              </w:rPr>
            </w:pPr>
            <w:r w:rsidRPr="00DB5956">
              <w:rPr>
                <w:i/>
              </w:rPr>
              <w:t>4</w:t>
            </w:r>
          </w:p>
          <w:p w14:paraId="01E7149F" w14:textId="77777777" w:rsidR="003C0907" w:rsidRPr="00DB5956" w:rsidRDefault="003C0907" w:rsidP="00A3217D">
            <w:pPr>
              <w:spacing w:line="276" w:lineRule="auto"/>
              <w:jc w:val="center"/>
              <w:rPr>
                <w:i/>
              </w:rPr>
            </w:pPr>
          </w:p>
        </w:tc>
        <w:tc>
          <w:tcPr>
            <w:tcW w:w="2436" w:type="dxa"/>
            <w:tcBorders>
              <w:top w:val="single" w:sz="4" w:space="0" w:color="auto"/>
              <w:left w:val="single" w:sz="4" w:space="0" w:color="auto"/>
              <w:bottom w:val="single" w:sz="4" w:space="0" w:color="auto"/>
              <w:right w:val="single" w:sz="4" w:space="0" w:color="auto"/>
            </w:tcBorders>
          </w:tcPr>
          <w:p w14:paraId="190EC000" w14:textId="77777777" w:rsidR="003C0907" w:rsidRPr="00DB5956" w:rsidRDefault="003C0907" w:rsidP="00A3217D">
            <w:pPr>
              <w:spacing w:line="276" w:lineRule="auto"/>
              <w:jc w:val="center"/>
              <w:rPr>
                <w:i/>
              </w:rPr>
            </w:pPr>
          </w:p>
        </w:tc>
      </w:tr>
      <w:tr w:rsidR="00DB5956" w:rsidRPr="00DB5956" w14:paraId="33D19639" w14:textId="77777777" w:rsidTr="00B3011E">
        <w:tc>
          <w:tcPr>
            <w:tcW w:w="447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4BF342D" w14:textId="77777777" w:rsidR="003C0907" w:rsidRPr="00DB5956" w:rsidRDefault="003C0907" w:rsidP="00A3217D">
            <w:pPr>
              <w:spacing w:line="276" w:lineRule="auto"/>
              <w:rPr>
                <w:b/>
              </w:rPr>
            </w:pPr>
          </w:p>
          <w:p w14:paraId="564155AC" w14:textId="77777777" w:rsidR="003C0907" w:rsidRPr="00DB5956" w:rsidRDefault="003C0907" w:rsidP="00A3217D">
            <w:pPr>
              <w:pStyle w:val="Listaszerbekezds"/>
              <w:numPr>
                <w:ilvl w:val="0"/>
                <w:numId w:val="127"/>
              </w:numPr>
              <w:jc w:val="left"/>
              <w:rPr>
                <w:rFonts w:ascii="Times New Roman" w:hAnsi="Times New Roman" w:cs="Times New Roman"/>
                <w:b/>
                <w:sz w:val="24"/>
                <w:szCs w:val="24"/>
              </w:rPr>
            </w:pPr>
            <w:r w:rsidRPr="00DB5956">
              <w:rPr>
                <w:rFonts w:ascii="Times New Roman" w:hAnsi="Times New Roman" w:cs="Times New Roman"/>
                <w:b/>
                <w:sz w:val="24"/>
                <w:szCs w:val="24"/>
              </w:rPr>
              <w:t>A római irodalom</w:t>
            </w:r>
          </w:p>
        </w:tc>
        <w:tc>
          <w:tcPr>
            <w:tcW w:w="215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3809196" w14:textId="77777777" w:rsidR="003C0907" w:rsidRPr="00DB5956" w:rsidRDefault="003C0907" w:rsidP="00A3217D">
            <w:pPr>
              <w:spacing w:line="276" w:lineRule="auto"/>
              <w:jc w:val="center"/>
              <w:rPr>
                <w:b/>
                <w:sz w:val="28"/>
              </w:rPr>
            </w:pPr>
            <w:r w:rsidRPr="00DB5956">
              <w:rPr>
                <w:b/>
                <w:sz w:val="28"/>
              </w:rPr>
              <w:t>4</w:t>
            </w:r>
          </w:p>
          <w:p w14:paraId="165DE2C3" w14:textId="77777777" w:rsidR="003C0907" w:rsidRPr="00DB5956" w:rsidRDefault="003C0907" w:rsidP="00A3217D">
            <w:pPr>
              <w:spacing w:line="276" w:lineRule="auto"/>
              <w:jc w:val="center"/>
            </w:pPr>
          </w:p>
        </w:tc>
        <w:tc>
          <w:tcPr>
            <w:tcW w:w="243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AD12051" w14:textId="77777777" w:rsidR="003C0907" w:rsidRPr="00DB5956" w:rsidRDefault="003C0907" w:rsidP="00A3217D">
            <w:pPr>
              <w:spacing w:line="276" w:lineRule="auto"/>
              <w:jc w:val="center"/>
              <w:rPr>
                <w:b/>
                <w:sz w:val="28"/>
              </w:rPr>
            </w:pPr>
          </w:p>
        </w:tc>
      </w:tr>
      <w:tr w:rsidR="00DB5956" w:rsidRPr="00DB5956" w14:paraId="1A54E927" w14:textId="77777777" w:rsidTr="00B3011E">
        <w:tc>
          <w:tcPr>
            <w:tcW w:w="447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A7CD789" w14:textId="77777777" w:rsidR="003C0907" w:rsidRPr="00DB5956" w:rsidRDefault="003C0907" w:rsidP="00A3217D">
            <w:pPr>
              <w:spacing w:line="276" w:lineRule="auto"/>
              <w:rPr>
                <w:b/>
              </w:rPr>
            </w:pPr>
          </w:p>
          <w:p w14:paraId="7265598A" w14:textId="77777777" w:rsidR="003C0907" w:rsidRPr="00DB5956" w:rsidRDefault="003C0907" w:rsidP="00A3217D">
            <w:pPr>
              <w:pStyle w:val="Listaszerbekezds"/>
              <w:numPr>
                <w:ilvl w:val="0"/>
                <w:numId w:val="127"/>
              </w:numPr>
              <w:jc w:val="left"/>
              <w:rPr>
                <w:rFonts w:ascii="Times New Roman" w:hAnsi="Times New Roman" w:cs="Times New Roman"/>
                <w:b/>
                <w:sz w:val="24"/>
                <w:szCs w:val="24"/>
              </w:rPr>
            </w:pPr>
            <w:r w:rsidRPr="00DB5956">
              <w:rPr>
                <w:rFonts w:ascii="Times New Roman" w:hAnsi="Times New Roman" w:cs="Times New Roman"/>
                <w:b/>
                <w:sz w:val="24"/>
              </w:rPr>
              <w:t xml:space="preserve">A </w:t>
            </w:r>
            <w:proofErr w:type="gramStart"/>
            <w:r w:rsidRPr="00DB5956">
              <w:rPr>
                <w:rFonts w:ascii="Times New Roman" w:hAnsi="Times New Roman" w:cs="Times New Roman"/>
                <w:b/>
                <w:sz w:val="24"/>
              </w:rPr>
              <w:t>Biblia</w:t>
            </w:r>
            <w:proofErr w:type="gramEnd"/>
            <w:r w:rsidRPr="00DB5956">
              <w:rPr>
                <w:rFonts w:ascii="Times New Roman" w:hAnsi="Times New Roman" w:cs="Times New Roman"/>
                <w:b/>
                <w:sz w:val="24"/>
              </w:rPr>
              <w:t xml:space="preserve"> mint kulturális kód</w:t>
            </w:r>
          </w:p>
        </w:tc>
        <w:tc>
          <w:tcPr>
            <w:tcW w:w="215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528FADF" w14:textId="77777777" w:rsidR="003C0907" w:rsidRPr="00DB5956" w:rsidRDefault="003C0907" w:rsidP="00A3217D">
            <w:pPr>
              <w:spacing w:line="276" w:lineRule="auto"/>
              <w:jc w:val="center"/>
              <w:rPr>
                <w:b/>
                <w:sz w:val="28"/>
              </w:rPr>
            </w:pPr>
            <w:r w:rsidRPr="00DB5956">
              <w:rPr>
                <w:b/>
                <w:sz w:val="28"/>
              </w:rPr>
              <w:t>12</w:t>
            </w:r>
          </w:p>
          <w:p w14:paraId="002CFAAF" w14:textId="77777777" w:rsidR="003C0907" w:rsidRPr="00DB5956" w:rsidRDefault="003C0907" w:rsidP="00A3217D">
            <w:pPr>
              <w:spacing w:line="276" w:lineRule="auto"/>
              <w:jc w:val="center"/>
            </w:pPr>
          </w:p>
        </w:tc>
        <w:tc>
          <w:tcPr>
            <w:tcW w:w="243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899AB7E" w14:textId="77777777" w:rsidR="003C0907" w:rsidRPr="00DB5956" w:rsidRDefault="003C0907" w:rsidP="00A3217D">
            <w:pPr>
              <w:spacing w:line="276" w:lineRule="auto"/>
              <w:jc w:val="center"/>
              <w:rPr>
                <w:b/>
                <w:sz w:val="28"/>
              </w:rPr>
            </w:pPr>
          </w:p>
        </w:tc>
      </w:tr>
      <w:tr w:rsidR="00DB5956" w:rsidRPr="00DB5956" w14:paraId="71B8BD94" w14:textId="77777777" w:rsidTr="00B3011E">
        <w:tc>
          <w:tcPr>
            <w:tcW w:w="4472" w:type="dxa"/>
            <w:tcBorders>
              <w:top w:val="single" w:sz="4" w:space="0" w:color="auto"/>
              <w:left w:val="single" w:sz="4" w:space="0" w:color="auto"/>
              <w:bottom w:val="single" w:sz="4" w:space="0" w:color="auto"/>
              <w:right w:val="single" w:sz="4" w:space="0" w:color="auto"/>
            </w:tcBorders>
          </w:tcPr>
          <w:p w14:paraId="46814001" w14:textId="77777777" w:rsidR="003C0907" w:rsidRPr="00DB5956" w:rsidRDefault="003C0907" w:rsidP="00A3217D">
            <w:pPr>
              <w:spacing w:line="276" w:lineRule="auto"/>
              <w:rPr>
                <w:b/>
                <w:i/>
              </w:rPr>
            </w:pPr>
          </w:p>
          <w:p w14:paraId="67814119" w14:textId="77777777" w:rsidR="003C0907" w:rsidRPr="00DB5956" w:rsidRDefault="003C0907" w:rsidP="00A3217D">
            <w:pPr>
              <w:pStyle w:val="Listaszerbekezds"/>
              <w:numPr>
                <w:ilvl w:val="0"/>
                <w:numId w:val="131"/>
              </w:numPr>
              <w:jc w:val="left"/>
              <w:rPr>
                <w:rFonts w:ascii="Times New Roman" w:hAnsi="Times New Roman" w:cs="Times New Roman"/>
                <w:b/>
                <w:sz w:val="24"/>
                <w:szCs w:val="24"/>
              </w:rPr>
            </w:pPr>
            <w:r w:rsidRPr="00DB5956">
              <w:rPr>
                <w:rFonts w:ascii="Times New Roman" w:hAnsi="Times New Roman" w:cs="Times New Roman"/>
                <w:b/>
                <w:i/>
                <w:sz w:val="24"/>
                <w:szCs w:val="24"/>
              </w:rPr>
              <w:t>Az Ószövetség</w:t>
            </w:r>
          </w:p>
        </w:tc>
        <w:tc>
          <w:tcPr>
            <w:tcW w:w="2154" w:type="dxa"/>
            <w:tcBorders>
              <w:top w:val="single" w:sz="4" w:space="0" w:color="auto"/>
              <w:left w:val="single" w:sz="4" w:space="0" w:color="auto"/>
              <w:bottom w:val="single" w:sz="4" w:space="0" w:color="auto"/>
              <w:right w:val="single" w:sz="4" w:space="0" w:color="auto"/>
            </w:tcBorders>
            <w:hideMark/>
          </w:tcPr>
          <w:p w14:paraId="64AB5B02" w14:textId="77777777" w:rsidR="003C0907" w:rsidRPr="00DB5956" w:rsidRDefault="003C0907" w:rsidP="00A3217D">
            <w:pPr>
              <w:spacing w:line="276" w:lineRule="auto"/>
              <w:jc w:val="center"/>
              <w:rPr>
                <w:i/>
              </w:rPr>
            </w:pPr>
            <w:r w:rsidRPr="00DB5956">
              <w:rPr>
                <w:i/>
              </w:rPr>
              <w:t>5</w:t>
            </w:r>
          </w:p>
          <w:p w14:paraId="1CCF5064" w14:textId="77777777" w:rsidR="003C0907" w:rsidRPr="00DB5956" w:rsidRDefault="003C0907" w:rsidP="00A3217D">
            <w:pPr>
              <w:spacing w:line="276" w:lineRule="auto"/>
              <w:jc w:val="center"/>
              <w:rPr>
                <w:i/>
              </w:rPr>
            </w:pPr>
          </w:p>
        </w:tc>
        <w:tc>
          <w:tcPr>
            <w:tcW w:w="2436" w:type="dxa"/>
            <w:tcBorders>
              <w:top w:val="single" w:sz="4" w:space="0" w:color="auto"/>
              <w:left w:val="single" w:sz="4" w:space="0" w:color="auto"/>
              <w:bottom w:val="single" w:sz="4" w:space="0" w:color="auto"/>
              <w:right w:val="single" w:sz="4" w:space="0" w:color="auto"/>
            </w:tcBorders>
          </w:tcPr>
          <w:p w14:paraId="584BDF0C" w14:textId="77777777" w:rsidR="003C0907" w:rsidRPr="00DB5956" w:rsidRDefault="003C0907" w:rsidP="00A3217D">
            <w:pPr>
              <w:spacing w:line="276" w:lineRule="auto"/>
              <w:jc w:val="center"/>
              <w:rPr>
                <w:i/>
              </w:rPr>
            </w:pPr>
          </w:p>
        </w:tc>
      </w:tr>
      <w:tr w:rsidR="00DB5956" w:rsidRPr="00DB5956" w14:paraId="2F21D6FA" w14:textId="77777777" w:rsidTr="00B3011E">
        <w:tc>
          <w:tcPr>
            <w:tcW w:w="4472" w:type="dxa"/>
            <w:tcBorders>
              <w:top w:val="single" w:sz="4" w:space="0" w:color="auto"/>
              <w:left w:val="single" w:sz="4" w:space="0" w:color="auto"/>
              <w:bottom w:val="single" w:sz="4" w:space="0" w:color="auto"/>
              <w:right w:val="single" w:sz="4" w:space="0" w:color="auto"/>
            </w:tcBorders>
          </w:tcPr>
          <w:p w14:paraId="574DB805" w14:textId="77777777" w:rsidR="003C0907" w:rsidRPr="00DB5956" w:rsidRDefault="003C0907" w:rsidP="00A3217D">
            <w:pPr>
              <w:spacing w:line="276" w:lineRule="auto"/>
              <w:rPr>
                <w:b/>
              </w:rPr>
            </w:pPr>
          </w:p>
          <w:p w14:paraId="5B998F53" w14:textId="77777777" w:rsidR="003C0907" w:rsidRPr="00DB5956" w:rsidRDefault="003C0907" w:rsidP="00A3217D">
            <w:pPr>
              <w:pStyle w:val="Listaszerbekezds"/>
              <w:numPr>
                <w:ilvl w:val="0"/>
                <w:numId w:val="131"/>
              </w:numPr>
              <w:jc w:val="left"/>
              <w:rPr>
                <w:rFonts w:ascii="Times New Roman" w:hAnsi="Times New Roman" w:cs="Times New Roman"/>
                <w:b/>
                <w:sz w:val="24"/>
                <w:szCs w:val="24"/>
              </w:rPr>
            </w:pPr>
            <w:r w:rsidRPr="00DB5956">
              <w:rPr>
                <w:rFonts w:ascii="Times New Roman" w:hAnsi="Times New Roman" w:cs="Times New Roman"/>
                <w:b/>
                <w:i/>
                <w:sz w:val="24"/>
                <w:szCs w:val="24"/>
              </w:rPr>
              <w:t>Újszövetség</w:t>
            </w:r>
          </w:p>
        </w:tc>
        <w:tc>
          <w:tcPr>
            <w:tcW w:w="2154" w:type="dxa"/>
            <w:tcBorders>
              <w:top w:val="single" w:sz="4" w:space="0" w:color="auto"/>
              <w:left w:val="single" w:sz="4" w:space="0" w:color="auto"/>
              <w:bottom w:val="single" w:sz="4" w:space="0" w:color="auto"/>
              <w:right w:val="single" w:sz="4" w:space="0" w:color="auto"/>
            </w:tcBorders>
            <w:hideMark/>
          </w:tcPr>
          <w:p w14:paraId="2D1C587E" w14:textId="77777777" w:rsidR="003C0907" w:rsidRPr="00DB5956" w:rsidRDefault="003C0907" w:rsidP="00A3217D">
            <w:pPr>
              <w:spacing w:line="276" w:lineRule="auto"/>
              <w:jc w:val="center"/>
              <w:rPr>
                <w:i/>
              </w:rPr>
            </w:pPr>
            <w:r w:rsidRPr="00DB5956">
              <w:rPr>
                <w:i/>
              </w:rPr>
              <w:t>7</w:t>
            </w:r>
          </w:p>
          <w:p w14:paraId="337B9E7C" w14:textId="77777777" w:rsidR="003C0907" w:rsidRPr="00DB5956" w:rsidRDefault="003C0907" w:rsidP="00A3217D">
            <w:pPr>
              <w:spacing w:line="276" w:lineRule="auto"/>
              <w:jc w:val="center"/>
              <w:rPr>
                <w:i/>
              </w:rPr>
            </w:pPr>
          </w:p>
        </w:tc>
        <w:tc>
          <w:tcPr>
            <w:tcW w:w="2436" w:type="dxa"/>
            <w:tcBorders>
              <w:top w:val="single" w:sz="4" w:space="0" w:color="auto"/>
              <w:left w:val="single" w:sz="4" w:space="0" w:color="auto"/>
              <w:bottom w:val="single" w:sz="4" w:space="0" w:color="auto"/>
              <w:right w:val="single" w:sz="4" w:space="0" w:color="auto"/>
            </w:tcBorders>
          </w:tcPr>
          <w:p w14:paraId="287BC42E" w14:textId="77777777" w:rsidR="003C0907" w:rsidRPr="00DB5956" w:rsidRDefault="003C0907" w:rsidP="00A3217D">
            <w:pPr>
              <w:spacing w:line="276" w:lineRule="auto"/>
              <w:jc w:val="center"/>
              <w:rPr>
                <w:i/>
              </w:rPr>
            </w:pPr>
          </w:p>
        </w:tc>
      </w:tr>
      <w:tr w:rsidR="00DB5956" w:rsidRPr="00DB5956" w14:paraId="4CA30F2D" w14:textId="77777777" w:rsidTr="00B3011E">
        <w:tc>
          <w:tcPr>
            <w:tcW w:w="447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0410C7D" w14:textId="77777777" w:rsidR="003C0907" w:rsidRPr="00DB5956" w:rsidRDefault="003C0907" w:rsidP="00A3217D">
            <w:pPr>
              <w:spacing w:line="276" w:lineRule="auto"/>
              <w:rPr>
                <w:b/>
              </w:rPr>
            </w:pPr>
          </w:p>
          <w:p w14:paraId="1A88DED2" w14:textId="77777777" w:rsidR="003C0907" w:rsidRPr="00DB5956" w:rsidRDefault="003C0907" w:rsidP="00A3217D">
            <w:pPr>
              <w:pStyle w:val="Listaszerbekezds"/>
              <w:numPr>
                <w:ilvl w:val="0"/>
                <w:numId w:val="127"/>
              </w:numPr>
              <w:jc w:val="left"/>
              <w:rPr>
                <w:rFonts w:ascii="Times New Roman" w:hAnsi="Times New Roman" w:cs="Times New Roman"/>
                <w:b/>
                <w:sz w:val="24"/>
                <w:szCs w:val="24"/>
              </w:rPr>
            </w:pPr>
            <w:r w:rsidRPr="00DB5956">
              <w:rPr>
                <w:rFonts w:ascii="Times New Roman" w:hAnsi="Times New Roman" w:cs="Times New Roman"/>
                <w:b/>
                <w:sz w:val="24"/>
                <w:szCs w:val="24"/>
              </w:rPr>
              <w:t>A középkor irodalma</w:t>
            </w:r>
          </w:p>
        </w:tc>
        <w:tc>
          <w:tcPr>
            <w:tcW w:w="215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D8D5BD" w14:textId="77777777" w:rsidR="003C0907" w:rsidRPr="00DB5956" w:rsidRDefault="003C0907" w:rsidP="00A3217D">
            <w:pPr>
              <w:spacing w:line="276" w:lineRule="auto"/>
              <w:jc w:val="center"/>
              <w:rPr>
                <w:b/>
                <w:sz w:val="28"/>
              </w:rPr>
            </w:pPr>
            <w:r w:rsidRPr="00DB5956">
              <w:rPr>
                <w:b/>
                <w:sz w:val="28"/>
              </w:rPr>
              <w:t>11</w:t>
            </w:r>
          </w:p>
          <w:p w14:paraId="0C8C7706" w14:textId="77777777" w:rsidR="003C0907" w:rsidRPr="00DB5956" w:rsidRDefault="003C0907" w:rsidP="00A3217D">
            <w:pPr>
              <w:spacing w:line="276" w:lineRule="auto"/>
              <w:jc w:val="center"/>
            </w:pPr>
          </w:p>
        </w:tc>
        <w:tc>
          <w:tcPr>
            <w:tcW w:w="243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3BEDFF9" w14:textId="77777777" w:rsidR="003C0907" w:rsidRPr="00DB5956" w:rsidRDefault="003C0907" w:rsidP="00A3217D">
            <w:pPr>
              <w:spacing w:line="276" w:lineRule="auto"/>
              <w:jc w:val="center"/>
              <w:rPr>
                <w:b/>
                <w:sz w:val="28"/>
              </w:rPr>
            </w:pPr>
          </w:p>
        </w:tc>
      </w:tr>
      <w:tr w:rsidR="00DB5956" w:rsidRPr="00DB5956" w14:paraId="0E767694" w14:textId="77777777" w:rsidTr="00B3011E">
        <w:tc>
          <w:tcPr>
            <w:tcW w:w="4472" w:type="dxa"/>
            <w:tcBorders>
              <w:top w:val="single" w:sz="4" w:space="0" w:color="auto"/>
              <w:left w:val="single" w:sz="4" w:space="0" w:color="auto"/>
              <w:bottom w:val="single" w:sz="4" w:space="0" w:color="auto"/>
              <w:right w:val="single" w:sz="4" w:space="0" w:color="auto"/>
            </w:tcBorders>
          </w:tcPr>
          <w:p w14:paraId="268A0246" w14:textId="77777777" w:rsidR="003C0907" w:rsidRPr="00DB5956" w:rsidRDefault="003C0907" w:rsidP="00A3217D">
            <w:pPr>
              <w:spacing w:line="276" w:lineRule="auto"/>
              <w:rPr>
                <w:b/>
              </w:rPr>
            </w:pPr>
          </w:p>
          <w:p w14:paraId="1785F180" w14:textId="77777777" w:rsidR="003C0907" w:rsidRPr="00DB5956" w:rsidRDefault="003C0907" w:rsidP="00A3217D">
            <w:pPr>
              <w:pStyle w:val="Listaszerbekezds"/>
              <w:numPr>
                <w:ilvl w:val="0"/>
                <w:numId w:val="132"/>
              </w:numPr>
              <w:jc w:val="left"/>
              <w:rPr>
                <w:rFonts w:ascii="Times New Roman" w:hAnsi="Times New Roman" w:cs="Times New Roman"/>
                <w:b/>
                <w:sz w:val="24"/>
                <w:szCs w:val="24"/>
              </w:rPr>
            </w:pPr>
            <w:r w:rsidRPr="00DB5956">
              <w:rPr>
                <w:rFonts w:ascii="Times New Roman" w:hAnsi="Times New Roman" w:cs="Times New Roman"/>
                <w:b/>
                <w:i/>
                <w:sz w:val="24"/>
                <w:szCs w:val="24"/>
              </w:rPr>
              <w:t>Egyházi irodalom</w:t>
            </w:r>
          </w:p>
        </w:tc>
        <w:tc>
          <w:tcPr>
            <w:tcW w:w="2154" w:type="dxa"/>
            <w:tcBorders>
              <w:top w:val="single" w:sz="4" w:space="0" w:color="auto"/>
              <w:left w:val="single" w:sz="4" w:space="0" w:color="auto"/>
              <w:bottom w:val="single" w:sz="4" w:space="0" w:color="auto"/>
              <w:right w:val="single" w:sz="4" w:space="0" w:color="auto"/>
            </w:tcBorders>
            <w:hideMark/>
          </w:tcPr>
          <w:p w14:paraId="088E8C93" w14:textId="77777777" w:rsidR="003C0907" w:rsidRPr="00DB5956" w:rsidRDefault="003C0907" w:rsidP="00A3217D">
            <w:pPr>
              <w:spacing w:line="276" w:lineRule="auto"/>
              <w:jc w:val="center"/>
              <w:rPr>
                <w:i/>
              </w:rPr>
            </w:pPr>
            <w:r w:rsidRPr="00DB5956">
              <w:rPr>
                <w:i/>
              </w:rPr>
              <w:t>3</w:t>
            </w:r>
          </w:p>
          <w:p w14:paraId="5FB3AB68" w14:textId="77777777" w:rsidR="003C0907" w:rsidRPr="00DB5956" w:rsidRDefault="003C0907" w:rsidP="00A3217D">
            <w:pPr>
              <w:spacing w:line="276" w:lineRule="auto"/>
              <w:jc w:val="center"/>
              <w:rPr>
                <w:i/>
              </w:rPr>
            </w:pPr>
          </w:p>
        </w:tc>
        <w:tc>
          <w:tcPr>
            <w:tcW w:w="2436" w:type="dxa"/>
            <w:tcBorders>
              <w:top w:val="single" w:sz="4" w:space="0" w:color="auto"/>
              <w:left w:val="single" w:sz="4" w:space="0" w:color="auto"/>
              <w:bottom w:val="single" w:sz="4" w:space="0" w:color="auto"/>
              <w:right w:val="single" w:sz="4" w:space="0" w:color="auto"/>
            </w:tcBorders>
          </w:tcPr>
          <w:p w14:paraId="0AC3A3FA" w14:textId="77777777" w:rsidR="003C0907" w:rsidRPr="00DB5956" w:rsidRDefault="003C0907" w:rsidP="00A3217D">
            <w:pPr>
              <w:spacing w:line="276" w:lineRule="auto"/>
              <w:jc w:val="center"/>
              <w:rPr>
                <w:i/>
              </w:rPr>
            </w:pPr>
          </w:p>
        </w:tc>
      </w:tr>
      <w:tr w:rsidR="00DB5956" w:rsidRPr="00DB5956" w14:paraId="70F6D2EA" w14:textId="77777777" w:rsidTr="00B3011E">
        <w:tc>
          <w:tcPr>
            <w:tcW w:w="4472" w:type="dxa"/>
            <w:tcBorders>
              <w:top w:val="single" w:sz="4" w:space="0" w:color="auto"/>
              <w:left w:val="single" w:sz="4" w:space="0" w:color="auto"/>
              <w:bottom w:val="single" w:sz="4" w:space="0" w:color="auto"/>
              <w:right w:val="single" w:sz="4" w:space="0" w:color="auto"/>
            </w:tcBorders>
          </w:tcPr>
          <w:p w14:paraId="71AFCD8D" w14:textId="77777777" w:rsidR="003C0907" w:rsidRPr="00DB5956" w:rsidRDefault="003C0907" w:rsidP="00A3217D">
            <w:pPr>
              <w:spacing w:line="276" w:lineRule="auto"/>
              <w:rPr>
                <w:b/>
              </w:rPr>
            </w:pPr>
          </w:p>
          <w:p w14:paraId="006D8680" w14:textId="77777777" w:rsidR="003C0907" w:rsidRPr="00DB5956" w:rsidRDefault="003C0907" w:rsidP="00A3217D">
            <w:pPr>
              <w:pStyle w:val="Listaszerbekezds"/>
              <w:numPr>
                <w:ilvl w:val="0"/>
                <w:numId w:val="132"/>
              </w:numPr>
              <w:jc w:val="left"/>
              <w:rPr>
                <w:rFonts w:ascii="Times New Roman" w:hAnsi="Times New Roman" w:cs="Times New Roman"/>
                <w:b/>
                <w:sz w:val="24"/>
                <w:szCs w:val="24"/>
              </w:rPr>
            </w:pPr>
            <w:r w:rsidRPr="00DB5956">
              <w:rPr>
                <w:rFonts w:ascii="Times New Roman" w:hAnsi="Times New Roman" w:cs="Times New Roman"/>
                <w:b/>
                <w:i/>
                <w:sz w:val="24"/>
                <w:szCs w:val="24"/>
              </w:rPr>
              <w:t>Lovagi és udvari irodalom</w:t>
            </w:r>
          </w:p>
        </w:tc>
        <w:tc>
          <w:tcPr>
            <w:tcW w:w="2154" w:type="dxa"/>
            <w:tcBorders>
              <w:top w:val="single" w:sz="4" w:space="0" w:color="auto"/>
              <w:left w:val="single" w:sz="4" w:space="0" w:color="auto"/>
              <w:bottom w:val="single" w:sz="4" w:space="0" w:color="auto"/>
              <w:right w:val="single" w:sz="4" w:space="0" w:color="auto"/>
            </w:tcBorders>
          </w:tcPr>
          <w:p w14:paraId="04CD7BC0" w14:textId="77777777" w:rsidR="003C0907" w:rsidRPr="00DB5956" w:rsidRDefault="003C0907" w:rsidP="00A3217D">
            <w:pPr>
              <w:spacing w:line="276" w:lineRule="auto"/>
              <w:jc w:val="center"/>
              <w:rPr>
                <w:i/>
              </w:rPr>
            </w:pPr>
            <w:r w:rsidRPr="00DB5956">
              <w:rPr>
                <w:i/>
              </w:rPr>
              <w:t>2</w:t>
            </w:r>
          </w:p>
          <w:p w14:paraId="5A111E69" w14:textId="77777777" w:rsidR="003C0907" w:rsidRPr="00DB5956" w:rsidRDefault="003C0907" w:rsidP="00A3217D">
            <w:pPr>
              <w:spacing w:line="276" w:lineRule="auto"/>
              <w:jc w:val="center"/>
              <w:rPr>
                <w:i/>
              </w:rPr>
            </w:pPr>
          </w:p>
        </w:tc>
        <w:tc>
          <w:tcPr>
            <w:tcW w:w="2436" w:type="dxa"/>
            <w:tcBorders>
              <w:top w:val="single" w:sz="4" w:space="0" w:color="auto"/>
              <w:left w:val="single" w:sz="4" w:space="0" w:color="auto"/>
              <w:bottom w:val="single" w:sz="4" w:space="0" w:color="auto"/>
              <w:right w:val="single" w:sz="4" w:space="0" w:color="auto"/>
            </w:tcBorders>
          </w:tcPr>
          <w:p w14:paraId="5DC8872E" w14:textId="77777777" w:rsidR="003C0907" w:rsidRPr="00DB5956" w:rsidRDefault="003C0907" w:rsidP="00A3217D">
            <w:pPr>
              <w:spacing w:line="276" w:lineRule="auto"/>
              <w:jc w:val="center"/>
              <w:rPr>
                <w:i/>
              </w:rPr>
            </w:pPr>
          </w:p>
        </w:tc>
      </w:tr>
      <w:tr w:rsidR="00DB5956" w:rsidRPr="00DB5956" w14:paraId="55E9140C" w14:textId="77777777" w:rsidTr="00B3011E">
        <w:tc>
          <w:tcPr>
            <w:tcW w:w="4472" w:type="dxa"/>
            <w:tcBorders>
              <w:top w:val="single" w:sz="4" w:space="0" w:color="auto"/>
              <w:left w:val="single" w:sz="4" w:space="0" w:color="auto"/>
              <w:bottom w:val="single" w:sz="4" w:space="0" w:color="auto"/>
              <w:right w:val="single" w:sz="4" w:space="0" w:color="auto"/>
            </w:tcBorders>
            <w:hideMark/>
          </w:tcPr>
          <w:p w14:paraId="480647BB" w14:textId="77777777" w:rsidR="003C0907" w:rsidRPr="00DB5956" w:rsidRDefault="003C0907" w:rsidP="00A3217D">
            <w:pPr>
              <w:pStyle w:val="Listaszerbekezds"/>
              <w:numPr>
                <w:ilvl w:val="0"/>
                <w:numId w:val="132"/>
              </w:numPr>
              <w:jc w:val="left"/>
              <w:rPr>
                <w:rFonts w:ascii="Times New Roman" w:hAnsi="Times New Roman" w:cs="Times New Roman"/>
                <w:b/>
                <w:i/>
                <w:sz w:val="24"/>
                <w:szCs w:val="24"/>
              </w:rPr>
            </w:pPr>
            <w:r w:rsidRPr="00DB5956">
              <w:rPr>
                <w:rFonts w:ascii="Times New Roman" w:hAnsi="Times New Roman" w:cs="Times New Roman"/>
                <w:b/>
                <w:i/>
                <w:sz w:val="24"/>
                <w:szCs w:val="24"/>
              </w:rPr>
              <w:t xml:space="preserve">Dante </w:t>
            </w:r>
            <w:proofErr w:type="spellStart"/>
            <w:r w:rsidRPr="00DB5956">
              <w:rPr>
                <w:rFonts w:ascii="Times New Roman" w:hAnsi="Times New Roman" w:cs="Times New Roman"/>
                <w:b/>
                <w:i/>
                <w:sz w:val="24"/>
                <w:szCs w:val="24"/>
              </w:rPr>
              <w:t>Alighieri</w:t>
            </w:r>
            <w:proofErr w:type="spellEnd"/>
            <w:r w:rsidRPr="00DB5956">
              <w:rPr>
                <w:rFonts w:ascii="Times New Roman" w:hAnsi="Times New Roman" w:cs="Times New Roman"/>
                <w:b/>
                <w:i/>
                <w:sz w:val="24"/>
                <w:szCs w:val="24"/>
              </w:rPr>
              <w:t>: Isteni színjáték – Pokol (részletek)</w:t>
            </w:r>
          </w:p>
        </w:tc>
        <w:tc>
          <w:tcPr>
            <w:tcW w:w="2154" w:type="dxa"/>
            <w:tcBorders>
              <w:top w:val="single" w:sz="4" w:space="0" w:color="auto"/>
              <w:left w:val="single" w:sz="4" w:space="0" w:color="auto"/>
              <w:bottom w:val="single" w:sz="4" w:space="0" w:color="auto"/>
              <w:right w:val="single" w:sz="4" w:space="0" w:color="auto"/>
            </w:tcBorders>
            <w:hideMark/>
          </w:tcPr>
          <w:p w14:paraId="33FA99FD" w14:textId="77777777" w:rsidR="003C0907" w:rsidRPr="00DB5956" w:rsidRDefault="003C0907" w:rsidP="00A3217D">
            <w:pPr>
              <w:spacing w:line="276" w:lineRule="auto"/>
              <w:jc w:val="center"/>
              <w:rPr>
                <w:i/>
              </w:rPr>
            </w:pPr>
            <w:r w:rsidRPr="00DB5956">
              <w:rPr>
                <w:i/>
              </w:rPr>
              <w:t>3</w:t>
            </w:r>
          </w:p>
          <w:p w14:paraId="2FF25C92" w14:textId="77777777" w:rsidR="003C0907" w:rsidRPr="00DB5956" w:rsidRDefault="003C0907" w:rsidP="00A3217D">
            <w:pPr>
              <w:spacing w:line="276" w:lineRule="auto"/>
              <w:jc w:val="center"/>
              <w:rPr>
                <w:i/>
              </w:rPr>
            </w:pPr>
          </w:p>
        </w:tc>
        <w:tc>
          <w:tcPr>
            <w:tcW w:w="2436" w:type="dxa"/>
            <w:tcBorders>
              <w:top w:val="single" w:sz="4" w:space="0" w:color="auto"/>
              <w:left w:val="single" w:sz="4" w:space="0" w:color="auto"/>
              <w:bottom w:val="single" w:sz="4" w:space="0" w:color="auto"/>
              <w:right w:val="single" w:sz="4" w:space="0" w:color="auto"/>
            </w:tcBorders>
          </w:tcPr>
          <w:p w14:paraId="7FD628D3" w14:textId="77777777" w:rsidR="003C0907" w:rsidRPr="00DB5956" w:rsidRDefault="003C0907" w:rsidP="00A3217D">
            <w:pPr>
              <w:spacing w:line="276" w:lineRule="auto"/>
              <w:jc w:val="center"/>
              <w:rPr>
                <w:i/>
              </w:rPr>
            </w:pPr>
          </w:p>
        </w:tc>
      </w:tr>
      <w:tr w:rsidR="00DB5956" w:rsidRPr="00DB5956" w14:paraId="05985CDE" w14:textId="77777777" w:rsidTr="00B3011E">
        <w:tc>
          <w:tcPr>
            <w:tcW w:w="4472" w:type="dxa"/>
            <w:tcBorders>
              <w:top w:val="single" w:sz="4" w:space="0" w:color="auto"/>
              <w:left w:val="single" w:sz="4" w:space="0" w:color="auto"/>
              <w:bottom w:val="single" w:sz="4" w:space="0" w:color="auto"/>
              <w:right w:val="single" w:sz="4" w:space="0" w:color="auto"/>
            </w:tcBorders>
          </w:tcPr>
          <w:p w14:paraId="69B2F1B0" w14:textId="77777777" w:rsidR="003C0907" w:rsidRPr="00DB5956" w:rsidRDefault="003C0907" w:rsidP="00A3217D">
            <w:pPr>
              <w:pStyle w:val="Listaszerbekezds"/>
              <w:numPr>
                <w:ilvl w:val="0"/>
                <w:numId w:val="132"/>
              </w:numPr>
              <w:jc w:val="left"/>
              <w:rPr>
                <w:rFonts w:ascii="Times New Roman" w:hAnsi="Times New Roman" w:cs="Times New Roman"/>
                <w:b/>
                <w:i/>
                <w:sz w:val="24"/>
                <w:szCs w:val="24"/>
              </w:rPr>
            </w:pPr>
            <w:r w:rsidRPr="00DB5956">
              <w:rPr>
                <w:rFonts w:ascii="Times New Roman" w:hAnsi="Times New Roman" w:cs="Times New Roman"/>
                <w:b/>
                <w:i/>
                <w:sz w:val="24"/>
                <w:szCs w:val="24"/>
              </w:rPr>
              <w:t xml:space="preserve"> A középkor világi irodalma</w:t>
            </w:r>
          </w:p>
          <w:p w14:paraId="10EEEB45" w14:textId="77777777" w:rsidR="003C0907" w:rsidRPr="00DB5956" w:rsidRDefault="003C0907" w:rsidP="00A3217D">
            <w:pPr>
              <w:spacing w:line="276" w:lineRule="auto"/>
              <w:rPr>
                <w:b/>
                <w:i/>
              </w:rPr>
            </w:pPr>
          </w:p>
        </w:tc>
        <w:tc>
          <w:tcPr>
            <w:tcW w:w="2154" w:type="dxa"/>
            <w:tcBorders>
              <w:top w:val="single" w:sz="4" w:space="0" w:color="auto"/>
              <w:left w:val="single" w:sz="4" w:space="0" w:color="auto"/>
              <w:bottom w:val="single" w:sz="4" w:space="0" w:color="auto"/>
              <w:right w:val="single" w:sz="4" w:space="0" w:color="auto"/>
            </w:tcBorders>
          </w:tcPr>
          <w:p w14:paraId="38C472FC" w14:textId="77777777" w:rsidR="003C0907" w:rsidRPr="00DB5956" w:rsidRDefault="003C0907" w:rsidP="00A3217D">
            <w:pPr>
              <w:spacing w:line="276" w:lineRule="auto"/>
              <w:jc w:val="center"/>
              <w:rPr>
                <w:i/>
              </w:rPr>
            </w:pPr>
            <w:r w:rsidRPr="00DB5956">
              <w:rPr>
                <w:i/>
              </w:rPr>
              <w:t>3</w:t>
            </w:r>
          </w:p>
          <w:p w14:paraId="637BFADF" w14:textId="77777777" w:rsidR="003C0907" w:rsidRPr="00DB5956" w:rsidRDefault="003C0907" w:rsidP="00A3217D">
            <w:pPr>
              <w:spacing w:line="276" w:lineRule="auto"/>
              <w:jc w:val="center"/>
              <w:rPr>
                <w:i/>
              </w:rPr>
            </w:pPr>
          </w:p>
        </w:tc>
        <w:tc>
          <w:tcPr>
            <w:tcW w:w="2436" w:type="dxa"/>
            <w:tcBorders>
              <w:top w:val="single" w:sz="4" w:space="0" w:color="auto"/>
              <w:left w:val="single" w:sz="4" w:space="0" w:color="auto"/>
              <w:bottom w:val="single" w:sz="4" w:space="0" w:color="auto"/>
              <w:right w:val="single" w:sz="4" w:space="0" w:color="auto"/>
            </w:tcBorders>
          </w:tcPr>
          <w:p w14:paraId="2654283C" w14:textId="77777777" w:rsidR="003C0907" w:rsidRPr="00DB5956" w:rsidRDefault="003C0907" w:rsidP="00A3217D">
            <w:pPr>
              <w:spacing w:line="276" w:lineRule="auto"/>
              <w:jc w:val="center"/>
              <w:rPr>
                <w:i/>
              </w:rPr>
            </w:pPr>
          </w:p>
        </w:tc>
      </w:tr>
      <w:tr w:rsidR="00DB5956" w:rsidRPr="00DB5956" w14:paraId="4F1DC930" w14:textId="77777777" w:rsidTr="00B3011E">
        <w:tc>
          <w:tcPr>
            <w:tcW w:w="447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12F66AC" w14:textId="77777777" w:rsidR="003C0907" w:rsidRPr="00DB5956" w:rsidRDefault="003C0907" w:rsidP="00A3217D">
            <w:pPr>
              <w:spacing w:line="276" w:lineRule="auto"/>
              <w:rPr>
                <w:b/>
              </w:rPr>
            </w:pPr>
          </w:p>
          <w:p w14:paraId="5282ACE6" w14:textId="77777777" w:rsidR="003C0907" w:rsidRPr="00DB5956" w:rsidRDefault="003C0907" w:rsidP="00A3217D">
            <w:pPr>
              <w:pStyle w:val="Listaszerbekezds"/>
              <w:numPr>
                <w:ilvl w:val="0"/>
                <w:numId w:val="127"/>
              </w:numPr>
              <w:jc w:val="left"/>
              <w:rPr>
                <w:rFonts w:ascii="Times New Roman" w:hAnsi="Times New Roman" w:cs="Times New Roman"/>
                <w:b/>
                <w:sz w:val="24"/>
                <w:szCs w:val="24"/>
              </w:rPr>
            </w:pPr>
            <w:r w:rsidRPr="00DB5956">
              <w:rPr>
                <w:rFonts w:ascii="Times New Roman" w:hAnsi="Times New Roman" w:cs="Times New Roman"/>
                <w:b/>
                <w:sz w:val="24"/>
                <w:szCs w:val="24"/>
              </w:rPr>
              <w:t>A reneszánsz irodalma</w:t>
            </w:r>
          </w:p>
        </w:tc>
        <w:tc>
          <w:tcPr>
            <w:tcW w:w="215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A2FDA47" w14:textId="77777777" w:rsidR="003C0907" w:rsidRPr="00DB5956" w:rsidRDefault="00B3011E" w:rsidP="00A3217D">
            <w:pPr>
              <w:spacing w:line="276" w:lineRule="auto"/>
              <w:jc w:val="center"/>
              <w:rPr>
                <w:b/>
                <w:sz w:val="28"/>
              </w:rPr>
            </w:pPr>
            <w:r w:rsidRPr="00DB5956">
              <w:rPr>
                <w:b/>
                <w:sz w:val="28"/>
              </w:rPr>
              <w:t>4</w:t>
            </w:r>
          </w:p>
          <w:p w14:paraId="18D5D71F" w14:textId="77777777" w:rsidR="003C0907" w:rsidRPr="00DB5956" w:rsidRDefault="003C0907" w:rsidP="00A3217D">
            <w:pPr>
              <w:spacing w:line="276" w:lineRule="auto"/>
              <w:jc w:val="center"/>
            </w:pPr>
          </w:p>
        </w:tc>
        <w:tc>
          <w:tcPr>
            <w:tcW w:w="243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EAA8784" w14:textId="77777777" w:rsidR="003C0907" w:rsidRPr="00DB5956" w:rsidRDefault="00B3011E" w:rsidP="00A3217D">
            <w:pPr>
              <w:spacing w:line="276" w:lineRule="auto"/>
              <w:jc w:val="center"/>
              <w:rPr>
                <w:b/>
                <w:sz w:val="28"/>
              </w:rPr>
            </w:pPr>
            <w:r w:rsidRPr="00DB5956">
              <w:rPr>
                <w:b/>
                <w:sz w:val="28"/>
              </w:rPr>
              <w:t>12</w:t>
            </w:r>
          </w:p>
        </w:tc>
      </w:tr>
      <w:tr w:rsidR="00DB5956" w:rsidRPr="00DB5956" w14:paraId="45051EF9" w14:textId="77777777" w:rsidTr="00B3011E">
        <w:tc>
          <w:tcPr>
            <w:tcW w:w="4472" w:type="dxa"/>
            <w:tcBorders>
              <w:top w:val="single" w:sz="4" w:space="0" w:color="auto"/>
              <w:left w:val="single" w:sz="4" w:space="0" w:color="auto"/>
              <w:bottom w:val="single" w:sz="4" w:space="0" w:color="auto"/>
              <w:right w:val="single" w:sz="4" w:space="0" w:color="auto"/>
            </w:tcBorders>
          </w:tcPr>
          <w:p w14:paraId="44BC2867" w14:textId="77777777" w:rsidR="003C0907" w:rsidRPr="00DB5956" w:rsidRDefault="003C0907" w:rsidP="00A3217D">
            <w:pPr>
              <w:spacing w:line="276" w:lineRule="auto"/>
              <w:rPr>
                <w:b/>
              </w:rPr>
            </w:pPr>
          </w:p>
          <w:p w14:paraId="0166DBD3" w14:textId="77777777" w:rsidR="003C0907" w:rsidRPr="00DB5956" w:rsidRDefault="003C0907" w:rsidP="00A3217D">
            <w:pPr>
              <w:pStyle w:val="Listaszerbekezds"/>
              <w:numPr>
                <w:ilvl w:val="0"/>
                <w:numId w:val="133"/>
              </w:numPr>
              <w:jc w:val="left"/>
              <w:rPr>
                <w:rFonts w:ascii="Times New Roman" w:hAnsi="Times New Roman" w:cs="Times New Roman"/>
                <w:b/>
                <w:sz w:val="24"/>
                <w:szCs w:val="24"/>
              </w:rPr>
            </w:pPr>
            <w:r w:rsidRPr="00DB5956">
              <w:rPr>
                <w:rFonts w:ascii="Times New Roman" w:hAnsi="Times New Roman" w:cs="Times New Roman"/>
                <w:b/>
                <w:i/>
                <w:sz w:val="24"/>
                <w:szCs w:val="24"/>
              </w:rPr>
              <w:t>A humanista irodalom</w:t>
            </w:r>
          </w:p>
        </w:tc>
        <w:tc>
          <w:tcPr>
            <w:tcW w:w="2154" w:type="dxa"/>
            <w:tcBorders>
              <w:top w:val="single" w:sz="4" w:space="0" w:color="auto"/>
              <w:left w:val="single" w:sz="4" w:space="0" w:color="auto"/>
              <w:bottom w:val="single" w:sz="4" w:space="0" w:color="auto"/>
              <w:right w:val="single" w:sz="4" w:space="0" w:color="auto"/>
            </w:tcBorders>
            <w:hideMark/>
          </w:tcPr>
          <w:p w14:paraId="620BF069" w14:textId="77777777" w:rsidR="003C0907" w:rsidRPr="00DB5956" w:rsidRDefault="003C0907" w:rsidP="00A3217D">
            <w:pPr>
              <w:spacing w:line="276" w:lineRule="auto"/>
              <w:jc w:val="center"/>
              <w:rPr>
                <w:i/>
              </w:rPr>
            </w:pPr>
            <w:r w:rsidRPr="00DB5956">
              <w:rPr>
                <w:i/>
              </w:rPr>
              <w:t>4</w:t>
            </w:r>
          </w:p>
          <w:p w14:paraId="7F12E646" w14:textId="77777777" w:rsidR="003C0907" w:rsidRPr="00DB5956" w:rsidRDefault="003C0907" w:rsidP="00A3217D">
            <w:pPr>
              <w:spacing w:line="276" w:lineRule="auto"/>
              <w:jc w:val="center"/>
            </w:pPr>
          </w:p>
        </w:tc>
        <w:tc>
          <w:tcPr>
            <w:tcW w:w="2436" w:type="dxa"/>
            <w:tcBorders>
              <w:top w:val="single" w:sz="4" w:space="0" w:color="auto"/>
              <w:left w:val="single" w:sz="4" w:space="0" w:color="auto"/>
              <w:bottom w:val="single" w:sz="4" w:space="0" w:color="auto"/>
              <w:right w:val="single" w:sz="4" w:space="0" w:color="auto"/>
            </w:tcBorders>
          </w:tcPr>
          <w:p w14:paraId="131919F2" w14:textId="77777777" w:rsidR="003C0907" w:rsidRPr="00DB5956" w:rsidRDefault="003C0907" w:rsidP="00A3217D">
            <w:pPr>
              <w:spacing w:line="276" w:lineRule="auto"/>
              <w:jc w:val="center"/>
              <w:rPr>
                <w:i/>
              </w:rPr>
            </w:pPr>
          </w:p>
        </w:tc>
      </w:tr>
      <w:tr w:rsidR="00DB5956" w:rsidRPr="00DB5956" w14:paraId="59711845" w14:textId="77777777" w:rsidTr="00B3011E">
        <w:tc>
          <w:tcPr>
            <w:tcW w:w="4472" w:type="dxa"/>
            <w:tcBorders>
              <w:top w:val="single" w:sz="4" w:space="0" w:color="auto"/>
              <w:left w:val="single" w:sz="4" w:space="0" w:color="auto"/>
              <w:bottom w:val="single" w:sz="4" w:space="0" w:color="auto"/>
              <w:right w:val="single" w:sz="4" w:space="0" w:color="auto"/>
            </w:tcBorders>
          </w:tcPr>
          <w:p w14:paraId="708209ED" w14:textId="77777777" w:rsidR="003C0907" w:rsidRPr="00DB5956" w:rsidRDefault="003C0907" w:rsidP="00A3217D">
            <w:pPr>
              <w:spacing w:line="276" w:lineRule="auto"/>
              <w:rPr>
                <w:b/>
              </w:rPr>
            </w:pPr>
          </w:p>
          <w:p w14:paraId="47C3B046" w14:textId="77777777" w:rsidR="003C0907" w:rsidRPr="00DB5956" w:rsidRDefault="003C0907" w:rsidP="00A3217D">
            <w:pPr>
              <w:pStyle w:val="Listaszerbekezds"/>
              <w:numPr>
                <w:ilvl w:val="0"/>
                <w:numId w:val="133"/>
              </w:numPr>
              <w:jc w:val="left"/>
              <w:rPr>
                <w:rFonts w:ascii="Times New Roman" w:hAnsi="Times New Roman" w:cs="Times New Roman"/>
                <w:b/>
                <w:sz w:val="24"/>
                <w:szCs w:val="24"/>
              </w:rPr>
            </w:pPr>
            <w:r w:rsidRPr="00DB5956">
              <w:rPr>
                <w:rFonts w:ascii="Times New Roman" w:hAnsi="Times New Roman" w:cs="Times New Roman"/>
                <w:b/>
                <w:i/>
                <w:sz w:val="24"/>
                <w:szCs w:val="24"/>
              </w:rPr>
              <w:t>A reformáció vallásos irodalma, az anyanyelvű kultúra születése, hatása az irodalomra, a magyar nemzeti tudatra</w:t>
            </w:r>
          </w:p>
        </w:tc>
        <w:tc>
          <w:tcPr>
            <w:tcW w:w="2154" w:type="dxa"/>
            <w:tcBorders>
              <w:top w:val="single" w:sz="4" w:space="0" w:color="auto"/>
              <w:left w:val="single" w:sz="4" w:space="0" w:color="auto"/>
              <w:bottom w:val="single" w:sz="4" w:space="0" w:color="auto"/>
              <w:right w:val="single" w:sz="4" w:space="0" w:color="auto"/>
            </w:tcBorders>
            <w:hideMark/>
          </w:tcPr>
          <w:p w14:paraId="394E4BEA" w14:textId="77777777" w:rsidR="003C0907" w:rsidRPr="00DB5956" w:rsidRDefault="003C0907" w:rsidP="00A3217D">
            <w:pPr>
              <w:spacing w:line="276" w:lineRule="auto"/>
              <w:jc w:val="center"/>
              <w:rPr>
                <w:i/>
              </w:rPr>
            </w:pPr>
          </w:p>
        </w:tc>
        <w:tc>
          <w:tcPr>
            <w:tcW w:w="2436" w:type="dxa"/>
            <w:tcBorders>
              <w:top w:val="single" w:sz="4" w:space="0" w:color="auto"/>
              <w:left w:val="single" w:sz="4" w:space="0" w:color="auto"/>
              <w:bottom w:val="single" w:sz="4" w:space="0" w:color="auto"/>
              <w:right w:val="single" w:sz="4" w:space="0" w:color="auto"/>
            </w:tcBorders>
          </w:tcPr>
          <w:p w14:paraId="0BC32BB9" w14:textId="77777777" w:rsidR="003C0907" w:rsidRPr="00DB5956" w:rsidRDefault="00B3011E" w:rsidP="00A3217D">
            <w:pPr>
              <w:spacing w:line="276" w:lineRule="auto"/>
              <w:jc w:val="center"/>
              <w:rPr>
                <w:i/>
              </w:rPr>
            </w:pPr>
            <w:r w:rsidRPr="00DB5956">
              <w:rPr>
                <w:i/>
              </w:rPr>
              <w:t>2</w:t>
            </w:r>
          </w:p>
        </w:tc>
      </w:tr>
      <w:tr w:rsidR="00DB5956" w:rsidRPr="00DB5956" w14:paraId="0CE4764A" w14:textId="77777777" w:rsidTr="00B3011E">
        <w:tc>
          <w:tcPr>
            <w:tcW w:w="4472" w:type="dxa"/>
            <w:tcBorders>
              <w:top w:val="single" w:sz="4" w:space="0" w:color="auto"/>
              <w:left w:val="single" w:sz="4" w:space="0" w:color="auto"/>
              <w:bottom w:val="single" w:sz="4" w:space="0" w:color="auto"/>
              <w:right w:val="single" w:sz="4" w:space="0" w:color="auto"/>
            </w:tcBorders>
          </w:tcPr>
          <w:p w14:paraId="62BCF484" w14:textId="77777777" w:rsidR="003C0907" w:rsidRPr="00DB5956" w:rsidRDefault="003C0907" w:rsidP="00A3217D">
            <w:pPr>
              <w:spacing w:line="276" w:lineRule="auto"/>
              <w:rPr>
                <w:b/>
              </w:rPr>
            </w:pPr>
          </w:p>
          <w:p w14:paraId="05FD69E9" w14:textId="77777777" w:rsidR="003C0907" w:rsidRPr="00DB5956" w:rsidRDefault="003C0907" w:rsidP="00A3217D">
            <w:pPr>
              <w:pStyle w:val="Listaszerbekezds"/>
              <w:numPr>
                <w:ilvl w:val="0"/>
                <w:numId w:val="133"/>
              </w:numPr>
              <w:jc w:val="left"/>
              <w:rPr>
                <w:rFonts w:ascii="Times New Roman" w:hAnsi="Times New Roman" w:cs="Times New Roman"/>
                <w:b/>
                <w:sz w:val="24"/>
                <w:szCs w:val="24"/>
              </w:rPr>
            </w:pPr>
            <w:r w:rsidRPr="00DB5956">
              <w:rPr>
                <w:rFonts w:ascii="Times New Roman" w:hAnsi="Times New Roman" w:cs="Times New Roman"/>
                <w:b/>
                <w:i/>
                <w:sz w:val="24"/>
                <w:szCs w:val="24"/>
              </w:rPr>
              <w:t>A reformáció világi irodalma</w:t>
            </w:r>
          </w:p>
        </w:tc>
        <w:tc>
          <w:tcPr>
            <w:tcW w:w="2154" w:type="dxa"/>
            <w:tcBorders>
              <w:top w:val="single" w:sz="4" w:space="0" w:color="auto"/>
              <w:left w:val="single" w:sz="4" w:space="0" w:color="auto"/>
              <w:bottom w:val="single" w:sz="4" w:space="0" w:color="auto"/>
              <w:right w:val="single" w:sz="4" w:space="0" w:color="auto"/>
            </w:tcBorders>
          </w:tcPr>
          <w:p w14:paraId="65D4D015" w14:textId="77777777" w:rsidR="003C0907" w:rsidRPr="00DB5956" w:rsidRDefault="003C0907" w:rsidP="00A3217D">
            <w:pPr>
              <w:spacing w:line="276" w:lineRule="auto"/>
              <w:jc w:val="center"/>
              <w:rPr>
                <w:i/>
              </w:rPr>
            </w:pPr>
          </w:p>
          <w:p w14:paraId="303F9790" w14:textId="77777777" w:rsidR="003C0907" w:rsidRPr="00DB5956" w:rsidRDefault="003C0907" w:rsidP="00A3217D">
            <w:pPr>
              <w:spacing w:line="276" w:lineRule="auto"/>
              <w:jc w:val="center"/>
              <w:rPr>
                <w:i/>
              </w:rPr>
            </w:pPr>
          </w:p>
        </w:tc>
        <w:tc>
          <w:tcPr>
            <w:tcW w:w="2436" w:type="dxa"/>
            <w:tcBorders>
              <w:top w:val="single" w:sz="4" w:space="0" w:color="auto"/>
              <w:left w:val="single" w:sz="4" w:space="0" w:color="auto"/>
              <w:bottom w:val="single" w:sz="4" w:space="0" w:color="auto"/>
              <w:right w:val="single" w:sz="4" w:space="0" w:color="auto"/>
            </w:tcBorders>
          </w:tcPr>
          <w:p w14:paraId="12A6324D" w14:textId="77777777" w:rsidR="003C0907" w:rsidRPr="00DB5956" w:rsidRDefault="00B3011E" w:rsidP="00A3217D">
            <w:pPr>
              <w:spacing w:line="276" w:lineRule="auto"/>
              <w:jc w:val="center"/>
              <w:rPr>
                <w:i/>
              </w:rPr>
            </w:pPr>
            <w:r w:rsidRPr="00DB5956">
              <w:rPr>
                <w:i/>
              </w:rPr>
              <w:t>2</w:t>
            </w:r>
          </w:p>
        </w:tc>
      </w:tr>
      <w:tr w:rsidR="00DB5956" w:rsidRPr="00DB5956" w14:paraId="0B09EDF3" w14:textId="77777777" w:rsidTr="00B3011E">
        <w:tc>
          <w:tcPr>
            <w:tcW w:w="4472" w:type="dxa"/>
            <w:tcBorders>
              <w:top w:val="single" w:sz="4" w:space="0" w:color="auto"/>
              <w:left w:val="single" w:sz="4" w:space="0" w:color="auto"/>
              <w:bottom w:val="single" w:sz="4" w:space="0" w:color="auto"/>
              <w:right w:val="single" w:sz="4" w:space="0" w:color="auto"/>
            </w:tcBorders>
            <w:hideMark/>
          </w:tcPr>
          <w:p w14:paraId="339A9ED8" w14:textId="77777777" w:rsidR="003C0907" w:rsidRPr="00DB5956" w:rsidRDefault="003C0907" w:rsidP="00A3217D">
            <w:pPr>
              <w:pStyle w:val="Listaszerbekezds"/>
              <w:numPr>
                <w:ilvl w:val="0"/>
                <w:numId w:val="133"/>
              </w:numPr>
              <w:jc w:val="left"/>
              <w:rPr>
                <w:rFonts w:ascii="Times New Roman" w:hAnsi="Times New Roman" w:cs="Times New Roman"/>
                <w:b/>
                <w:sz w:val="24"/>
                <w:szCs w:val="24"/>
              </w:rPr>
            </w:pPr>
            <w:r w:rsidRPr="00DB5956">
              <w:rPr>
                <w:rFonts w:ascii="Times New Roman" w:hAnsi="Times New Roman" w:cs="Times New Roman"/>
                <w:b/>
                <w:i/>
                <w:sz w:val="24"/>
                <w:szCs w:val="24"/>
              </w:rPr>
              <w:t>Líra a reformáció korában</w:t>
            </w:r>
          </w:p>
        </w:tc>
        <w:tc>
          <w:tcPr>
            <w:tcW w:w="2154" w:type="dxa"/>
            <w:tcBorders>
              <w:top w:val="single" w:sz="4" w:space="0" w:color="auto"/>
              <w:left w:val="single" w:sz="4" w:space="0" w:color="auto"/>
              <w:bottom w:val="single" w:sz="4" w:space="0" w:color="auto"/>
              <w:right w:val="single" w:sz="4" w:space="0" w:color="auto"/>
            </w:tcBorders>
            <w:hideMark/>
          </w:tcPr>
          <w:p w14:paraId="4DCC9385" w14:textId="77777777" w:rsidR="003C0907" w:rsidRPr="00DB5956" w:rsidRDefault="003C0907" w:rsidP="00A3217D">
            <w:pPr>
              <w:spacing w:line="276" w:lineRule="auto"/>
              <w:jc w:val="center"/>
              <w:rPr>
                <w:i/>
              </w:rPr>
            </w:pPr>
          </w:p>
          <w:p w14:paraId="3C4420FF" w14:textId="77777777" w:rsidR="003C0907" w:rsidRPr="00DB5956" w:rsidRDefault="003C0907" w:rsidP="00A3217D">
            <w:pPr>
              <w:spacing w:line="276" w:lineRule="auto"/>
              <w:jc w:val="center"/>
              <w:rPr>
                <w:i/>
              </w:rPr>
            </w:pPr>
          </w:p>
        </w:tc>
        <w:tc>
          <w:tcPr>
            <w:tcW w:w="2436" w:type="dxa"/>
            <w:tcBorders>
              <w:top w:val="single" w:sz="4" w:space="0" w:color="auto"/>
              <w:left w:val="single" w:sz="4" w:space="0" w:color="auto"/>
              <w:bottom w:val="single" w:sz="4" w:space="0" w:color="auto"/>
              <w:right w:val="single" w:sz="4" w:space="0" w:color="auto"/>
            </w:tcBorders>
          </w:tcPr>
          <w:p w14:paraId="1CB29BA6" w14:textId="77777777" w:rsidR="003C0907" w:rsidRPr="00DB5956" w:rsidRDefault="00B3011E" w:rsidP="00A3217D">
            <w:pPr>
              <w:spacing w:line="276" w:lineRule="auto"/>
              <w:jc w:val="center"/>
              <w:rPr>
                <w:i/>
              </w:rPr>
            </w:pPr>
            <w:r w:rsidRPr="00DB5956">
              <w:rPr>
                <w:i/>
              </w:rPr>
              <w:t>4</w:t>
            </w:r>
          </w:p>
        </w:tc>
      </w:tr>
      <w:tr w:rsidR="00DB5956" w:rsidRPr="00DB5956" w14:paraId="6782B938" w14:textId="77777777" w:rsidTr="00B3011E">
        <w:tc>
          <w:tcPr>
            <w:tcW w:w="4472" w:type="dxa"/>
            <w:tcBorders>
              <w:top w:val="single" w:sz="4" w:space="0" w:color="auto"/>
              <w:left w:val="single" w:sz="4" w:space="0" w:color="auto"/>
              <w:bottom w:val="single" w:sz="4" w:space="0" w:color="auto"/>
              <w:right w:val="single" w:sz="4" w:space="0" w:color="auto"/>
            </w:tcBorders>
            <w:hideMark/>
          </w:tcPr>
          <w:p w14:paraId="16FA3110" w14:textId="77777777" w:rsidR="003C0907" w:rsidRPr="00DB5956" w:rsidRDefault="003C0907" w:rsidP="00A3217D">
            <w:pPr>
              <w:pStyle w:val="Listaszerbekezds"/>
              <w:numPr>
                <w:ilvl w:val="0"/>
                <w:numId w:val="133"/>
              </w:numPr>
              <w:jc w:val="left"/>
              <w:rPr>
                <w:rFonts w:ascii="Times New Roman" w:hAnsi="Times New Roman" w:cs="Times New Roman"/>
                <w:b/>
                <w:i/>
                <w:sz w:val="24"/>
                <w:szCs w:val="24"/>
              </w:rPr>
            </w:pPr>
            <w:r w:rsidRPr="00DB5956">
              <w:rPr>
                <w:rFonts w:ascii="Times New Roman" w:hAnsi="Times New Roman" w:cs="Times New Roman"/>
                <w:b/>
                <w:i/>
                <w:sz w:val="24"/>
                <w:szCs w:val="24"/>
              </w:rPr>
              <w:t>Dráma a reformáció korában</w:t>
            </w:r>
          </w:p>
        </w:tc>
        <w:tc>
          <w:tcPr>
            <w:tcW w:w="2154" w:type="dxa"/>
            <w:tcBorders>
              <w:top w:val="single" w:sz="4" w:space="0" w:color="auto"/>
              <w:left w:val="single" w:sz="4" w:space="0" w:color="auto"/>
              <w:bottom w:val="single" w:sz="4" w:space="0" w:color="auto"/>
              <w:right w:val="single" w:sz="4" w:space="0" w:color="auto"/>
            </w:tcBorders>
            <w:hideMark/>
          </w:tcPr>
          <w:p w14:paraId="1738E59E" w14:textId="77777777" w:rsidR="003C0907" w:rsidRPr="00DB5956" w:rsidRDefault="003C0907" w:rsidP="00A3217D">
            <w:pPr>
              <w:spacing w:line="276" w:lineRule="auto"/>
              <w:jc w:val="center"/>
              <w:rPr>
                <w:i/>
              </w:rPr>
            </w:pPr>
          </w:p>
          <w:p w14:paraId="7CCD97B7" w14:textId="77777777" w:rsidR="003C0907" w:rsidRPr="00DB5956" w:rsidRDefault="003C0907" w:rsidP="00A3217D">
            <w:pPr>
              <w:spacing w:line="276" w:lineRule="auto"/>
              <w:jc w:val="center"/>
              <w:rPr>
                <w:i/>
              </w:rPr>
            </w:pPr>
          </w:p>
        </w:tc>
        <w:tc>
          <w:tcPr>
            <w:tcW w:w="2436" w:type="dxa"/>
            <w:tcBorders>
              <w:top w:val="single" w:sz="4" w:space="0" w:color="auto"/>
              <w:left w:val="single" w:sz="4" w:space="0" w:color="auto"/>
              <w:bottom w:val="single" w:sz="4" w:space="0" w:color="auto"/>
              <w:right w:val="single" w:sz="4" w:space="0" w:color="auto"/>
            </w:tcBorders>
          </w:tcPr>
          <w:p w14:paraId="764245F5" w14:textId="77777777" w:rsidR="003C0907" w:rsidRPr="00DB5956" w:rsidRDefault="00B3011E" w:rsidP="00A3217D">
            <w:pPr>
              <w:spacing w:line="276" w:lineRule="auto"/>
              <w:jc w:val="center"/>
              <w:rPr>
                <w:i/>
              </w:rPr>
            </w:pPr>
            <w:r w:rsidRPr="00DB5956">
              <w:rPr>
                <w:i/>
              </w:rPr>
              <w:t>4</w:t>
            </w:r>
          </w:p>
        </w:tc>
      </w:tr>
      <w:tr w:rsidR="00DB5956" w:rsidRPr="00DB5956" w14:paraId="3C3BAC06" w14:textId="77777777" w:rsidTr="00B3011E">
        <w:tc>
          <w:tcPr>
            <w:tcW w:w="44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D0884DE" w14:textId="77777777" w:rsidR="003C0907" w:rsidRPr="00DB5956" w:rsidRDefault="003C0907" w:rsidP="00A3217D">
            <w:pPr>
              <w:pStyle w:val="Listaszerbekezds"/>
              <w:numPr>
                <w:ilvl w:val="0"/>
                <w:numId w:val="127"/>
              </w:numPr>
              <w:jc w:val="left"/>
              <w:rPr>
                <w:rFonts w:ascii="Times New Roman" w:hAnsi="Times New Roman" w:cs="Times New Roman"/>
                <w:b/>
                <w:sz w:val="24"/>
                <w:szCs w:val="24"/>
              </w:rPr>
            </w:pPr>
            <w:r w:rsidRPr="00DB5956">
              <w:rPr>
                <w:rFonts w:ascii="Times New Roman" w:hAnsi="Times New Roman" w:cs="Times New Roman"/>
                <w:b/>
                <w:sz w:val="24"/>
                <w:szCs w:val="24"/>
              </w:rPr>
              <w:t xml:space="preserve">   A barokk és a rokokó irodalma</w:t>
            </w:r>
          </w:p>
        </w:tc>
        <w:tc>
          <w:tcPr>
            <w:tcW w:w="215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ADE0539" w14:textId="77777777" w:rsidR="003C0907" w:rsidRPr="00DB5956" w:rsidRDefault="003C0907" w:rsidP="00A3217D">
            <w:pPr>
              <w:spacing w:line="276" w:lineRule="auto"/>
              <w:jc w:val="center"/>
              <w:rPr>
                <w:b/>
                <w:sz w:val="28"/>
              </w:rPr>
            </w:pPr>
          </w:p>
          <w:p w14:paraId="627B4DF9" w14:textId="77777777" w:rsidR="003C0907" w:rsidRPr="00DB5956" w:rsidRDefault="003C0907" w:rsidP="00A3217D">
            <w:pPr>
              <w:spacing w:line="276" w:lineRule="auto"/>
              <w:jc w:val="center"/>
              <w:rPr>
                <w:b/>
              </w:rPr>
            </w:pPr>
          </w:p>
        </w:tc>
        <w:tc>
          <w:tcPr>
            <w:tcW w:w="243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F6B2372" w14:textId="77777777" w:rsidR="003C0907" w:rsidRPr="00DB5956" w:rsidRDefault="00B3011E" w:rsidP="00A3217D">
            <w:pPr>
              <w:spacing w:line="276" w:lineRule="auto"/>
              <w:jc w:val="center"/>
              <w:rPr>
                <w:b/>
                <w:sz w:val="28"/>
              </w:rPr>
            </w:pPr>
            <w:r w:rsidRPr="00DB5956">
              <w:rPr>
                <w:b/>
                <w:sz w:val="28"/>
              </w:rPr>
              <w:t>7</w:t>
            </w:r>
          </w:p>
        </w:tc>
      </w:tr>
      <w:tr w:rsidR="00DB5956" w:rsidRPr="00DB5956" w14:paraId="369CBAFA" w14:textId="77777777" w:rsidTr="00B3011E">
        <w:tc>
          <w:tcPr>
            <w:tcW w:w="4472" w:type="dxa"/>
            <w:tcBorders>
              <w:top w:val="single" w:sz="4" w:space="0" w:color="auto"/>
              <w:left w:val="single" w:sz="4" w:space="0" w:color="auto"/>
              <w:bottom w:val="single" w:sz="4" w:space="0" w:color="auto"/>
              <w:right w:val="single" w:sz="4" w:space="0" w:color="auto"/>
            </w:tcBorders>
            <w:hideMark/>
          </w:tcPr>
          <w:p w14:paraId="58433353" w14:textId="77777777" w:rsidR="003C0907" w:rsidRPr="00DB5956" w:rsidRDefault="003C0907" w:rsidP="00A3217D">
            <w:pPr>
              <w:pStyle w:val="Listaszerbekezds"/>
              <w:numPr>
                <w:ilvl w:val="0"/>
                <w:numId w:val="134"/>
              </w:numPr>
              <w:jc w:val="left"/>
              <w:rPr>
                <w:rFonts w:ascii="Times New Roman" w:hAnsi="Times New Roman" w:cs="Times New Roman"/>
                <w:b/>
                <w:i/>
                <w:sz w:val="24"/>
                <w:szCs w:val="24"/>
              </w:rPr>
            </w:pPr>
            <w:r w:rsidRPr="00DB5956">
              <w:rPr>
                <w:rFonts w:ascii="Times New Roman" w:hAnsi="Times New Roman" w:cs="Times New Roman"/>
                <w:b/>
                <w:i/>
                <w:sz w:val="24"/>
                <w:szCs w:val="24"/>
              </w:rPr>
              <w:t>Epika</w:t>
            </w:r>
          </w:p>
        </w:tc>
        <w:tc>
          <w:tcPr>
            <w:tcW w:w="2154" w:type="dxa"/>
            <w:tcBorders>
              <w:top w:val="single" w:sz="4" w:space="0" w:color="auto"/>
              <w:left w:val="single" w:sz="4" w:space="0" w:color="auto"/>
              <w:bottom w:val="single" w:sz="4" w:space="0" w:color="auto"/>
              <w:right w:val="single" w:sz="4" w:space="0" w:color="auto"/>
            </w:tcBorders>
            <w:hideMark/>
          </w:tcPr>
          <w:p w14:paraId="2514EC7E" w14:textId="77777777" w:rsidR="003C0907" w:rsidRPr="00DB5956" w:rsidRDefault="003C0907" w:rsidP="00A3217D">
            <w:pPr>
              <w:spacing w:line="276" w:lineRule="auto"/>
              <w:jc w:val="center"/>
              <w:rPr>
                <w:i/>
              </w:rPr>
            </w:pPr>
          </w:p>
          <w:p w14:paraId="2EC1627C" w14:textId="77777777" w:rsidR="003C0907" w:rsidRPr="00DB5956" w:rsidRDefault="003C0907" w:rsidP="00A3217D">
            <w:pPr>
              <w:spacing w:line="276" w:lineRule="auto"/>
              <w:jc w:val="center"/>
              <w:rPr>
                <w:i/>
              </w:rPr>
            </w:pPr>
          </w:p>
        </w:tc>
        <w:tc>
          <w:tcPr>
            <w:tcW w:w="2436" w:type="dxa"/>
            <w:tcBorders>
              <w:top w:val="single" w:sz="4" w:space="0" w:color="auto"/>
              <w:left w:val="single" w:sz="4" w:space="0" w:color="auto"/>
              <w:bottom w:val="single" w:sz="4" w:space="0" w:color="auto"/>
              <w:right w:val="single" w:sz="4" w:space="0" w:color="auto"/>
            </w:tcBorders>
          </w:tcPr>
          <w:p w14:paraId="4BEBF82D" w14:textId="77777777" w:rsidR="003C0907" w:rsidRPr="00DB5956" w:rsidRDefault="00B3011E" w:rsidP="00A3217D">
            <w:pPr>
              <w:spacing w:line="276" w:lineRule="auto"/>
              <w:jc w:val="center"/>
              <w:rPr>
                <w:i/>
              </w:rPr>
            </w:pPr>
            <w:r w:rsidRPr="00DB5956">
              <w:rPr>
                <w:i/>
              </w:rPr>
              <w:t>5</w:t>
            </w:r>
          </w:p>
        </w:tc>
      </w:tr>
      <w:tr w:rsidR="00DB5956" w:rsidRPr="00DB5956" w14:paraId="199C9B06" w14:textId="77777777" w:rsidTr="00B3011E">
        <w:tc>
          <w:tcPr>
            <w:tcW w:w="4472" w:type="dxa"/>
            <w:tcBorders>
              <w:top w:val="single" w:sz="4" w:space="0" w:color="auto"/>
              <w:left w:val="single" w:sz="4" w:space="0" w:color="auto"/>
              <w:bottom w:val="single" w:sz="4" w:space="0" w:color="auto"/>
              <w:right w:val="single" w:sz="4" w:space="0" w:color="auto"/>
            </w:tcBorders>
            <w:hideMark/>
          </w:tcPr>
          <w:p w14:paraId="35BDE07D" w14:textId="77777777" w:rsidR="003C0907" w:rsidRPr="00DB5956" w:rsidRDefault="003C0907" w:rsidP="00A3217D">
            <w:pPr>
              <w:pStyle w:val="Listaszerbekezds"/>
              <w:numPr>
                <w:ilvl w:val="0"/>
                <w:numId w:val="134"/>
              </w:numPr>
              <w:jc w:val="left"/>
              <w:rPr>
                <w:rFonts w:ascii="Times New Roman" w:hAnsi="Times New Roman" w:cs="Times New Roman"/>
                <w:b/>
                <w:i/>
                <w:sz w:val="24"/>
                <w:szCs w:val="24"/>
              </w:rPr>
            </w:pPr>
            <w:r w:rsidRPr="00DB5956">
              <w:rPr>
                <w:rFonts w:ascii="Times New Roman" w:hAnsi="Times New Roman" w:cs="Times New Roman"/>
                <w:b/>
                <w:i/>
                <w:sz w:val="24"/>
                <w:szCs w:val="24"/>
              </w:rPr>
              <w:t>A kuruc kor lírája: műfajok, művek</w:t>
            </w:r>
          </w:p>
        </w:tc>
        <w:tc>
          <w:tcPr>
            <w:tcW w:w="2154" w:type="dxa"/>
            <w:tcBorders>
              <w:top w:val="single" w:sz="4" w:space="0" w:color="auto"/>
              <w:left w:val="single" w:sz="4" w:space="0" w:color="auto"/>
              <w:bottom w:val="single" w:sz="4" w:space="0" w:color="auto"/>
              <w:right w:val="single" w:sz="4" w:space="0" w:color="auto"/>
            </w:tcBorders>
            <w:hideMark/>
          </w:tcPr>
          <w:p w14:paraId="5059E2D1" w14:textId="77777777" w:rsidR="003C0907" w:rsidRPr="00DB5956" w:rsidRDefault="003C0907" w:rsidP="00A3217D">
            <w:pPr>
              <w:spacing w:line="276" w:lineRule="auto"/>
              <w:jc w:val="center"/>
              <w:rPr>
                <w:i/>
              </w:rPr>
            </w:pPr>
          </w:p>
        </w:tc>
        <w:tc>
          <w:tcPr>
            <w:tcW w:w="2436" w:type="dxa"/>
            <w:tcBorders>
              <w:top w:val="single" w:sz="4" w:space="0" w:color="auto"/>
              <w:left w:val="single" w:sz="4" w:space="0" w:color="auto"/>
              <w:bottom w:val="single" w:sz="4" w:space="0" w:color="auto"/>
              <w:right w:val="single" w:sz="4" w:space="0" w:color="auto"/>
            </w:tcBorders>
          </w:tcPr>
          <w:p w14:paraId="235F49BD" w14:textId="77777777" w:rsidR="003C0907" w:rsidRPr="00DB5956" w:rsidRDefault="00B3011E" w:rsidP="00A3217D">
            <w:pPr>
              <w:spacing w:line="276" w:lineRule="auto"/>
              <w:jc w:val="center"/>
              <w:rPr>
                <w:i/>
              </w:rPr>
            </w:pPr>
            <w:r w:rsidRPr="00DB5956">
              <w:rPr>
                <w:i/>
              </w:rPr>
              <w:t>2</w:t>
            </w:r>
          </w:p>
        </w:tc>
      </w:tr>
      <w:tr w:rsidR="00DB5956" w:rsidRPr="00DB5956" w14:paraId="402F5580" w14:textId="77777777" w:rsidTr="00B3011E">
        <w:tc>
          <w:tcPr>
            <w:tcW w:w="44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7F3F3F9" w14:textId="77777777" w:rsidR="003C0907" w:rsidRPr="00DB5956" w:rsidRDefault="003C0907" w:rsidP="00A3217D">
            <w:pPr>
              <w:pStyle w:val="Listaszerbekezds"/>
              <w:numPr>
                <w:ilvl w:val="0"/>
                <w:numId w:val="127"/>
              </w:numPr>
              <w:jc w:val="left"/>
              <w:rPr>
                <w:rFonts w:ascii="Times New Roman" w:hAnsi="Times New Roman" w:cs="Times New Roman"/>
                <w:b/>
                <w:sz w:val="24"/>
                <w:szCs w:val="24"/>
              </w:rPr>
            </w:pPr>
            <w:r w:rsidRPr="00DB5956">
              <w:rPr>
                <w:rFonts w:ascii="Times New Roman" w:hAnsi="Times New Roman" w:cs="Times New Roman"/>
                <w:b/>
                <w:sz w:val="24"/>
                <w:szCs w:val="24"/>
              </w:rPr>
              <w:t>A felvilágosodás irodalma</w:t>
            </w:r>
          </w:p>
        </w:tc>
        <w:tc>
          <w:tcPr>
            <w:tcW w:w="215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4E3532D" w14:textId="77777777" w:rsidR="003C0907" w:rsidRPr="00DB5956" w:rsidRDefault="003C0907" w:rsidP="00A3217D">
            <w:pPr>
              <w:spacing w:line="276" w:lineRule="auto"/>
              <w:jc w:val="center"/>
              <w:rPr>
                <w:b/>
              </w:rPr>
            </w:pPr>
          </w:p>
        </w:tc>
        <w:tc>
          <w:tcPr>
            <w:tcW w:w="243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FFAB646" w14:textId="77777777" w:rsidR="003C0907" w:rsidRPr="00DB5956" w:rsidRDefault="00B3011E" w:rsidP="00A3217D">
            <w:pPr>
              <w:spacing w:line="276" w:lineRule="auto"/>
              <w:jc w:val="center"/>
              <w:rPr>
                <w:b/>
                <w:sz w:val="28"/>
              </w:rPr>
            </w:pPr>
            <w:r w:rsidRPr="00DB5956">
              <w:rPr>
                <w:b/>
                <w:sz w:val="28"/>
              </w:rPr>
              <w:t>28</w:t>
            </w:r>
          </w:p>
        </w:tc>
      </w:tr>
      <w:tr w:rsidR="00DB5956" w:rsidRPr="00DB5956" w14:paraId="623AAB50" w14:textId="77777777" w:rsidTr="00B3011E">
        <w:tc>
          <w:tcPr>
            <w:tcW w:w="4472" w:type="dxa"/>
            <w:tcBorders>
              <w:top w:val="single" w:sz="4" w:space="0" w:color="auto"/>
              <w:left w:val="single" w:sz="4" w:space="0" w:color="auto"/>
              <w:bottom w:val="single" w:sz="4" w:space="0" w:color="auto"/>
              <w:right w:val="single" w:sz="4" w:space="0" w:color="auto"/>
            </w:tcBorders>
            <w:hideMark/>
          </w:tcPr>
          <w:p w14:paraId="72EFE092" w14:textId="77777777" w:rsidR="003C0907" w:rsidRPr="00DB5956" w:rsidRDefault="003C0907" w:rsidP="00A3217D">
            <w:pPr>
              <w:pStyle w:val="Listaszerbekezds"/>
              <w:numPr>
                <w:ilvl w:val="0"/>
                <w:numId w:val="135"/>
              </w:numPr>
              <w:jc w:val="left"/>
              <w:rPr>
                <w:rFonts w:ascii="Times New Roman" w:hAnsi="Times New Roman" w:cs="Times New Roman"/>
                <w:b/>
                <w:i/>
                <w:sz w:val="24"/>
                <w:szCs w:val="24"/>
              </w:rPr>
            </w:pPr>
            <w:r w:rsidRPr="00DB5956">
              <w:rPr>
                <w:rFonts w:ascii="Times New Roman" w:hAnsi="Times New Roman" w:cs="Times New Roman"/>
                <w:b/>
                <w:i/>
                <w:sz w:val="24"/>
                <w:szCs w:val="24"/>
              </w:rPr>
              <w:t>Az európai felvilágosodás</w:t>
            </w:r>
          </w:p>
        </w:tc>
        <w:tc>
          <w:tcPr>
            <w:tcW w:w="2154" w:type="dxa"/>
            <w:tcBorders>
              <w:top w:val="single" w:sz="4" w:space="0" w:color="auto"/>
              <w:left w:val="single" w:sz="4" w:space="0" w:color="auto"/>
              <w:bottom w:val="single" w:sz="4" w:space="0" w:color="auto"/>
              <w:right w:val="single" w:sz="4" w:space="0" w:color="auto"/>
            </w:tcBorders>
            <w:hideMark/>
          </w:tcPr>
          <w:p w14:paraId="77872F68" w14:textId="77777777" w:rsidR="003C0907" w:rsidRPr="00DB5956" w:rsidRDefault="003C0907" w:rsidP="00A3217D">
            <w:pPr>
              <w:spacing w:line="276" w:lineRule="auto"/>
              <w:jc w:val="center"/>
              <w:rPr>
                <w:i/>
              </w:rPr>
            </w:pPr>
          </w:p>
          <w:p w14:paraId="1832980D" w14:textId="77777777" w:rsidR="003C0907" w:rsidRPr="00DB5956" w:rsidRDefault="003C0907" w:rsidP="00A3217D">
            <w:pPr>
              <w:spacing w:line="276" w:lineRule="auto"/>
              <w:jc w:val="center"/>
              <w:rPr>
                <w:i/>
              </w:rPr>
            </w:pPr>
          </w:p>
        </w:tc>
        <w:tc>
          <w:tcPr>
            <w:tcW w:w="2436" w:type="dxa"/>
            <w:tcBorders>
              <w:top w:val="single" w:sz="4" w:space="0" w:color="auto"/>
              <w:left w:val="single" w:sz="4" w:space="0" w:color="auto"/>
              <w:bottom w:val="single" w:sz="4" w:space="0" w:color="auto"/>
              <w:right w:val="single" w:sz="4" w:space="0" w:color="auto"/>
            </w:tcBorders>
          </w:tcPr>
          <w:p w14:paraId="67FFFA85" w14:textId="77777777" w:rsidR="003C0907" w:rsidRPr="00DB5956" w:rsidRDefault="00B3011E" w:rsidP="00A3217D">
            <w:pPr>
              <w:spacing w:line="276" w:lineRule="auto"/>
              <w:jc w:val="center"/>
              <w:rPr>
                <w:i/>
              </w:rPr>
            </w:pPr>
            <w:r w:rsidRPr="00DB5956">
              <w:rPr>
                <w:i/>
              </w:rPr>
              <w:t>9</w:t>
            </w:r>
          </w:p>
        </w:tc>
      </w:tr>
      <w:tr w:rsidR="00DB5956" w:rsidRPr="00DB5956" w14:paraId="6608B98A" w14:textId="77777777" w:rsidTr="00B3011E">
        <w:tc>
          <w:tcPr>
            <w:tcW w:w="4472" w:type="dxa"/>
            <w:tcBorders>
              <w:top w:val="single" w:sz="4" w:space="0" w:color="auto"/>
              <w:left w:val="single" w:sz="4" w:space="0" w:color="auto"/>
              <w:bottom w:val="single" w:sz="4" w:space="0" w:color="auto"/>
              <w:right w:val="single" w:sz="4" w:space="0" w:color="auto"/>
            </w:tcBorders>
            <w:hideMark/>
          </w:tcPr>
          <w:p w14:paraId="7FCB0495" w14:textId="77777777" w:rsidR="003C0907" w:rsidRPr="00DB5956" w:rsidRDefault="003C0907" w:rsidP="00A3217D">
            <w:pPr>
              <w:pStyle w:val="Listaszerbekezds"/>
              <w:numPr>
                <w:ilvl w:val="0"/>
                <w:numId w:val="136"/>
              </w:numPr>
              <w:jc w:val="left"/>
              <w:rPr>
                <w:rFonts w:ascii="Times New Roman" w:hAnsi="Times New Roman" w:cs="Times New Roman"/>
                <w:i/>
                <w:sz w:val="24"/>
                <w:szCs w:val="24"/>
              </w:rPr>
            </w:pPr>
            <w:r w:rsidRPr="00DB5956">
              <w:rPr>
                <w:rFonts w:ascii="Times New Roman" w:hAnsi="Times New Roman" w:cs="Times New Roman"/>
                <w:i/>
                <w:sz w:val="24"/>
                <w:szCs w:val="24"/>
              </w:rPr>
              <w:t>Epika</w:t>
            </w:r>
          </w:p>
        </w:tc>
        <w:tc>
          <w:tcPr>
            <w:tcW w:w="2154" w:type="dxa"/>
            <w:tcBorders>
              <w:top w:val="single" w:sz="4" w:space="0" w:color="auto"/>
              <w:left w:val="single" w:sz="4" w:space="0" w:color="auto"/>
              <w:bottom w:val="single" w:sz="4" w:space="0" w:color="auto"/>
              <w:right w:val="single" w:sz="4" w:space="0" w:color="auto"/>
            </w:tcBorders>
            <w:hideMark/>
          </w:tcPr>
          <w:p w14:paraId="2A7BD73E" w14:textId="77777777" w:rsidR="003C0907" w:rsidRPr="00DB5956" w:rsidRDefault="003C0907" w:rsidP="00A3217D">
            <w:pPr>
              <w:spacing w:line="276" w:lineRule="auto"/>
              <w:jc w:val="center"/>
              <w:rPr>
                <w:i/>
              </w:rPr>
            </w:pPr>
          </w:p>
          <w:p w14:paraId="6BFD3CF6" w14:textId="77777777" w:rsidR="003C0907" w:rsidRPr="00DB5956" w:rsidRDefault="003C0907" w:rsidP="00A3217D">
            <w:pPr>
              <w:spacing w:line="276" w:lineRule="auto"/>
              <w:jc w:val="center"/>
              <w:rPr>
                <w:i/>
              </w:rPr>
            </w:pPr>
          </w:p>
        </w:tc>
        <w:tc>
          <w:tcPr>
            <w:tcW w:w="2436" w:type="dxa"/>
            <w:tcBorders>
              <w:top w:val="single" w:sz="4" w:space="0" w:color="auto"/>
              <w:left w:val="single" w:sz="4" w:space="0" w:color="auto"/>
              <w:bottom w:val="single" w:sz="4" w:space="0" w:color="auto"/>
              <w:right w:val="single" w:sz="4" w:space="0" w:color="auto"/>
            </w:tcBorders>
          </w:tcPr>
          <w:p w14:paraId="6D18A898" w14:textId="77777777" w:rsidR="003C0907" w:rsidRPr="00DB5956" w:rsidRDefault="00B3011E" w:rsidP="00A3217D">
            <w:pPr>
              <w:spacing w:line="276" w:lineRule="auto"/>
              <w:jc w:val="center"/>
              <w:rPr>
                <w:i/>
              </w:rPr>
            </w:pPr>
            <w:r w:rsidRPr="00DB5956">
              <w:rPr>
                <w:i/>
              </w:rPr>
              <w:t>5</w:t>
            </w:r>
          </w:p>
        </w:tc>
      </w:tr>
      <w:tr w:rsidR="00DB5956" w:rsidRPr="00DB5956" w14:paraId="01C8A676" w14:textId="77777777" w:rsidTr="00B3011E">
        <w:tc>
          <w:tcPr>
            <w:tcW w:w="4472" w:type="dxa"/>
            <w:tcBorders>
              <w:top w:val="single" w:sz="4" w:space="0" w:color="auto"/>
              <w:left w:val="single" w:sz="4" w:space="0" w:color="auto"/>
              <w:bottom w:val="single" w:sz="4" w:space="0" w:color="auto"/>
              <w:right w:val="single" w:sz="4" w:space="0" w:color="auto"/>
            </w:tcBorders>
            <w:hideMark/>
          </w:tcPr>
          <w:p w14:paraId="77C2D9BE" w14:textId="77777777" w:rsidR="003C0907" w:rsidRPr="00DB5956" w:rsidRDefault="003C0907" w:rsidP="00A3217D">
            <w:pPr>
              <w:pStyle w:val="Listaszerbekezds"/>
              <w:numPr>
                <w:ilvl w:val="0"/>
                <w:numId w:val="136"/>
              </w:numPr>
              <w:jc w:val="left"/>
              <w:rPr>
                <w:rFonts w:ascii="Times New Roman" w:hAnsi="Times New Roman" w:cs="Times New Roman"/>
                <w:i/>
                <w:sz w:val="24"/>
                <w:szCs w:val="24"/>
              </w:rPr>
            </w:pPr>
            <w:r w:rsidRPr="00DB5956">
              <w:rPr>
                <w:rFonts w:ascii="Times New Roman" w:hAnsi="Times New Roman" w:cs="Times New Roman"/>
                <w:i/>
                <w:sz w:val="24"/>
                <w:szCs w:val="24"/>
              </w:rPr>
              <w:t>Dráma</w:t>
            </w:r>
          </w:p>
        </w:tc>
        <w:tc>
          <w:tcPr>
            <w:tcW w:w="2154" w:type="dxa"/>
            <w:tcBorders>
              <w:top w:val="single" w:sz="4" w:space="0" w:color="auto"/>
              <w:left w:val="single" w:sz="4" w:space="0" w:color="auto"/>
              <w:bottom w:val="single" w:sz="4" w:space="0" w:color="auto"/>
              <w:right w:val="single" w:sz="4" w:space="0" w:color="auto"/>
            </w:tcBorders>
            <w:hideMark/>
          </w:tcPr>
          <w:p w14:paraId="09283C79" w14:textId="77777777" w:rsidR="003C0907" w:rsidRPr="00DB5956" w:rsidRDefault="003C0907" w:rsidP="00A3217D">
            <w:pPr>
              <w:spacing w:line="276" w:lineRule="auto"/>
              <w:jc w:val="center"/>
              <w:rPr>
                <w:i/>
              </w:rPr>
            </w:pPr>
          </w:p>
          <w:p w14:paraId="67A4978A" w14:textId="77777777" w:rsidR="003C0907" w:rsidRPr="00DB5956" w:rsidRDefault="003C0907" w:rsidP="00A3217D">
            <w:pPr>
              <w:spacing w:line="276" w:lineRule="auto"/>
              <w:jc w:val="center"/>
              <w:rPr>
                <w:i/>
              </w:rPr>
            </w:pPr>
          </w:p>
        </w:tc>
        <w:tc>
          <w:tcPr>
            <w:tcW w:w="2436" w:type="dxa"/>
            <w:tcBorders>
              <w:top w:val="single" w:sz="4" w:space="0" w:color="auto"/>
              <w:left w:val="single" w:sz="4" w:space="0" w:color="auto"/>
              <w:bottom w:val="single" w:sz="4" w:space="0" w:color="auto"/>
              <w:right w:val="single" w:sz="4" w:space="0" w:color="auto"/>
            </w:tcBorders>
          </w:tcPr>
          <w:p w14:paraId="30568211" w14:textId="77777777" w:rsidR="003C0907" w:rsidRPr="00DB5956" w:rsidRDefault="00B3011E" w:rsidP="00A3217D">
            <w:pPr>
              <w:spacing w:line="276" w:lineRule="auto"/>
              <w:jc w:val="center"/>
              <w:rPr>
                <w:i/>
              </w:rPr>
            </w:pPr>
            <w:r w:rsidRPr="00DB5956">
              <w:rPr>
                <w:i/>
              </w:rPr>
              <w:t>3</w:t>
            </w:r>
          </w:p>
        </w:tc>
      </w:tr>
      <w:tr w:rsidR="00DB5956" w:rsidRPr="00DB5956" w14:paraId="6D7B03FB" w14:textId="77777777" w:rsidTr="00B3011E">
        <w:tc>
          <w:tcPr>
            <w:tcW w:w="4472" w:type="dxa"/>
            <w:tcBorders>
              <w:top w:val="single" w:sz="4" w:space="0" w:color="auto"/>
              <w:left w:val="single" w:sz="4" w:space="0" w:color="auto"/>
              <w:bottom w:val="single" w:sz="4" w:space="0" w:color="auto"/>
              <w:right w:val="single" w:sz="4" w:space="0" w:color="auto"/>
            </w:tcBorders>
            <w:hideMark/>
          </w:tcPr>
          <w:p w14:paraId="09A6C002" w14:textId="77777777" w:rsidR="003C0907" w:rsidRPr="00DB5956" w:rsidRDefault="003C0907" w:rsidP="00A3217D">
            <w:pPr>
              <w:pStyle w:val="Listaszerbekezds"/>
              <w:numPr>
                <w:ilvl w:val="0"/>
                <w:numId w:val="136"/>
              </w:numPr>
              <w:jc w:val="left"/>
              <w:rPr>
                <w:rFonts w:ascii="Times New Roman" w:hAnsi="Times New Roman" w:cs="Times New Roman"/>
                <w:i/>
                <w:sz w:val="24"/>
                <w:szCs w:val="24"/>
              </w:rPr>
            </w:pPr>
            <w:r w:rsidRPr="00DB5956">
              <w:rPr>
                <w:rFonts w:ascii="Times New Roman" w:hAnsi="Times New Roman" w:cs="Times New Roman"/>
                <w:i/>
                <w:sz w:val="24"/>
                <w:szCs w:val="24"/>
              </w:rPr>
              <w:t>Líra</w:t>
            </w:r>
          </w:p>
        </w:tc>
        <w:tc>
          <w:tcPr>
            <w:tcW w:w="2154" w:type="dxa"/>
            <w:tcBorders>
              <w:top w:val="single" w:sz="4" w:space="0" w:color="auto"/>
              <w:left w:val="single" w:sz="4" w:space="0" w:color="auto"/>
              <w:bottom w:val="single" w:sz="4" w:space="0" w:color="auto"/>
              <w:right w:val="single" w:sz="4" w:space="0" w:color="auto"/>
            </w:tcBorders>
            <w:hideMark/>
          </w:tcPr>
          <w:p w14:paraId="5D20B69D" w14:textId="77777777" w:rsidR="003C0907" w:rsidRPr="00DB5956" w:rsidRDefault="003C0907" w:rsidP="00A3217D">
            <w:pPr>
              <w:spacing w:line="276" w:lineRule="auto"/>
              <w:jc w:val="center"/>
              <w:rPr>
                <w:i/>
              </w:rPr>
            </w:pPr>
          </w:p>
        </w:tc>
        <w:tc>
          <w:tcPr>
            <w:tcW w:w="2436" w:type="dxa"/>
            <w:tcBorders>
              <w:top w:val="single" w:sz="4" w:space="0" w:color="auto"/>
              <w:left w:val="single" w:sz="4" w:space="0" w:color="auto"/>
              <w:bottom w:val="single" w:sz="4" w:space="0" w:color="auto"/>
              <w:right w:val="single" w:sz="4" w:space="0" w:color="auto"/>
            </w:tcBorders>
          </w:tcPr>
          <w:p w14:paraId="4B0A841C" w14:textId="77777777" w:rsidR="003C0907" w:rsidRPr="00DB5956" w:rsidRDefault="00B3011E" w:rsidP="00A3217D">
            <w:pPr>
              <w:spacing w:line="276" w:lineRule="auto"/>
              <w:jc w:val="center"/>
              <w:rPr>
                <w:i/>
              </w:rPr>
            </w:pPr>
            <w:r w:rsidRPr="00DB5956">
              <w:rPr>
                <w:i/>
              </w:rPr>
              <w:t>1</w:t>
            </w:r>
          </w:p>
        </w:tc>
      </w:tr>
      <w:tr w:rsidR="00DB5956" w:rsidRPr="00DB5956" w14:paraId="51BF6469" w14:textId="77777777" w:rsidTr="00B3011E">
        <w:tc>
          <w:tcPr>
            <w:tcW w:w="447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3549DE9" w14:textId="77777777" w:rsidR="003C0907" w:rsidRPr="00DB5956" w:rsidRDefault="003C0907" w:rsidP="00A3217D">
            <w:pPr>
              <w:pStyle w:val="Listaszerbekezds"/>
              <w:numPr>
                <w:ilvl w:val="0"/>
                <w:numId w:val="135"/>
              </w:numPr>
              <w:jc w:val="left"/>
              <w:rPr>
                <w:rFonts w:ascii="Times New Roman" w:hAnsi="Times New Roman" w:cs="Times New Roman"/>
                <w:b/>
                <w:i/>
                <w:sz w:val="24"/>
                <w:szCs w:val="24"/>
              </w:rPr>
            </w:pPr>
            <w:r w:rsidRPr="00DB5956">
              <w:rPr>
                <w:rFonts w:ascii="Times New Roman" w:hAnsi="Times New Roman" w:cs="Times New Roman"/>
                <w:b/>
                <w:i/>
                <w:sz w:val="24"/>
                <w:szCs w:val="24"/>
              </w:rPr>
              <w:t>A felvilágosodás korának magyar irodalma: rokokó, klasszicizmus és szentimentalizmus</w:t>
            </w:r>
          </w:p>
        </w:tc>
        <w:tc>
          <w:tcPr>
            <w:tcW w:w="21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03AB283" w14:textId="77777777" w:rsidR="003C0907" w:rsidRPr="00DB5956" w:rsidRDefault="003C0907" w:rsidP="00A3217D">
            <w:pPr>
              <w:spacing w:line="276" w:lineRule="auto"/>
              <w:jc w:val="center"/>
              <w:rPr>
                <w:i/>
                <w:sz w:val="28"/>
              </w:rPr>
            </w:pPr>
          </w:p>
          <w:p w14:paraId="66DF0E46" w14:textId="77777777" w:rsidR="003C0907" w:rsidRPr="00DB5956" w:rsidRDefault="003C0907" w:rsidP="00A3217D">
            <w:pPr>
              <w:spacing w:line="276" w:lineRule="auto"/>
              <w:jc w:val="center"/>
              <w:rPr>
                <w:b/>
              </w:rPr>
            </w:pPr>
          </w:p>
        </w:tc>
        <w:tc>
          <w:tcPr>
            <w:tcW w:w="2436" w:type="dxa"/>
            <w:tcBorders>
              <w:top w:val="single" w:sz="4" w:space="0" w:color="auto"/>
              <w:left w:val="single" w:sz="4" w:space="0" w:color="auto"/>
              <w:bottom w:val="single" w:sz="4" w:space="0" w:color="auto"/>
              <w:right w:val="single" w:sz="4" w:space="0" w:color="auto"/>
            </w:tcBorders>
            <w:shd w:val="clear" w:color="auto" w:fill="FFFFFF" w:themeFill="background1"/>
          </w:tcPr>
          <w:p w14:paraId="16338699" w14:textId="77777777" w:rsidR="003C0907" w:rsidRPr="00DB5956" w:rsidRDefault="00B3011E" w:rsidP="00A3217D">
            <w:pPr>
              <w:spacing w:line="276" w:lineRule="auto"/>
              <w:jc w:val="center"/>
              <w:rPr>
                <w:i/>
              </w:rPr>
            </w:pPr>
            <w:r w:rsidRPr="00DB5956">
              <w:rPr>
                <w:i/>
              </w:rPr>
              <w:t>8</w:t>
            </w:r>
          </w:p>
        </w:tc>
      </w:tr>
      <w:tr w:rsidR="00DB5956" w:rsidRPr="00DB5956" w14:paraId="2E91A63A" w14:textId="77777777" w:rsidTr="00B3011E">
        <w:tc>
          <w:tcPr>
            <w:tcW w:w="4472" w:type="dxa"/>
            <w:tcBorders>
              <w:top w:val="single" w:sz="4" w:space="0" w:color="auto"/>
              <w:left w:val="single" w:sz="4" w:space="0" w:color="auto"/>
              <w:bottom w:val="single" w:sz="4" w:space="0" w:color="auto"/>
              <w:right w:val="single" w:sz="4" w:space="0" w:color="auto"/>
            </w:tcBorders>
            <w:hideMark/>
          </w:tcPr>
          <w:p w14:paraId="367BFF44" w14:textId="77777777" w:rsidR="003C0907" w:rsidRPr="00DB5956" w:rsidRDefault="003C0907" w:rsidP="00A3217D">
            <w:pPr>
              <w:pStyle w:val="Listaszerbekezds"/>
              <w:numPr>
                <w:ilvl w:val="0"/>
                <w:numId w:val="137"/>
              </w:numPr>
              <w:jc w:val="left"/>
              <w:rPr>
                <w:rFonts w:ascii="Times New Roman" w:hAnsi="Times New Roman" w:cs="Times New Roman"/>
                <w:i/>
                <w:sz w:val="24"/>
                <w:szCs w:val="24"/>
              </w:rPr>
            </w:pPr>
            <w:r w:rsidRPr="00DB5956">
              <w:rPr>
                <w:rFonts w:ascii="Times New Roman" w:hAnsi="Times New Roman" w:cs="Times New Roman"/>
                <w:i/>
                <w:sz w:val="24"/>
                <w:szCs w:val="24"/>
              </w:rPr>
              <w:t>Epika</w:t>
            </w:r>
          </w:p>
        </w:tc>
        <w:tc>
          <w:tcPr>
            <w:tcW w:w="2154" w:type="dxa"/>
            <w:tcBorders>
              <w:top w:val="single" w:sz="4" w:space="0" w:color="auto"/>
              <w:left w:val="single" w:sz="4" w:space="0" w:color="auto"/>
              <w:bottom w:val="single" w:sz="4" w:space="0" w:color="auto"/>
              <w:right w:val="single" w:sz="4" w:space="0" w:color="auto"/>
            </w:tcBorders>
            <w:hideMark/>
          </w:tcPr>
          <w:p w14:paraId="4DFC957D" w14:textId="77777777" w:rsidR="003C0907" w:rsidRPr="00DB5956" w:rsidRDefault="003C0907" w:rsidP="00A3217D">
            <w:pPr>
              <w:spacing w:line="276" w:lineRule="auto"/>
              <w:jc w:val="center"/>
              <w:rPr>
                <w:i/>
              </w:rPr>
            </w:pPr>
          </w:p>
          <w:p w14:paraId="6DFFC8AE" w14:textId="77777777" w:rsidR="003C0907" w:rsidRPr="00DB5956" w:rsidRDefault="003C0907" w:rsidP="00A3217D">
            <w:pPr>
              <w:spacing w:line="276" w:lineRule="auto"/>
              <w:jc w:val="center"/>
              <w:rPr>
                <w:i/>
              </w:rPr>
            </w:pPr>
          </w:p>
        </w:tc>
        <w:tc>
          <w:tcPr>
            <w:tcW w:w="2436" w:type="dxa"/>
            <w:tcBorders>
              <w:top w:val="single" w:sz="4" w:space="0" w:color="auto"/>
              <w:left w:val="single" w:sz="4" w:space="0" w:color="auto"/>
              <w:bottom w:val="single" w:sz="4" w:space="0" w:color="auto"/>
              <w:right w:val="single" w:sz="4" w:space="0" w:color="auto"/>
            </w:tcBorders>
          </w:tcPr>
          <w:p w14:paraId="08C2A71D" w14:textId="77777777" w:rsidR="003C0907" w:rsidRPr="00DB5956" w:rsidRDefault="00B3011E" w:rsidP="00A3217D">
            <w:pPr>
              <w:spacing w:line="276" w:lineRule="auto"/>
              <w:jc w:val="center"/>
              <w:rPr>
                <w:i/>
              </w:rPr>
            </w:pPr>
            <w:r w:rsidRPr="00DB5956">
              <w:rPr>
                <w:i/>
              </w:rPr>
              <w:t>2</w:t>
            </w:r>
          </w:p>
        </w:tc>
      </w:tr>
      <w:tr w:rsidR="00DB5956" w:rsidRPr="00DB5956" w14:paraId="4A380BBD" w14:textId="77777777" w:rsidTr="00B3011E">
        <w:tc>
          <w:tcPr>
            <w:tcW w:w="4472" w:type="dxa"/>
            <w:tcBorders>
              <w:top w:val="single" w:sz="4" w:space="0" w:color="auto"/>
              <w:left w:val="single" w:sz="4" w:space="0" w:color="auto"/>
              <w:bottom w:val="single" w:sz="4" w:space="0" w:color="auto"/>
              <w:right w:val="single" w:sz="4" w:space="0" w:color="auto"/>
            </w:tcBorders>
            <w:hideMark/>
          </w:tcPr>
          <w:p w14:paraId="24A2DCBC" w14:textId="77777777" w:rsidR="003C0907" w:rsidRPr="00DB5956" w:rsidRDefault="003C0907" w:rsidP="00A3217D">
            <w:pPr>
              <w:pStyle w:val="Listaszerbekezds"/>
              <w:numPr>
                <w:ilvl w:val="0"/>
                <w:numId w:val="137"/>
              </w:numPr>
              <w:jc w:val="left"/>
              <w:rPr>
                <w:rFonts w:ascii="Times New Roman" w:hAnsi="Times New Roman" w:cs="Times New Roman"/>
                <w:i/>
                <w:sz w:val="24"/>
                <w:szCs w:val="24"/>
              </w:rPr>
            </w:pPr>
            <w:r w:rsidRPr="00DB5956">
              <w:rPr>
                <w:rFonts w:ascii="Times New Roman" w:hAnsi="Times New Roman" w:cs="Times New Roman"/>
                <w:i/>
                <w:sz w:val="24"/>
                <w:szCs w:val="24"/>
              </w:rPr>
              <w:t>Líra</w:t>
            </w:r>
          </w:p>
        </w:tc>
        <w:tc>
          <w:tcPr>
            <w:tcW w:w="2154" w:type="dxa"/>
            <w:tcBorders>
              <w:top w:val="single" w:sz="4" w:space="0" w:color="auto"/>
              <w:left w:val="single" w:sz="4" w:space="0" w:color="auto"/>
              <w:bottom w:val="single" w:sz="4" w:space="0" w:color="auto"/>
              <w:right w:val="single" w:sz="4" w:space="0" w:color="auto"/>
            </w:tcBorders>
            <w:hideMark/>
          </w:tcPr>
          <w:p w14:paraId="16FACDB9" w14:textId="77777777" w:rsidR="003C0907" w:rsidRPr="00DB5956" w:rsidRDefault="003C0907" w:rsidP="00A3217D">
            <w:pPr>
              <w:spacing w:line="276" w:lineRule="auto"/>
              <w:rPr>
                <w:i/>
              </w:rPr>
            </w:pPr>
          </w:p>
          <w:p w14:paraId="2EB2F93E" w14:textId="77777777" w:rsidR="003C0907" w:rsidRPr="00DB5956" w:rsidRDefault="003C0907" w:rsidP="00A3217D">
            <w:pPr>
              <w:spacing w:line="276" w:lineRule="auto"/>
              <w:jc w:val="center"/>
              <w:rPr>
                <w:i/>
              </w:rPr>
            </w:pPr>
          </w:p>
        </w:tc>
        <w:tc>
          <w:tcPr>
            <w:tcW w:w="2436" w:type="dxa"/>
            <w:tcBorders>
              <w:top w:val="single" w:sz="4" w:space="0" w:color="auto"/>
              <w:left w:val="single" w:sz="4" w:space="0" w:color="auto"/>
              <w:bottom w:val="single" w:sz="4" w:space="0" w:color="auto"/>
              <w:right w:val="single" w:sz="4" w:space="0" w:color="auto"/>
            </w:tcBorders>
          </w:tcPr>
          <w:p w14:paraId="23107A7E" w14:textId="77777777" w:rsidR="003C0907" w:rsidRPr="00DB5956" w:rsidRDefault="00B3011E" w:rsidP="00A3217D">
            <w:pPr>
              <w:spacing w:line="276" w:lineRule="auto"/>
              <w:jc w:val="center"/>
              <w:rPr>
                <w:i/>
              </w:rPr>
            </w:pPr>
            <w:r w:rsidRPr="00DB5956">
              <w:rPr>
                <w:i/>
              </w:rPr>
              <w:t>6</w:t>
            </w:r>
          </w:p>
        </w:tc>
      </w:tr>
      <w:tr w:rsidR="00DB5956" w:rsidRPr="00DB5956" w14:paraId="48FC3290" w14:textId="77777777" w:rsidTr="00B3011E">
        <w:tc>
          <w:tcPr>
            <w:tcW w:w="447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32734F0" w14:textId="77777777" w:rsidR="003C0907" w:rsidRPr="00DB5956" w:rsidRDefault="003C0907" w:rsidP="00A3217D">
            <w:pPr>
              <w:pStyle w:val="Listaszerbekezds"/>
              <w:numPr>
                <w:ilvl w:val="0"/>
                <w:numId w:val="135"/>
              </w:numPr>
              <w:jc w:val="left"/>
              <w:rPr>
                <w:rFonts w:ascii="Times New Roman" w:hAnsi="Times New Roman" w:cs="Times New Roman"/>
                <w:b/>
                <w:i/>
                <w:sz w:val="24"/>
                <w:szCs w:val="24"/>
              </w:rPr>
            </w:pPr>
            <w:r w:rsidRPr="00DB5956">
              <w:rPr>
                <w:rFonts w:ascii="Times New Roman" w:hAnsi="Times New Roman" w:cs="Times New Roman"/>
                <w:b/>
                <w:i/>
                <w:sz w:val="24"/>
                <w:szCs w:val="24"/>
              </w:rPr>
              <w:t>Klasszicizmus és kora romantika a magyar irodalomban</w:t>
            </w:r>
          </w:p>
        </w:tc>
        <w:tc>
          <w:tcPr>
            <w:tcW w:w="21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226CEE0" w14:textId="77777777" w:rsidR="003C0907" w:rsidRPr="00DB5956" w:rsidRDefault="003C0907" w:rsidP="00A3217D">
            <w:pPr>
              <w:spacing w:line="276" w:lineRule="auto"/>
              <w:jc w:val="center"/>
              <w:rPr>
                <w:i/>
              </w:rPr>
            </w:pPr>
          </w:p>
          <w:p w14:paraId="55DB5299" w14:textId="77777777" w:rsidR="003C0907" w:rsidRPr="00DB5956" w:rsidRDefault="003C0907" w:rsidP="00A3217D">
            <w:pPr>
              <w:spacing w:line="276" w:lineRule="auto"/>
              <w:jc w:val="center"/>
              <w:rPr>
                <w:b/>
              </w:rPr>
            </w:pPr>
          </w:p>
        </w:tc>
        <w:tc>
          <w:tcPr>
            <w:tcW w:w="2436" w:type="dxa"/>
            <w:tcBorders>
              <w:top w:val="single" w:sz="4" w:space="0" w:color="auto"/>
              <w:left w:val="single" w:sz="4" w:space="0" w:color="auto"/>
              <w:bottom w:val="single" w:sz="4" w:space="0" w:color="auto"/>
              <w:right w:val="single" w:sz="4" w:space="0" w:color="auto"/>
            </w:tcBorders>
            <w:shd w:val="clear" w:color="auto" w:fill="FFFFFF" w:themeFill="background1"/>
          </w:tcPr>
          <w:p w14:paraId="59FC8EB9" w14:textId="77777777" w:rsidR="003C0907" w:rsidRPr="00DB5956" w:rsidRDefault="00B3011E" w:rsidP="00A3217D">
            <w:pPr>
              <w:spacing w:line="276" w:lineRule="auto"/>
              <w:jc w:val="center"/>
              <w:rPr>
                <w:i/>
              </w:rPr>
            </w:pPr>
            <w:r w:rsidRPr="00DB5956">
              <w:rPr>
                <w:i/>
              </w:rPr>
              <w:t>11</w:t>
            </w:r>
          </w:p>
        </w:tc>
      </w:tr>
      <w:tr w:rsidR="00DB5956" w:rsidRPr="00DB5956" w14:paraId="79D5F63B" w14:textId="77777777" w:rsidTr="00B3011E">
        <w:tc>
          <w:tcPr>
            <w:tcW w:w="4472" w:type="dxa"/>
            <w:tcBorders>
              <w:top w:val="single" w:sz="4" w:space="0" w:color="auto"/>
              <w:left w:val="single" w:sz="4" w:space="0" w:color="auto"/>
              <w:bottom w:val="single" w:sz="4" w:space="0" w:color="auto"/>
              <w:right w:val="single" w:sz="4" w:space="0" w:color="auto"/>
            </w:tcBorders>
            <w:hideMark/>
          </w:tcPr>
          <w:p w14:paraId="0E2C929C" w14:textId="77777777" w:rsidR="003C0907" w:rsidRPr="00DB5956" w:rsidRDefault="003C0907" w:rsidP="00A3217D">
            <w:pPr>
              <w:pStyle w:val="Listaszerbekezds"/>
              <w:numPr>
                <w:ilvl w:val="0"/>
                <w:numId w:val="138"/>
              </w:numPr>
              <w:jc w:val="left"/>
              <w:rPr>
                <w:rFonts w:ascii="Times New Roman" w:hAnsi="Times New Roman" w:cs="Times New Roman"/>
                <w:i/>
                <w:sz w:val="24"/>
                <w:szCs w:val="24"/>
              </w:rPr>
            </w:pPr>
            <w:r w:rsidRPr="00DB5956">
              <w:rPr>
                <w:rFonts w:ascii="Times New Roman" w:hAnsi="Times New Roman" w:cs="Times New Roman"/>
                <w:i/>
                <w:sz w:val="24"/>
                <w:szCs w:val="24"/>
              </w:rPr>
              <w:t>Líra</w:t>
            </w:r>
          </w:p>
        </w:tc>
        <w:tc>
          <w:tcPr>
            <w:tcW w:w="2154" w:type="dxa"/>
            <w:tcBorders>
              <w:top w:val="single" w:sz="4" w:space="0" w:color="auto"/>
              <w:left w:val="single" w:sz="4" w:space="0" w:color="auto"/>
              <w:bottom w:val="single" w:sz="4" w:space="0" w:color="auto"/>
              <w:right w:val="single" w:sz="4" w:space="0" w:color="auto"/>
            </w:tcBorders>
            <w:hideMark/>
          </w:tcPr>
          <w:p w14:paraId="5F012B69" w14:textId="77777777" w:rsidR="003C0907" w:rsidRPr="00DB5956" w:rsidRDefault="003C0907" w:rsidP="00A3217D">
            <w:pPr>
              <w:spacing w:line="276" w:lineRule="auto"/>
              <w:jc w:val="center"/>
              <w:rPr>
                <w:i/>
              </w:rPr>
            </w:pPr>
          </w:p>
          <w:p w14:paraId="4AEB3296" w14:textId="77777777" w:rsidR="003C0907" w:rsidRPr="00DB5956" w:rsidRDefault="003C0907" w:rsidP="00A3217D">
            <w:pPr>
              <w:spacing w:line="276" w:lineRule="auto"/>
              <w:jc w:val="center"/>
              <w:rPr>
                <w:i/>
              </w:rPr>
            </w:pPr>
          </w:p>
        </w:tc>
        <w:tc>
          <w:tcPr>
            <w:tcW w:w="2436" w:type="dxa"/>
            <w:tcBorders>
              <w:top w:val="single" w:sz="4" w:space="0" w:color="auto"/>
              <w:left w:val="single" w:sz="4" w:space="0" w:color="auto"/>
              <w:bottom w:val="single" w:sz="4" w:space="0" w:color="auto"/>
              <w:right w:val="single" w:sz="4" w:space="0" w:color="auto"/>
            </w:tcBorders>
          </w:tcPr>
          <w:p w14:paraId="3C007D5C" w14:textId="77777777" w:rsidR="003C0907" w:rsidRPr="00DB5956" w:rsidRDefault="00B3011E" w:rsidP="00A3217D">
            <w:pPr>
              <w:spacing w:line="276" w:lineRule="auto"/>
              <w:jc w:val="center"/>
              <w:rPr>
                <w:i/>
              </w:rPr>
            </w:pPr>
            <w:r w:rsidRPr="00DB5956">
              <w:rPr>
                <w:i/>
              </w:rPr>
              <w:t>8</w:t>
            </w:r>
          </w:p>
        </w:tc>
      </w:tr>
      <w:tr w:rsidR="00DB5956" w:rsidRPr="00DB5956" w14:paraId="0C2BEFEA" w14:textId="77777777" w:rsidTr="00B3011E">
        <w:tc>
          <w:tcPr>
            <w:tcW w:w="4472" w:type="dxa"/>
            <w:tcBorders>
              <w:top w:val="single" w:sz="4" w:space="0" w:color="auto"/>
              <w:left w:val="single" w:sz="4" w:space="0" w:color="auto"/>
              <w:bottom w:val="single" w:sz="4" w:space="0" w:color="auto"/>
              <w:right w:val="single" w:sz="4" w:space="0" w:color="auto"/>
            </w:tcBorders>
            <w:hideMark/>
          </w:tcPr>
          <w:p w14:paraId="20541E09" w14:textId="77777777" w:rsidR="003C0907" w:rsidRPr="00DB5956" w:rsidRDefault="003C0907" w:rsidP="00A3217D">
            <w:pPr>
              <w:pStyle w:val="Listaszerbekezds"/>
              <w:numPr>
                <w:ilvl w:val="0"/>
                <w:numId w:val="138"/>
              </w:numPr>
              <w:jc w:val="left"/>
              <w:rPr>
                <w:rFonts w:ascii="Times New Roman" w:hAnsi="Times New Roman" w:cs="Times New Roman"/>
                <w:i/>
                <w:sz w:val="24"/>
                <w:szCs w:val="24"/>
              </w:rPr>
            </w:pPr>
            <w:r w:rsidRPr="00DB5956">
              <w:rPr>
                <w:rFonts w:ascii="Times New Roman" w:hAnsi="Times New Roman" w:cs="Times New Roman"/>
                <w:i/>
                <w:sz w:val="24"/>
                <w:szCs w:val="24"/>
              </w:rPr>
              <w:t>Epika</w:t>
            </w:r>
          </w:p>
        </w:tc>
        <w:tc>
          <w:tcPr>
            <w:tcW w:w="2154" w:type="dxa"/>
            <w:tcBorders>
              <w:top w:val="single" w:sz="4" w:space="0" w:color="auto"/>
              <w:left w:val="single" w:sz="4" w:space="0" w:color="auto"/>
              <w:bottom w:val="single" w:sz="4" w:space="0" w:color="auto"/>
              <w:right w:val="single" w:sz="4" w:space="0" w:color="auto"/>
            </w:tcBorders>
            <w:hideMark/>
          </w:tcPr>
          <w:p w14:paraId="561108A0" w14:textId="77777777" w:rsidR="003C0907" w:rsidRPr="00DB5956" w:rsidRDefault="003C0907" w:rsidP="00A3217D">
            <w:pPr>
              <w:spacing w:line="276" w:lineRule="auto"/>
              <w:jc w:val="center"/>
              <w:rPr>
                <w:i/>
              </w:rPr>
            </w:pPr>
          </w:p>
        </w:tc>
        <w:tc>
          <w:tcPr>
            <w:tcW w:w="2436" w:type="dxa"/>
            <w:tcBorders>
              <w:top w:val="single" w:sz="4" w:space="0" w:color="auto"/>
              <w:left w:val="single" w:sz="4" w:space="0" w:color="auto"/>
              <w:bottom w:val="single" w:sz="4" w:space="0" w:color="auto"/>
              <w:right w:val="single" w:sz="4" w:space="0" w:color="auto"/>
            </w:tcBorders>
          </w:tcPr>
          <w:p w14:paraId="6684B54B" w14:textId="77777777" w:rsidR="003C0907" w:rsidRPr="00DB5956" w:rsidRDefault="00B3011E" w:rsidP="00A3217D">
            <w:pPr>
              <w:spacing w:line="276" w:lineRule="auto"/>
              <w:jc w:val="center"/>
              <w:rPr>
                <w:i/>
              </w:rPr>
            </w:pPr>
            <w:r w:rsidRPr="00DB5956">
              <w:rPr>
                <w:i/>
              </w:rPr>
              <w:t>1</w:t>
            </w:r>
          </w:p>
        </w:tc>
      </w:tr>
      <w:tr w:rsidR="00DB5956" w:rsidRPr="00DB5956" w14:paraId="389E459F" w14:textId="77777777" w:rsidTr="00B3011E">
        <w:tc>
          <w:tcPr>
            <w:tcW w:w="4472" w:type="dxa"/>
            <w:tcBorders>
              <w:top w:val="single" w:sz="4" w:space="0" w:color="auto"/>
              <w:left w:val="single" w:sz="4" w:space="0" w:color="auto"/>
              <w:bottom w:val="single" w:sz="4" w:space="0" w:color="auto"/>
              <w:right w:val="single" w:sz="4" w:space="0" w:color="auto"/>
            </w:tcBorders>
            <w:hideMark/>
          </w:tcPr>
          <w:p w14:paraId="0C9FAC8B" w14:textId="77777777" w:rsidR="003C0907" w:rsidRPr="00DB5956" w:rsidRDefault="003C0907" w:rsidP="00A3217D">
            <w:pPr>
              <w:pStyle w:val="Listaszerbekezds"/>
              <w:numPr>
                <w:ilvl w:val="0"/>
                <w:numId w:val="138"/>
              </w:numPr>
              <w:jc w:val="left"/>
              <w:rPr>
                <w:rFonts w:ascii="Times New Roman" w:hAnsi="Times New Roman" w:cs="Times New Roman"/>
                <w:i/>
                <w:sz w:val="24"/>
                <w:szCs w:val="24"/>
              </w:rPr>
            </w:pPr>
            <w:r w:rsidRPr="00DB5956">
              <w:rPr>
                <w:rFonts w:ascii="Times New Roman" w:hAnsi="Times New Roman" w:cs="Times New Roman"/>
                <w:i/>
                <w:sz w:val="24"/>
                <w:szCs w:val="24"/>
              </w:rPr>
              <w:t>Dráma</w:t>
            </w:r>
          </w:p>
        </w:tc>
        <w:tc>
          <w:tcPr>
            <w:tcW w:w="2154" w:type="dxa"/>
            <w:tcBorders>
              <w:top w:val="single" w:sz="4" w:space="0" w:color="auto"/>
              <w:left w:val="single" w:sz="4" w:space="0" w:color="auto"/>
              <w:bottom w:val="single" w:sz="4" w:space="0" w:color="auto"/>
              <w:right w:val="single" w:sz="4" w:space="0" w:color="auto"/>
            </w:tcBorders>
            <w:hideMark/>
          </w:tcPr>
          <w:p w14:paraId="64AAFD60" w14:textId="77777777" w:rsidR="003C0907" w:rsidRPr="00DB5956" w:rsidRDefault="003C0907" w:rsidP="00A3217D">
            <w:pPr>
              <w:spacing w:line="276" w:lineRule="auto"/>
              <w:jc w:val="center"/>
              <w:rPr>
                <w:i/>
              </w:rPr>
            </w:pPr>
          </w:p>
          <w:p w14:paraId="0EC74483" w14:textId="77777777" w:rsidR="003C0907" w:rsidRPr="00DB5956" w:rsidRDefault="003C0907" w:rsidP="00A3217D">
            <w:pPr>
              <w:spacing w:line="276" w:lineRule="auto"/>
              <w:jc w:val="center"/>
              <w:rPr>
                <w:i/>
              </w:rPr>
            </w:pPr>
          </w:p>
        </w:tc>
        <w:tc>
          <w:tcPr>
            <w:tcW w:w="2436" w:type="dxa"/>
            <w:tcBorders>
              <w:top w:val="single" w:sz="4" w:space="0" w:color="auto"/>
              <w:left w:val="single" w:sz="4" w:space="0" w:color="auto"/>
              <w:bottom w:val="single" w:sz="4" w:space="0" w:color="auto"/>
              <w:right w:val="single" w:sz="4" w:space="0" w:color="auto"/>
            </w:tcBorders>
          </w:tcPr>
          <w:p w14:paraId="0D9C1A01" w14:textId="77777777" w:rsidR="003C0907" w:rsidRPr="00DB5956" w:rsidRDefault="00B3011E" w:rsidP="00A3217D">
            <w:pPr>
              <w:spacing w:line="276" w:lineRule="auto"/>
              <w:jc w:val="center"/>
              <w:rPr>
                <w:i/>
              </w:rPr>
            </w:pPr>
            <w:r w:rsidRPr="00DB5956">
              <w:rPr>
                <w:i/>
              </w:rPr>
              <w:t>2</w:t>
            </w:r>
          </w:p>
        </w:tc>
      </w:tr>
      <w:tr w:rsidR="00DB5956" w:rsidRPr="00DB5956" w14:paraId="31945DD0" w14:textId="77777777" w:rsidTr="00B3011E">
        <w:tc>
          <w:tcPr>
            <w:tcW w:w="44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AE1B383" w14:textId="77777777" w:rsidR="003C0907" w:rsidRPr="00DB5956" w:rsidRDefault="003C0907" w:rsidP="00A3217D">
            <w:pPr>
              <w:pStyle w:val="Listaszerbekezds"/>
              <w:numPr>
                <w:ilvl w:val="0"/>
                <w:numId w:val="127"/>
              </w:numPr>
              <w:jc w:val="left"/>
              <w:rPr>
                <w:rFonts w:ascii="Times New Roman" w:hAnsi="Times New Roman" w:cs="Times New Roman"/>
                <w:b/>
                <w:sz w:val="24"/>
                <w:szCs w:val="24"/>
              </w:rPr>
            </w:pPr>
            <w:r w:rsidRPr="00DB5956">
              <w:rPr>
                <w:rFonts w:ascii="Times New Roman" w:hAnsi="Times New Roman" w:cs="Times New Roman"/>
                <w:b/>
                <w:sz w:val="24"/>
                <w:szCs w:val="24"/>
              </w:rPr>
              <w:t>A romantika irodalma</w:t>
            </w:r>
          </w:p>
        </w:tc>
        <w:tc>
          <w:tcPr>
            <w:tcW w:w="215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FB07EC2" w14:textId="77777777" w:rsidR="003C0907" w:rsidRPr="00DB5956" w:rsidRDefault="003C0907" w:rsidP="00A3217D">
            <w:pPr>
              <w:spacing w:line="276" w:lineRule="auto"/>
              <w:jc w:val="center"/>
              <w:rPr>
                <w:b/>
                <w:sz w:val="28"/>
              </w:rPr>
            </w:pPr>
          </w:p>
          <w:p w14:paraId="20FBADF9" w14:textId="77777777" w:rsidR="003C0907" w:rsidRPr="00DB5956" w:rsidRDefault="003C0907" w:rsidP="00A3217D">
            <w:pPr>
              <w:spacing w:line="276" w:lineRule="auto"/>
              <w:jc w:val="center"/>
              <w:rPr>
                <w:b/>
              </w:rPr>
            </w:pPr>
          </w:p>
        </w:tc>
        <w:tc>
          <w:tcPr>
            <w:tcW w:w="243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24DE699" w14:textId="77777777" w:rsidR="003C0907" w:rsidRPr="00DB5956" w:rsidRDefault="00B3011E" w:rsidP="00A3217D">
            <w:pPr>
              <w:spacing w:line="276" w:lineRule="auto"/>
              <w:jc w:val="center"/>
              <w:rPr>
                <w:b/>
                <w:sz w:val="28"/>
              </w:rPr>
            </w:pPr>
            <w:r w:rsidRPr="00DB5956">
              <w:rPr>
                <w:b/>
                <w:sz w:val="28"/>
              </w:rPr>
              <w:t>9</w:t>
            </w:r>
          </w:p>
        </w:tc>
      </w:tr>
      <w:tr w:rsidR="00DB5956" w:rsidRPr="00DB5956" w14:paraId="613076E1" w14:textId="77777777" w:rsidTr="00B3011E">
        <w:tc>
          <w:tcPr>
            <w:tcW w:w="4472" w:type="dxa"/>
            <w:tcBorders>
              <w:top w:val="single" w:sz="4" w:space="0" w:color="auto"/>
              <w:left w:val="single" w:sz="4" w:space="0" w:color="auto"/>
              <w:bottom w:val="single" w:sz="4" w:space="0" w:color="auto"/>
              <w:right w:val="single" w:sz="4" w:space="0" w:color="auto"/>
            </w:tcBorders>
            <w:hideMark/>
          </w:tcPr>
          <w:p w14:paraId="23DFD380" w14:textId="77777777" w:rsidR="003C0907" w:rsidRPr="00DB5956" w:rsidRDefault="003C0907" w:rsidP="00A3217D">
            <w:pPr>
              <w:pStyle w:val="Listaszerbekezds"/>
              <w:numPr>
                <w:ilvl w:val="0"/>
                <w:numId w:val="139"/>
              </w:numPr>
              <w:jc w:val="left"/>
              <w:rPr>
                <w:rFonts w:ascii="Times New Roman" w:hAnsi="Times New Roman" w:cs="Times New Roman"/>
                <w:i/>
                <w:sz w:val="24"/>
                <w:szCs w:val="24"/>
              </w:rPr>
            </w:pPr>
            <w:r w:rsidRPr="00DB5956">
              <w:rPr>
                <w:rFonts w:ascii="Times New Roman" w:hAnsi="Times New Roman" w:cs="Times New Roman"/>
                <w:i/>
                <w:sz w:val="24"/>
                <w:szCs w:val="24"/>
              </w:rPr>
              <w:t>Az angolszász romantika</w:t>
            </w:r>
          </w:p>
        </w:tc>
        <w:tc>
          <w:tcPr>
            <w:tcW w:w="2154" w:type="dxa"/>
            <w:tcBorders>
              <w:top w:val="single" w:sz="4" w:space="0" w:color="auto"/>
              <w:left w:val="single" w:sz="4" w:space="0" w:color="auto"/>
              <w:bottom w:val="single" w:sz="4" w:space="0" w:color="auto"/>
              <w:right w:val="single" w:sz="4" w:space="0" w:color="auto"/>
            </w:tcBorders>
            <w:hideMark/>
          </w:tcPr>
          <w:p w14:paraId="5CC18E4B" w14:textId="77777777" w:rsidR="003C0907" w:rsidRPr="00DB5956" w:rsidRDefault="003C0907" w:rsidP="00A3217D">
            <w:pPr>
              <w:spacing w:line="276" w:lineRule="auto"/>
              <w:jc w:val="center"/>
              <w:rPr>
                <w:i/>
              </w:rPr>
            </w:pPr>
          </w:p>
          <w:p w14:paraId="087CC750" w14:textId="77777777" w:rsidR="003C0907" w:rsidRPr="00DB5956" w:rsidRDefault="003C0907" w:rsidP="00A3217D">
            <w:pPr>
              <w:spacing w:line="276" w:lineRule="auto"/>
              <w:jc w:val="center"/>
              <w:rPr>
                <w:i/>
              </w:rPr>
            </w:pPr>
          </w:p>
        </w:tc>
        <w:tc>
          <w:tcPr>
            <w:tcW w:w="2436" w:type="dxa"/>
            <w:tcBorders>
              <w:top w:val="single" w:sz="4" w:space="0" w:color="auto"/>
              <w:left w:val="single" w:sz="4" w:space="0" w:color="auto"/>
              <w:bottom w:val="single" w:sz="4" w:space="0" w:color="auto"/>
              <w:right w:val="single" w:sz="4" w:space="0" w:color="auto"/>
            </w:tcBorders>
          </w:tcPr>
          <w:p w14:paraId="35F70967" w14:textId="77777777" w:rsidR="003C0907" w:rsidRPr="00DB5956" w:rsidRDefault="00B3011E" w:rsidP="00A3217D">
            <w:pPr>
              <w:spacing w:line="276" w:lineRule="auto"/>
              <w:jc w:val="center"/>
              <w:rPr>
                <w:i/>
              </w:rPr>
            </w:pPr>
            <w:r w:rsidRPr="00DB5956">
              <w:rPr>
                <w:i/>
              </w:rPr>
              <w:t>3</w:t>
            </w:r>
          </w:p>
        </w:tc>
      </w:tr>
      <w:tr w:rsidR="00DB5956" w:rsidRPr="00DB5956" w14:paraId="3602955F" w14:textId="77777777" w:rsidTr="00B3011E">
        <w:tc>
          <w:tcPr>
            <w:tcW w:w="4472" w:type="dxa"/>
            <w:tcBorders>
              <w:top w:val="single" w:sz="4" w:space="0" w:color="auto"/>
              <w:left w:val="single" w:sz="4" w:space="0" w:color="auto"/>
              <w:bottom w:val="single" w:sz="4" w:space="0" w:color="auto"/>
              <w:right w:val="single" w:sz="4" w:space="0" w:color="auto"/>
            </w:tcBorders>
            <w:hideMark/>
          </w:tcPr>
          <w:p w14:paraId="1B4D7400" w14:textId="77777777" w:rsidR="003C0907" w:rsidRPr="00DB5956" w:rsidRDefault="003C0907" w:rsidP="00A3217D">
            <w:pPr>
              <w:pStyle w:val="Listaszerbekezds"/>
              <w:numPr>
                <w:ilvl w:val="0"/>
                <w:numId w:val="139"/>
              </w:numPr>
              <w:jc w:val="left"/>
              <w:rPr>
                <w:rFonts w:ascii="Times New Roman" w:hAnsi="Times New Roman" w:cs="Times New Roman"/>
                <w:i/>
                <w:sz w:val="24"/>
                <w:szCs w:val="24"/>
              </w:rPr>
            </w:pPr>
            <w:r w:rsidRPr="00DB5956">
              <w:rPr>
                <w:rFonts w:ascii="Times New Roman" w:hAnsi="Times New Roman" w:cs="Times New Roman"/>
                <w:i/>
                <w:sz w:val="24"/>
                <w:szCs w:val="24"/>
              </w:rPr>
              <w:t>A francia romantika</w:t>
            </w:r>
          </w:p>
        </w:tc>
        <w:tc>
          <w:tcPr>
            <w:tcW w:w="2154" w:type="dxa"/>
            <w:tcBorders>
              <w:top w:val="single" w:sz="4" w:space="0" w:color="auto"/>
              <w:left w:val="single" w:sz="4" w:space="0" w:color="auto"/>
              <w:bottom w:val="single" w:sz="4" w:space="0" w:color="auto"/>
              <w:right w:val="single" w:sz="4" w:space="0" w:color="auto"/>
            </w:tcBorders>
            <w:hideMark/>
          </w:tcPr>
          <w:p w14:paraId="0567EAD0" w14:textId="77777777" w:rsidR="003C0907" w:rsidRPr="00DB5956" w:rsidRDefault="003C0907" w:rsidP="00A3217D">
            <w:pPr>
              <w:spacing w:line="276" w:lineRule="auto"/>
              <w:jc w:val="center"/>
              <w:rPr>
                <w:i/>
              </w:rPr>
            </w:pPr>
          </w:p>
          <w:p w14:paraId="7EA7D39F" w14:textId="77777777" w:rsidR="003C0907" w:rsidRPr="00DB5956" w:rsidRDefault="003C0907" w:rsidP="00A3217D">
            <w:pPr>
              <w:spacing w:line="276" w:lineRule="auto"/>
              <w:jc w:val="center"/>
              <w:rPr>
                <w:i/>
              </w:rPr>
            </w:pPr>
          </w:p>
        </w:tc>
        <w:tc>
          <w:tcPr>
            <w:tcW w:w="2436" w:type="dxa"/>
            <w:tcBorders>
              <w:top w:val="single" w:sz="4" w:space="0" w:color="auto"/>
              <w:left w:val="single" w:sz="4" w:space="0" w:color="auto"/>
              <w:bottom w:val="single" w:sz="4" w:space="0" w:color="auto"/>
              <w:right w:val="single" w:sz="4" w:space="0" w:color="auto"/>
            </w:tcBorders>
          </w:tcPr>
          <w:p w14:paraId="076E8575" w14:textId="77777777" w:rsidR="003C0907" w:rsidRPr="00DB5956" w:rsidRDefault="00B3011E" w:rsidP="00A3217D">
            <w:pPr>
              <w:spacing w:line="276" w:lineRule="auto"/>
              <w:jc w:val="center"/>
              <w:rPr>
                <w:i/>
              </w:rPr>
            </w:pPr>
            <w:r w:rsidRPr="00DB5956">
              <w:rPr>
                <w:i/>
              </w:rPr>
              <w:t>2</w:t>
            </w:r>
          </w:p>
        </w:tc>
      </w:tr>
      <w:tr w:rsidR="00DB5956" w:rsidRPr="00DB5956" w14:paraId="4A609DF1" w14:textId="77777777" w:rsidTr="00B3011E">
        <w:tc>
          <w:tcPr>
            <w:tcW w:w="4472" w:type="dxa"/>
            <w:tcBorders>
              <w:top w:val="single" w:sz="4" w:space="0" w:color="auto"/>
              <w:left w:val="single" w:sz="4" w:space="0" w:color="auto"/>
              <w:bottom w:val="single" w:sz="4" w:space="0" w:color="auto"/>
              <w:right w:val="single" w:sz="4" w:space="0" w:color="auto"/>
            </w:tcBorders>
            <w:hideMark/>
          </w:tcPr>
          <w:p w14:paraId="1C293C60" w14:textId="77777777" w:rsidR="003C0907" w:rsidRPr="00DB5956" w:rsidRDefault="003C0907" w:rsidP="00A3217D">
            <w:pPr>
              <w:pStyle w:val="Listaszerbekezds"/>
              <w:numPr>
                <w:ilvl w:val="0"/>
                <w:numId w:val="139"/>
              </w:numPr>
              <w:jc w:val="left"/>
              <w:rPr>
                <w:rFonts w:ascii="Times New Roman" w:hAnsi="Times New Roman" w:cs="Times New Roman"/>
                <w:i/>
                <w:sz w:val="24"/>
                <w:szCs w:val="24"/>
              </w:rPr>
            </w:pPr>
            <w:r w:rsidRPr="00DB5956">
              <w:rPr>
                <w:rFonts w:ascii="Times New Roman" w:hAnsi="Times New Roman" w:cs="Times New Roman"/>
                <w:i/>
                <w:sz w:val="24"/>
                <w:szCs w:val="24"/>
              </w:rPr>
              <w:t>A német romantika</w:t>
            </w:r>
          </w:p>
        </w:tc>
        <w:tc>
          <w:tcPr>
            <w:tcW w:w="2154" w:type="dxa"/>
            <w:tcBorders>
              <w:top w:val="single" w:sz="4" w:space="0" w:color="auto"/>
              <w:left w:val="single" w:sz="4" w:space="0" w:color="auto"/>
              <w:bottom w:val="single" w:sz="4" w:space="0" w:color="auto"/>
              <w:right w:val="single" w:sz="4" w:space="0" w:color="auto"/>
            </w:tcBorders>
            <w:hideMark/>
          </w:tcPr>
          <w:p w14:paraId="74FDE0B3" w14:textId="77777777" w:rsidR="003C0907" w:rsidRPr="00DB5956" w:rsidRDefault="003C0907" w:rsidP="00A3217D">
            <w:pPr>
              <w:spacing w:line="276" w:lineRule="auto"/>
              <w:jc w:val="center"/>
              <w:rPr>
                <w:i/>
              </w:rPr>
            </w:pPr>
          </w:p>
        </w:tc>
        <w:tc>
          <w:tcPr>
            <w:tcW w:w="2436" w:type="dxa"/>
            <w:tcBorders>
              <w:top w:val="single" w:sz="4" w:space="0" w:color="auto"/>
              <w:left w:val="single" w:sz="4" w:space="0" w:color="auto"/>
              <w:bottom w:val="single" w:sz="4" w:space="0" w:color="auto"/>
              <w:right w:val="single" w:sz="4" w:space="0" w:color="auto"/>
            </w:tcBorders>
          </w:tcPr>
          <w:p w14:paraId="4AA22B36" w14:textId="77777777" w:rsidR="003C0907" w:rsidRPr="00DB5956" w:rsidRDefault="00B3011E" w:rsidP="00A3217D">
            <w:pPr>
              <w:spacing w:line="276" w:lineRule="auto"/>
              <w:jc w:val="center"/>
              <w:rPr>
                <w:i/>
              </w:rPr>
            </w:pPr>
            <w:r w:rsidRPr="00DB5956">
              <w:rPr>
                <w:i/>
              </w:rPr>
              <w:t>1</w:t>
            </w:r>
          </w:p>
        </w:tc>
      </w:tr>
      <w:tr w:rsidR="00DB5956" w:rsidRPr="00DB5956" w14:paraId="5D8B125F" w14:textId="77777777" w:rsidTr="00B3011E">
        <w:tc>
          <w:tcPr>
            <w:tcW w:w="4472" w:type="dxa"/>
            <w:tcBorders>
              <w:top w:val="single" w:sz="4" w:space="0" w:color="auto"/>
              <w:left w:val="single" w:sz="4" w:space="0" w:color="auto"/>
              <w:bottom w:val="single" w:sz="4" w:space="0" w:color="auto"/>
              <w:right w:val="single" w:sz="4" w:space="0" w:color="auto"/>
            </w:tcBorders>
            <w:hideMark/>
          </w:tcPr>
          <w:p w14:paraId="779812E5" w14:textId="77777777" w:rsidR="003C0907" w:rsidRPr="00DB5956" w:rsidRDefault="003C0907" w:rsidP="00A3217D">
            <w:pPr>
              <w:pStyle w:val="Listaszerbekezds"/>
              <w:numPr>
                <w:ilvl w:val="0"/>
                <w:numId w:val="0"/>
              </w:numPr>
              <w:ind w:left="1080"/>
              <w:rPr>
                <w:rFonts w:ascii="Times New Roman" w:hAnsi="Times New Roman" w:cs="Times New Roman"/>
                <w:i/>
                <w:sz w:val="24"/>
                <w:szCs w:val="24"/>
              </w:rPr>
            </w:pPr>
            <w:r w:rsidRPr="00DB5956">
              <w:rPr>
                <w:rFonts w:ascii="Times New Roman" w:hAnsi="Times New Roman" w:cs="Times New Roman"/>
                <w:i/>
                <w:sz w:val="24"/>
                <w:szCs w:val="24"/>
              </w:rPr>
              <w:t>d)  Az orosz romantika</w:t>
            </w:r>
          </w:p>
        </w:tc>
        <w:tc>
          <w:tcPr>
            <w:tcW w:w="2154" w:type="dxa"/>
            <w:tcBorders>
              <w:top w:val="single" w:sz="4" w:space="0" w:color="auto"/>
              <w:left w:val="single" w:sz="4" w:space="0" w:color="auto"/>
              <w:bottom w:val="single" w:sz="4" w:space="0" w:color="auto"/>
              <w:right w:val="single" w:sz="4" w:space="0" w:color="auto"/>
            </w:tcBorders>
            <w:hideMark/>
          </w:tcPr>
          <w:p w14:paraId="2019CE0F" w14:textId="77777777" w:rsidR="003C0907" w:rsidRPr="00DB5956" w:rsidRDefault="003C0907" w:rsidP="00A3217D">
            <w:pPr>
              <w:spacing w:line="276" w:lineRule="auto"/>
              <w:jc w:val="center"/>
              <w:rPr>
                <w:i/>
              </w:rPr>
            </w:pPr>
          </w:p>
          <w:p w14:paraId="1902DA76" w14:textId="77777777" w:rsidR="003C0907" w:rsidRPr="00DB5956" w:rsidRDefault="003C0907" w:rsidP="00A3217D">
            <w:pPr>
              <w:spacing w:line="276" w:lineRule="auto"/>
              <w:jc w:val="center"/>
              <w:rPr>
                <w:i/>
              </w:rPr>
            </w:pPr>
          </w:p>
        </w:tc>
        <w:tc>
          <w:tcPr>
            <w:tcW w:w="2436" w:type="dxa"/>
            <w:tcBorders>
              <w:top w:val="single" w:sz="4" w:space="0" w:color="auto"/>
              <w:left w:val="single" w:sz="4" w:space="0" w:color="auto"/>
              <w:bottom w:val="single" w:sz="4" w:space="0" w:color="auto"/>
              <w:right w:val="single" w:sz="4" w:space="0" w:color="auto"/>
            </w:tcBorders>
          </w:tcPr>
          <w:p w14:paraId="1D839F82" w14:textId="77777777" w:rsidR="003C0907" w:rsidRPr="00DB5956" w:rsidRDefault="00B3011E" w:rsidP="00A3217D">
            <w:pPr>
              <w:spacing w:line="276" w:lineRule="auto"/>
              <w:jc w:val="center"/>
              <w:rPr>
                <w:i/>
              </w:rPr>
            </w:pPr>
            <w:r w:rsidRPr="00DB5956">
              <w:rPr>
                <w:i/>
              </w:rPr>
              <w:t>2</w:t>
            </w:r>
          </w:p>
        </w:tc>
      </w:tr>
      <w:tr w:rsidR="00DB5956" w:rsidRPr="00DB5956" w14:paraId="2071DB89" w14:textId="77777777" w:rsidTr="00B3011E">
        <w:tc>
          <w:tcPr>
            <w:tcW w:w="4472" w:type="dxa"/>
            <w:tcBorders>
              <w:top w:val="single" w:sz="4" w:space="0" w:color="auto"/>
              <w:left w:val="single" w:sz="4" w:space="0" w:color="auto"/>
              <w:bottom w:val="single" w:sz="4" w:space="0" w:color="auto"/>
              <w:right w:val="single" w:sz="4" w:space="0" w:color="auto"/>
            </w:tcBorders>
            <w:hideMark/>
          </w:tcPr>
          <w:p w14:paraId="3B4C9FAD" w14:textId="77777777" w:rsidR="003C0907" w:rsidRPr="00DB5956" w:rsidRDefault="003C0907" w:rsidP="00A3217D">
            <w:pPr>
              <w:spacing w:line="276" w:lineRule="auto"/>
              <w:rPr>
                <w:i/>
              </w:rPr>
            </w:pPr>
            <w:r w:rsidRPr="00DB5956">
              <w:rPr>
                <w:i/>
              </w:rPr>
              <w:t xml:space="preserve">                  </w:t>
            </w:r>
            <w:proofErr w:type="gramStart"/>
            <w:r w:rsidRPr="00DB5956">
              <w:rPr>
                <w:i/>
              </w:rPr>
              <w:t>e)A</w:t>
            </w:r>
            <w:proofErr w:type="gramEnd"/>
            <w:r w:rsidRPr="00DB5956">
              <w:rPr>
                <w:i/>
              </w:rPr>
              <w:t xml:space="preserve"> lengyel romantika</w:t>
            </w:r>
          </w:p>
        </w:tc>
        <w:tc>
          <w:tcPr>
            <w:tcW w:w="2154" w:type="dxa"/>
            <w:tcBorders>
              <w:top w:val="single" w:sz="4" w:space="0" w:color="auto"/>
              <w:left w:val="single" w:sz="4" w:space="0" w:color="auto"/>
              <w:bottom w:val="single" w:sz="4" w:space="0" w:color="auto"/>
              <w:right w:val="single" w:sz="4" w:space="0" w:color="auto"/>
            </w:tcBorders>
            <w:hideMark/>
          </w:tcPr>
          <w:p w14:paraId="05968F89" w14:textId="77777777" w:rsidR="003C0907" w:rsidRPr="00DB5956" w:rsidRDefault="003C0907" w:rsidP="00A3217D">
            <w:pPr>
              <w:spacing w:line="276" w:lineRule="auto"/>
              <w:jc w:val="center"/>
              <w:rPr>
                <w:i/>
              </w:rPr>
            </w:pPr>
          </w:p>
        </w:tc>
        <w:tc>
          <w:tcPr>
            <w:tcW w:w="2436" w:type="dxa"/>
            <w:tcBorders>
              <w:top w:val="single" w:sz="4" w:space="0" w:color="auto"/>
              <w:left w:val="single" w:sz="4" w:space="0" w:color="auto"/>
              <w:bottom w:val="single" w:sz="4" w:space="0" w:color="auto"/>
              <w:right w:val="single" w:sz="4" w:space="0" w:color="auto"/>
            </w:tcBorders>
          </w:tcPr>
          <w:p w14:paraId="7C0D2C85" w14:textId="77777777" w:rsidR="003C0907" w:rsidRPr="00DB5956" w:rsidRDefault="00B3011E" w:rsidP="00A3217D">
            <w:pPr>
              <w:spacing w:line="276" w:lineRule="auto"/>
              <w:jc w:val="center"/>
              <w:rPr>
                <w:i/>
              </w:rPr>
            </w:pPr>
            <w:r w:rsidRPr="00DB5956">
              <w:rPr>
                <w:i/>
              </w:rPr>
              <w:t>1</w:t>
            </w:r>
          </w:p>
        </w:tc>
      </w:tr>
      <w:tr w:rsidR="00DB5956" w:rsidRPr="00DB5956" w14:paraId="312E5037" w14:textId="77777777" w:rsidTr="00B3011E">
        <w:tc>
          <w:tcPr>
            <w:tcW w:w="44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AFFDBEE" w14:textId="77777777" w:rsidR="003C0907" w:rsidRPr="00DB5956" w:rsidRDefault="003C0907" w:rsidP="00A3217D">
            <w:pPr>
              <w:pStyle w:val="Listaszerbekezds"/>
              <w:numPr>
                <w:ilvl w:val="0"/>
                <w:numId w:val="127"/>
              </w:numPr>
              <w:jc w:val="left"/>
              <w:rPr>
                <w:rFonts w:ascii="Times New Roman" w:hAnsi="Times New Roman" w:cs="Times New Roman"/>
                <w:b/>
                <w:sz w:val="24"/>
                <w:szCs w:val="24"/>
              </w:rPr>
            </w:pPr>
            <w:r w:rsidRPr="00DB5956">
              <w:rPr>
                <w:rFonts w:ascii="Times New Roman" w:hAnsi="Times New Roman" w:cs="Times New Roman"/>
                <w:b/>
                <w:sz w:val="24"/>
                <w:szCs w:val="24"/>
              </w:rPr>
              <w:t>A magyar romantika irodalma I.</w:t>
            </w:r>
          </w:p>
        </w:tc>
        <w:tc>
          <w:tcPr>
            <w:tcW w:w="215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4A50609" w14:textId="77777777" w:rsidR="003C0907" w:rsidRPr="00DB5956" w:rsidRDefault="003C0907" w:rsidP="00A3217D">
            <w:pPr>
              <w:spacing w:line="276" w:lineRule="auto"/>
              <w:jc w:val="center"/>
              <w:rPr>
                <w:b/>
                <w:sz w:val="28"/>
              </w:rPr>
            </w:pPr>
          </w:p>
          <w:p w14:paraId="59E57989" w14:textId="77777777" w:rsidR="003C0907" w:rsidRPr="00DB5956" w:rsidRDefault="003C0907" w:rsidP="00A3217D">
            <w:pPr>
              <w:spacing w:line="276" w:lineRule="auto"/>
              <w:jc w:val="center"/>
              <w:rPr>
                <w:b/>
              </w:rPr>
            </w:pPr>
          </w:p>
        </w:tc>
        <w:tc>
          <w:tcPr>
            <w:tcW w:w="243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37456AF" w14:textId="77777777" w:rsidR="003C0907" w:rsidRPr="00DB5956" w:rsidRDefault="00B3011E" w:rsidP="00A3217D">
            <w:pPr>
              <w:spacing w:line="276" w:lineRule="auto"/>
              <w:jc w:val="center"/>
              <w:rPr>
                <w:b/>
                <w:sz w:val="28"/>
              </w:rPr>
            </w:pPr>
            <w:r w:rsidRPr="00DB5956">
              <w:rPr>
                <w:b/>
                <w:sz w:val="28"/>
              </w:rPr>
              <w:t>35</w:t>
            </w:r>
          </w:p>
        </w:tc>
      </w:tr>
      <w:tr w:rsidR="00DB5956" w:rsidRPr="00DB5956" w14:paraId="22AEFDA3" w14:textId="77777777" w:rsidTr="00B3011E">
        <w:tc>
          <w:tcPr>
            <w:tcW w:w="4472" w:type="dxa"/>
            <w:tcBorders>
              <w:top w:val="single" w:sz="4" w:space="0" w:color="auto"/>
              <w:left w:val="single" w:sz="4" w:space="0" w:color="auto"/>
              <w:bottom w:val="single" w:sz="4" w:space="0" w:color="auto"/>
              <w:right w:val="single" w:sz="4" w:space="0" w:color="auto"/>
            </w:tcBorders>
            <w:hideMark/>
          </w:tcPr>
          <w:p w14:paraId="58C8233F" w14:textId="77777777" w:rsidR="003C0907" w:rsidRPr="00DB5956" w:rsidRDefault="003C0907" w:rsidP="00A3217D">
            <w:pPr>
              <w:pStyle w:val="Listaszerbekezds"/>
              <w:numPr>
                <w:ilvl w:val="0"/>
                <w:numId w:val="84"/>
              </w:numPr>
              <w:jc w:val="left"/>
              <w:rPr>
                <w:rFonts w:ascii="Times New Roman" w:hAnsi="Times New Roman" w:cs="Times New Roman"/>
                <w:b/>
                <w:i/>
                <w:sz w:val="24"/>
                <w:szCs w:val="24"/>
              </w:rPr>
            </w:pPr>
            <w:r w:rsidRPr="00DB5956">
              <w:rPr>
                <w:rFonts w:ascii="Times New Roman" w:hAnsi="Times New Roman" w:cs="Times New Roman"/>
                <w:b/>
                <w:i/>
                <w:sz w:val="24"/>
                <w:szCs w:val="24"/>
              </w:rPr>
              <w:t>Életművek a magyar romantika irodalmából I.</w:t>
            </w:r>
          </w:p>
        </w:tc>
        <w:tc>
          <w:tcPr>
            <w:tcW w:w="2154" w:type="dxa"/>
            <w:tcBorders>
              <w:top w:val="single" w:sz="4" w:space="0" w:color="auto"/>
              <w:left w:val="single" w:sz="4" w:space="0" w:color="auto"/>
              <w:bottom w:val="single" w:sz="4" w:space="0" w:color="auto"/>
              <w:right w:val="single" w:sz="4" w:space="0" w:color="auto"/>
            </w:tcBorders>
          </w:tcPr>
          <w:p w14:paraId="10FD1CDA" w14:textId="77777777" w:rsidR="003C0907" w:rsidRPr="00DB5956" w:rsidRDefault="003C0907" w:rsidP="00A3217D">
            <w:pPr>
              <w:spacing w:line="276" w:lineRule="auto"/>
              <w:jc w:val="center"/>
              <w:rPr>
                <w:i/>
              </w:rPr>
            </w:pPr>
          </w:p>
          <w:p w14:paraId="59489F6D" w14:textId="77777777" w:rsidR="003C0907" w:rsidRPr="00DB5956" w:rsidRDefault="003C0907" w:rsidP="00A3217D">
            <w:pPr>
              <w:spacing w:line="276" w:lineRule="auto"/>
              <w:jc w:val="center"/>
              <w:rPr>
                <w:i/>
              </w:rPr>
            </w:pPr>
          </w:p>
        </w:tc>
        <w:tc>
          <w:tcPr>
            <w:tcW w:w="2436" w:type="dxa"/>
            <w:tcBorders>
              <w:top w:val="single" w:sz="4" w:space="0" w:color="auto"/>
              <w:left w:val="single" w:sz="4" w:space="0" w:color="auto"/>
              <w:bottom w:val="single" w:sz="4" w:space="0" w:color="auto"/>
              <w:right w:val="single" w:sz="4" w:space="0" w:color="auto"/>
            </w:tcBorders>
          </w:tcPr>
          <w:p w14:paraId="5218F655" w14:textId="77777777" w:rsidR="003C0907" w:rsidRPr="00DB5956" w:rsidRDefault="00B3011E" w:rsidP="00A3217D">
            <w:pPr>
              <w:spacing w:line="276" w:lineRule="auto"/>
              <w:jc w:val="center"/>
              <w:rPr>
                <w:i/>
              </w:rPr>
            </w:pPr>
            <w:r w:rsidRPr="00DB5956">
              <w:rPr>
                <w:i/>
              </w:rPr>
              <w:t>34</w:t>
            </w:r>
          </w:p>
        </w:tc>
      </w:tr>
      <w:tr w:rsidR="00DB5956" w:rsidRPr="00DB5956" w14:paraId="29A4BD37" w14:textId="77777777" w:rsidTr="00B3011E">
        <w:tc>
          <w:tcPr>
            <w:tcW w:w="4472" w:type="dxa"/>
            <w:tcBorders>
              <w:top w:val="single" w:sz="4" w:space="0" w:color="auto"/>
              <w:left w:val="single" w:sz="4" w:space="0" w:color="auto"/>
              <w:bottom w:val="single" w:sz="4" w:space="0" w:color="auto"/>
              <w:right w:val="single" w:sz="4" w:space="0" w:color="auto"/>
            </w:tcBorders>
            <w:hideMark/>
          </w:tcPr>
          <w:p w14:paraId="2E451921" w14:textId="77777777" w:rsidR="003C0907" w:rsidRPr="00DB5956" w:rsidRDefault="003C0907" w:rsidP="00A3217D">
            <w:pPr>
              <w:pStyle w:val="Listaszerbekezds"/>
              <w:numPr>
                <w:ilvl w:val="0"/>
                <w:numId w:val="140"/>
              </w:numPr>
              <w:jc w:val="left"/>
              <w:rPr>
                <w:rFonts w:ascii="Times New Roman" w:hAnsi="Times New Roman" w:cs="Times New Roman"/>
                <w:i/>
                <w:sz w:val="24"/>
                <w:szCs w:val="24"/>
              </w:rPr>
            </w:pPr>
            <w:r w:rsidRPr="00DB5956">
              <w:rPr>
                <w:rFonts w:ascii="Times New Roman" w:hAnsi="Times New Roman" w:cs="Times New Roman"/>
                <w:i/>
                <w:sz w:val="24"/>
                <w:szCs w:val="24"/>
              </w:rPr>
              <w:t>Vörösmarty Mihály</w:t>
            </w:r>
          </w:p>
        </w:tc>
        <w:tc>
          <w:tcPr>
            <w:tcW w:w="2154" w:type="dxa"/>
            <w:tcBorders>
              <w:top w:val="single" w:sz="4" w:space="0" w:color="auto"/>
              <w:left w:val="single" w:sz="4" w:space="0" w:color="auto"/>
              <w:bottom w:val="single" w:sz="4" w:space="0" w:color="auto"/>
              <w:right w:val="single" w:sz="4" w:space="0" w:color="auto"/>
            </w:tcBorders>
            <w:hideMark/>
          </w:tcPr>
          <w:p w14:paraId="2BE1C255" w14:textId="77777777" w:rsidR="003C0907" w:rsidRPr="00DB5956" w:rsidRDefault="003C0907" w:rsidP="00A3217D">
            <w:pPr>
              <w:spacing w:line="276" w:lineRule="auto"/>
              <w:jc w:val="center"/>
              <w:rPr>
                <w:i/>
              </w:rPr>
            </w:pPr>
          </w:p>
          <w:p w14:paraId="0EE90B54" w14:textId="77777777" w:rsidR="003C0907" w:rsidRPr="00DB5956" w:rsidRDefault="003C0907" w:rsidP="00A3217D">
            <w:pPr>
              <w:spacing w:line="276" w:lineRule="auto"/>
              <w:jc w:val="center"/>
              <w:rPr>
                <w:i/>
              </w:rPr>
            </w:pPr>
          </w:p>
        </w:tc>
        <w:tc>
          <w:tcPr>
            <w:tcW w:w="2436" w:type="dxa"/>
            <w:tcBorders>
              <w:top w:val="single" w:sz="4" w:space="0" w:color="auto"/>
              <w:left w:val="single" w:sz="4" w:space="0" w:color="auto"/>
              <w:bottom w:val="single" w:sz="4" w:space="0" w:color="auto"/>
              <w:right w:val="single" w:sz="4" w:space="0" w:color="auto"/>
            </w:tcBorders>
          </w:tcPr>
          <w:p w14:paraId="1D643DD4" w14:textId="77777777" w:rsidR="003C0907" w:rsidRPr="00DB5956" w:rsidRDefault="00B3011E" w:rsidP="00A3217D">
            <w:pPr>
              <w:spacing w:line="276" w:lineRule="auto"/>
              <w:jc w:val="center"/>
              <w:rPr>
                <w:i/>
              </w:rPr>
            </w:pPr>
            <w:r w:rsidRPr="00DB5956">
              <w:rPr>
                <w:i/>
              </w:rPr>
              <w:t>10</w:t>
            </w:r>
          </w:p>
        </w:tc>
      </w:tr>
      <w:tr w:rsidR="00DB5956" w:rsidRPr="00DB5956" w14:paraId="36CEB209" w14:textId="77777777" w:rsidTr="00B3011E">
        <w:tc>
          <w:tcPr>
            <w:tcW w:w="4472" w:type="dxa"/>
            <w:tcBorders>
              <w:top w:val="single" w:sz="4" w:space="0" w:color="auto"/>
              <w:left w:val="single" w:sz="4" w:space="0" w:color="auto"/>
              <w:bottom w:val="single" w:sz="4" w:space="0" w:color="auto"/>
              <w:right w:val="single" w:sz="4" w:space="0" w:color="auto"/>
            </w:tcBorders>
            <w:hideMark/>
          </w:tcPr>
          <w:p w14:paraId="2FFBC099" w14:textId="77777777" w:rsidR="003C0907" w:rsidRPr="00DB5956" w:rsidRDefault="003C0907" w:rsidP="00A3217D">
            <w:pPr>
              <w:pStyle w:val="Listaszerbekezds"/>
              <w:numPr>
                <w:ilvl w:val="0"/>
                <w:numId w:val="140"/>
              </w:numPr>
              <w:jc w:val="left"/>
              <w:rPr>
                <w:rFonts w:ascii="Times New Roman" w:hAnsi="Times New Roman" w:cs="Times New Roman"/>
                <w:i/>
                <w:sz w:val="24"/>
                <w:szCs w:val="24"/>
              </w:rPr>
            </w:pPr>
            <w:r w:rsidRPr="00DB5956">
              <w:rPr>
                <w:rFonts w:ascii="Times New Roman" w:hAnsi="Times New Roman" w:cs="Times New Roman"/>
                <w:i/>
                <w:sz w:val="24"/>
                <w:szCs w:val="24"/>
              </w:rPr>
              <w:t>Petőfi Sándor</w:t>
            </w:r>
          </w:p>
        </w:tc>
        <w:tc>
          <w:tcPr>
            <w:tcW w:w="2154" w:type="dxa"/>
            <w:tcBorders>
              <w:top w:val="single" w:sz="4" w:space="0" w:color="auto"/>
              <w:left w:val="single" w:sz="4" w:space="0" w:color="auto"/>
              <w:bottom w:val="single" w:sz="4" w:space="0" w:color="auto"/>
              <w:right w:val="single" w:sz="4" w:space="0" w:color="auto"/>
            </w:tcBorders>
            <w:hideMark/>
          </w:tcPr>
          <w:p w14:paraId="68186A59" w14:textId="77777777" w:rsidR="003C0907" w:rsidRPr="00DB5956" w:rsidRDefault="003C0907" w:rsidP="00A3217D">
            <w:pPr>
              <w:spacing w:line="276" w:lineRule="auto"/>
              <w:jc w:val="center"/>
              <w:rPr>
                <w:i/>
              </w:rPr>
            </w:pPr>
          </w:p>
          <w:p w14:paraId="0BB4BE17" w14:textId="77777777" w:rsidR="003C0907" w:rsidRPr="00DB5956" w:rsidRDefault="003C0907" w:rsidP="00A3217D">
            <w:pPr>
              <w:spacing w:line="276" w:lineRule="auto"/>
              <w:jc w:val="center"/>
              <w:rPr>
                <w:i/>
              </w:rPr>
            </w:pPr>
          </w:p>
        </w:tc>
        <w:tc>
          <w:tcPr>
            <w:tcW w:w="2436" w:type="dxa"/>
            <w:tcBorders>
              <w:top w:val="single" w:sz="4" w:space="0" w:color="auto"/>
              <w:left w:val="single" w:sz="4" w:space="0" w:color="auto"/>
              <w:bottom w:val="single" w:sz="4" w:space="0" w:color="auto"/>
              <w:right w:val="single" w:sz="4" w:space="0" w:color="auto"/>
            </w:tcBorders>
          </w:tcPr>
          <w:p w14:paraId="2FED1F18" w14:textId="77777777" w:rsidR="003C0907" w:rsidRPr="00DB5956" w:rsidRDefault="00B3011E" w:rsidP="00A3217D">
            <w:pPr>
              <w:spacing w:line="276" w:lineRule="auto"/>
              <w:jc w:val="center"/>
              <w:rPr>
                <w:i/>
              </w:rPr>
            </w:pPr>
            <w:r w:rsidRPr="00DB5956">
              <w:rPr>
                <w:i/>
              </w:rPr>
              <w:t>15</w:t>
            </w:r>
          </w:p>
        </w:tc>
      </w:tr>
      <w:tr w:rsidR="00DB5956" w:rsidRPr="00DB5956" w14:paraId="537DA5A9" w14:textId="77777777" w:rsidTr="00B3011E">
        <w:tc>
          <w:tcPr>
            <w:tcW w:w="4472" w:type="dxa"/>
            <w:tcBorders>
              <w:top w:val="single" w:sz="4" w:space="0" w:color="auto"/>
              <w:left w:val="single" w:sz="4" w:space="0" w:color="auto"/>
              <w:bottom w:val="single" w:sz="4" w:space="0" w:color="auto"/>
              <w:right w:val="single" w:sz="4" w:space="0" w:color="auto"/>
            </w:tcBorders>
            <w:hideMark/>
          </w:tcPr>
          <w:p w14:paraId="3290E6B3" w14:textId="77777777" w:rsidR="003C0907" w:rsidRPr="00DB5956" w:rsidRDefault="003C0907" w:rsidP="00A3217D">
            <w:pPr>
              <w:pStyle w:val="Listaszerbekezds"/>
              <w:numPr>
                <w:ilvl w:val="0"/>
                <w:numId w:val="140"/>
              </w:numPr>
              <w:jc w:val="left"/>
              <w:rPr>
                <w:rFonts w:ascii="Times New Roman" w:hAnsi="Times New Roman" w:cs="Times New Roman"/>
                <w:i/>
                <w:sz w:val="24"/>
                <w:szCs w:val="24"/>
              </w:rPr>
            </w:pPr>
            <w:r w:rsidRPr="00DB5956">
              <w:rPr>
                <w:rFonts w:ascii="Times New Roman" w:hAnsi="Times New Roman" w:cs="Times New Roman"/>
                <w:i/>
                <w:sz w:val="24"/>
                <w:szCs w:val="24"/>
              </w:rPr>
              <w:t>Jókai Mór</w:t>
            </w:r>
          </w:p>
        </w:tc>
        <w:tc>
          <w:tcPr>
            <w:tcW w:w="2154" w:type="dxa"/>
            <w:tcBorders>
              <w:top w:val="single" w:sz="4" w:space="0" w:color="auto"/>
              <w:left w:val="single" w:sz="4" w:space="0" w:color="auto"/>
              <w:bottom w:val="single" w:sz="4" w:space="0" w:color="auto"/>
              <w:right w:val="single" w:sz="4" w:space="0" w:color="auto"/>
            </w:tcBorders>
            <w:hideMark/>
          </w:tcPr>
          <w:p w14:paraId="7BEF3C49" w14:textId="77777777" w:rsidR="003C0907" w:rsidRPr="00DB5956" w:rsidRDefault="003C0907" w:rsidP="00A3217D">
            <w:pPr>
              <w:spacing w:line="276" w:lineRule="auto"/>
              <w:jc w:val="center"/>
              <w:rPr>
                <w:i/>
              </w:rPr>
            </w:pPr>
          </w:p>
          <w:p w14:paraId="23E8C5DD" w14:textId="77777777" w:rsidR="003C0907" w:rsidRPr="00DB5956" w:rsidRDefault="003C0907" w:rsidP="00A3217D">
            <w:pPr>
              <w:spacing w:line="276" w:lineRule="auto"/>
              <w:jc w:val="center"/>
              <w:rPr>
                <w:i/>
              </w:rPr>
            </w:pPr>
          </w:p>
        </w:tc>
        <w:tc>
          <w:tcPr>
            <w:tcW w:w="2436" w:type="dxa"/>
            <w:tcBorders>
              <w:top w:val="single" w:sz="4" w:space="0" w:color="auto"/>
              <w:left w:val="single" w:sz="4" w:space="0" w:color="auto"/>
              <w:bottom w:val="single" w:sz="4" w:space="0" w:color="auto"/>
              <w:right w:val="single" w:sz="4" w:space="0" w:color="auto"/>
            </w:tcBorders>
          </w:tcPr>
          <w:p w14:paraId="33FB872D" w14:textId="77777777" w:rsidR="003C0907" w:rsidRPr="00DB5956" w:rsidRDefault="00B3011E" w:rsidP="00A3217D">
            <w:pPr>
              <w:spacing w:line="276" w:lineRule="auto"/>
              <w:jc w:val="center"/>
              <w:rPr>
                <w:i/>
              </w:rPr>
            </w:pPr>
            <w:r w:rsidRPr="00DB5956">
              <w:rPr>
                <w:i/>
              </w:rPr>
              <w:t>9</w:t>
            </w:r>
          </w:p>
        </w:tc>
      </w:tr>
      <w:tr w:rsidR="00DB5956" w:rsidRPr="00DB5956" w14:paraId="2F4A9C10" w14:textId="77777777" w:rsidTr="00B3011E">
        <w:tc>
          <w:tcPr>
            <w:tcW w:w="4472" w:type="dxa"/>
            <w:tcBorders>
              <w:top w:val="single" w:sz="4" w:space="0" w:color="auto"/>
              <w:left w:val="single" w:sz="4" w:space="0" w:color="auto"/>
              <w:bottom w:val="single" w:sz="4" w:space="0" w:color="auto"/>
              <w:right w:val="single" w:sz="4" w:space="0" w:color="auto"/>
            </w:tcBorders>
            <w:hideMark/>
          </w:tcPr>
          <w:p w14:paraId="164915D8" w14:textId="77777777" w:rsidR="003C0907" w:rsidRPr="00DB5956" w:rsidRDefault="003C0907" w:rsidP="00A3217D">
            <w:pPr>
              <w:pStyle w:val="Listaszerbekezds"/>
              <w:numPr>
                <w:ilvl w:val="0"/>
                <w:numId w:val="84"/>
              </w:numPr>
              <w:jc w:val="left"/>
              <w:rPr>
                <w:rFonts w:ascii="Times New Roman" w:hAnsi="Times New Roman" w:cs="Times New Roman"/>
                <w:b/>
                <w:i/>
                <w:sz w:val="24"/>
                <w:szCs w:val="24"/>
              </w:rPr>
            </w:pPr>
            <w:r w:rsidRPr="00DB5956">
              <w:rPr>
                <w:rFonts w:ascii="Times New Roman" w:hAnsi="Times New Roman" w:cs="Times New Roman"/>
                <w:b/>
                <w:i/>
                <w:sz w:val="24"/>
                <w:szCs w:val="24"/>
              </w:rPr>
              <w:t>Irodalomtudomány a romantika korában</w:t>
            </w:r>
          </w:p>
        </w:tc>
        <w:tc>
          <w:tcPr>
            <w:tcW w:w="2154" w:type="dxa"/>
            <w:tcBorders>
              <w:top w:val="single" w:sz="4" w:space="0" w:color="auto"/>
              <w:left w:val="single" w:sz="4" w:space="0" w:color="auto"/>
              <w:bottom w:val="single" w:sz="4" w:space="0" w:color="auto"/>
              <w:right w:val="single" w:sz="4" w:space="0" w:color="auto"/>
            </w:tcBorders>
            <w:hideMark/>
          </w:tcPr>
          <w:p w14:paraId="0CD7C3F5" w14:textId="77777777" w:rsidR="003C0907" w:rsidRPr="00DB5956" w:rsidRDefault="003C0907" w:rsidP="00A3217D">
            <w:pPr>
              <w:spacing w:line="276" w:lineRule="auto"/>
              <w:jc w:val="center"/>
              <w:rPr>
                <w:i/>
              </w:rPr>
            </w:pPr>
          </w:p>
        </w:tc>
        <w:tc>
          <w:tcPr>
            <w:tcW w:w="2436" w:type="dxa"/>
            <w:tcBorders>
              <w:top w:val="single" w:sz="4" w:space="0" w:color="auto"/>
              <w:left w:val="single" w:sz="4" w:space="0" w:color="auto"/>
              <w:bottom w:val="single" w:sz="4" w:space="0" w:color="auto"/>
              <w:right w:val="single" w:sz="4" w:space="0" w:color="auto"/>
            </w:tcBorders>
          </w:tcPr>
          <w:p w14:paraId="4C85423A" w14:textId="77777777" w:rsidR="003C0907" w:rsidRPr="00DB5956" w:rsidRDefault="00B3011E" w:rsidP="00A3217D">
            <w:pPr>
              <w:spacing w:line="276" w:lineRule="auto"/>
              <w:jc w:val="center"/>
              <w:rPr>
                <w:i/>
              </w:rPr>
            </w:pPr>
            <w:r w:rsidRPr="00DB5956">
              <w:rPr>
                <w:i/>
              </w:rPr>
              <w:t>1</w:t>
            </w:r>
          </w:p>
        </w:tc>
      </w:tr>
      <w:tr w:rsidR="00DB5956" w:rsidRPr="00DB5956" w14:paraId="216884F1" w14:textId="77777777" w:rsidTr="00B3011E">
        <w:tc>
          <w:tcPr>
            <w:tcW w:w="44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C51E85A" w14:textId="77777777" w:rsidR="003C0907" w:rsidRPr="00DB5956" w:rsidRDefault="00BA01F9" w:rsidP="00A3217D">
            <w:pPr>
              <w:spacing w:line="276" w:lineRule="auto"/>
              <w:rPr>
                <w:b/>
                <w:i/>
              </w:rPr>
            </w:pPr>
            <w:r w:rsidRPr="00DB5956">
              <w:rPr>
                <w:b/>
                <w:i/>
              </w:rPr>
              <w:t>Szabadon felhasználható órakeret</w:t>
            </w:r>
          </w:p>
        </w:tc>
        <w:tc>
          <w:tcPr>
            <w:tcW w:w="215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D4BBD08" w14:textId="77777777" w:rsidR="003C0907" w:rsidRPr="00DB5956" w:rsidRDefault="0004621F" w:rsidP="00A3217D">
            <w:pPr>
              <w:spacing w:line="276" w:lineRule="auto"/>
              <w:jc w:val="center"/>
              <w:rPr>
                <w:b/>
              </w:rPr>
            </w:pPr>
            <w:r w:rsidRPr="00DB5956">
              <w:rPr>
                <w:b/>
              </w:rPr>
              <w:t>17</w:t>
            </w:r>
          </w:p>
        </w:tc>
        <w:tc>
          <w:tcPr>
            <w:tcW w:w="243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D9FAACE" w14:textId="77777777" w:rsidR="003C0907" w:rsidRPr="00DB5956" w:rsidRDefault="00B3011E" w:rsidP="00A3217D">
            <w:pPr>
              <w:spacing w:line="276" w:lineRule="auto"/>
              <w:jc w:val="center"/>
              <w:rPr>
                <w:b/>
                <w:sz w:val="28"/>
              </w:rPr>
            </w:pPr>
            <w:r w:rsidRPr="00DB5956">
              <w:rPr>
                <w:b/>
                <w:sz w:val="28"/>
              </w:rPr>
              <w:t>17</w:t>
            </w:r>
          </w:p>
        </w:tc>
      </w:tr>
      <w:tr w:rsidR="00DB5956" w:rsidRPr="00DB5956" w14:paraId="602F527D" w14:textId="77777777" w:rsidTr="00B3011E">
        <w:tc>
          <w:tcPr>
            <w:tcW w:w="4472" w:type="dxa"/>
            <w:tcBorders>
              <w:top w:val="single" w:sz="4" w:space="0" w:color="auto"/>
              <w:left w:val="single" w:sz="4" w:space="0" w:color="auto"/>
              <w:bottom w:val="single" w:sz="4" w:space="0" w:color="auto"/>
              <w:right w:val="single" w:sz="4" w:space="0" w:color="auto"/>
            </w:tcBorders>
            <w:hideMark/>
          </w:tcPr>
          <w:p w14:paraId="41C0DECD" w14:textId="77777777" w:rsidR="003C0907" w:rsidRPr="00DB5956" w:rsidRDefault="00B3011E" w:rsidP="00A3217D">
            <w:pPr>
              <w:pStyle w:val="Listaszerbekezds"/>
              <w:numPr>
                <w:ilvl w:val="0"/>
                <w:numId w:val="0"/>
              </w:numPr>
              <w:ind w:left="2487"/>
              <w:jc w:val="right"/>
              <w:rPr>
                <w:rFonts w:ascii="Times New Roman" w:hAnsi="Times New Roman" w:cs="Times New Roman"/>
                <w:b/>
                <w:i/>
                <w:sz w:val="24"/>
                <w:szCs w:val="24"/>
              </w:rPr>
            </w:pPr>
            <w:r w:rsidRPr="00DB5956">
              <w:rPr>
                <w:rFonts w:ascii="Times New Roman" w:hAnsi="Times New Roman" w:cs="Times New Roman"/>
                <w:b/>
                <w:i/>
                <w:sz w:val="24"/>
                <w:szCs w:val="24"/>
              </w:rPr>
              <w:t>Összesen</w:t>
            </w:r>
          </w:p>
        </w:tc>
        <w:tc>
          <w:tcPr>
            <w:tcW w:w="2154" w:type="dxa"/>
            <w:tcBorders>
              <w:top w:val="single" w:sz="4" w:space="0" w:color="auto"/>
              <w:left w:val="single" w:sz="4" w:space="0" w:color="auto"/>
              <w:bottom w:val="single" w:sz="4" w:space="0" w:color="auto"/>
              <w:right w:val="single" w:sz="4" w:space="0" w:color="auto"/>
            </w:tcBorders>
            <w:hideMark/>
          </w:tcPr>
          <w:p w14:paraId="1F3042BB" w14:textId="77777777" w:rsidR="003C0907" w:rsidRPr="00DB5956" w:rsidRDefault="00B3011E" w:rsidP="00A3217D">
            <w:pPr>
              <w:spacing w:line="276" w:lineRule="auto"/>
              <w:jc w:val="center"/>
              <w:rPr>
                <w:b/>
              </w:rPr>
            </w:pPr>
            <w:r w:rsidRPr="00DB5956">
              <w:rPr>
                <w:b/>
              </w:rPr>
              <w:t>72</w:t>
            </w:r>
          </w:p>
        </w:tc>
        <w:tc>
          <w:tcPr>
            <w:tcW w:w="2436" w:type="dxa"/>
            <w:tcBorders>
              <w:top w:val="single" w:sz="4" w:space="0" w:color="auto"/>
              <w:left w:val="single" w:sz="4" w:space="0" w:color="auto"/>
              <w:bottom w:val="single" w:sz="4" w:space="0" w:color="auto"/>
              <w:right w:val="single" w:sz="4" w:space="0" w:color="auto"/>
            </w:tcBorders>
          </w:tcPr>
          <w:p w14:paraId="197CB4C3" w14:textId="77777777" w:rsidR="003C0907" w:rsidRPr="00DB5956" w:rsidRDefault="00B3011E" w:rsidP="00A3217D">
            <w:pPr>
              <w:spacing w:line="276" w:lineRule="auto"/>
              <w:jc w:val="center"/>
              <w:rPr>
                <w:b/>
              </w:rPr>
            </w:pPr>
            <w:r w:rsidRPr="00DB5956">
              <w:rPr>
                <w:b/>
              </w:rPr>
              <w:t>108</w:t>
            </w:r>
          </w:p>
        </w:tc>
      </w:tr>
      <w:tr w:rsidR="00DB5956" w:rsidRPr="00DB5956" w14:paraId="3B1DDD87" w14:textId="77777777" w:rsidTr="00B3011E">
        <w:tc>
          <w:tcPr>
            <w:tcW w:w="4472" w:type="dxa"/>
            <w:tcBorders>
              <w:top w:val="single" w:sz="4" w:space="0" w:color="auto"/>
              <w:left w:val="single" w:sz="4" w:space="0" w:color="auto"/>
              <w:bottom w:val="single" w:sz="4" w:space="0" w:color="auto"/>
              <w:right w:val="single" w:sz="4" w:space="0" w:color="auto"/>
            </w:tcBorders>
            <w:hideMark/>
          </w:tcPr>
          <w:p w14:paraId="127C615A" w14:textId="77777777" w:rsidR="003C0907" w:rsidRPr="00DB5956" w:rsidRDefault="003C0907" w:rsidP="00A3217D">
            <w:pPr>
              <w:spacing w:line="276" w:lineRule="auto"/>
              <w:rPr>
                <w:b/>
              </w:rPr>
            </w:pPr>
            <w:r w:rsidRPr="00DB5956">
              <w:rPr>
                <w:b/>
              </w:rPr>
              <w:lastRenderedPageBreak/>
              <w:t>Magyar nyelv és irodalom összes</w:t>
            </w:r>
            <w:r w:rsidR="0004621F" w:rsidRPr="00DB5956">
              <w:rPr>
                <w:b/>
              </w:rPr>
              <w:t xml:space="preserve"> </w:t>
            </w:r>
            <w:r w:rsidRPr="00DB5956">
              <w:rPr>
                <w:b/>
              </w:rPr>
              <w:t>óraszáma:</w:t>
            </w:r>
          </w:p>
        </w:tc>
        <w:tc>
          <w:tcPr>
            <w:tcW w:w="2154" w:type="dxa"/>
            <w:tcBorders>
              <w:top w:val="single" w:sz="4" w:space="0" w:color="auto"/>
              <w:left w:val="single" w:sz="4" w:space="0" w:color="auto"/>
              <w:bottom w:val="single" w:sz="4" w:space="0" w:color="auto"/>
              <w:right w:val="single" w:sz="4" w:space="0" w:color="auto"/>
            </w:tcBorders>
            <w:hideMark/>
          </w:tcPr>
          <w:p w14:paraId="48AF684D" w14:textId="77777777" w:rsidR="003C0907" w:rsidRPr="00DB5956" w:rsidRDefault="0004621F" w:rsidP="00A3217D">
            <w:pPr>
              <w:spacing w:line="276" w:lineRule="auto"/>
              <w:jc w:val="center"/>
              <w:rPr>
                <w:b/>
              </w:rPr>
            </w:pPr>
            <w:r w:rsidRPr="00DB5956">
              <w:rPr>
                <w:b/>
              </w:rPr>
              <w:t>108</w:t>
            </w:r>
          </w:p>
        </w:tc>
        <w:tc>
          <w:tcPr>
            <w:tcW w:w="2436" w:type="dxa"/>
            <w:tcBorders>
              <w:top w:val="single" w:sz="4" w:space="0" w:color="auto"/>
              <w:left w:val="single" w:sz="4" w:space="0" w:color="auto"/>
              <w:bottom w:val="single" w:sz="4" w:space="0" w:color="auto"/>
              <w:right w:val="single" w:sz="4" w:space="0" w:color="auto"/>
            </w:tcBorders>
          </w:tcPr>
          <w:p w14:paraId="0C412B11" w14:textId="77777777" w:rsidR="003C0907" w:rsidRPr="00DB5956" w:rsidRDefault="0004621F" w:rsidP="00A3217D">
            <w:pPr>
              <w:spacing w:line="276" w:lineRule="auto"/>
              <w:jc w:val="center"/>
              <w:rPr>
                <w:b/>
              </w:rPr>
            </w:pPr>
            <w:r w:rsidRPr="00DB5956">
              <w:rPr>
                <w:b/>
              </w:rPr>
              <w:t>144</w:t>
            </w:r>
          </w:p>
        </w:tc>
      </w:tr>
    </w:tbl>
    <w:p w14:paraId="03C86049" w14:textId="77777777" w:rsidR="00F76D15" w:rsidRPr="00DB5956" w:rsidRDefault="0004621F" w:rsidP="00A3217D">
      <w:pPr>
        <w:spacing w:line="276" w:lineRule="auto"/>
        <w:jc w:val="both"/>
      </w:pPr>
      <w:bookmarkStart w:id="1" w:name="_Hlk157337149"/>
      <w:r w:rsidRPr="00DB5956">
        <w:rPr>
          <w:b/>
          <w:i/>
        </w:rPr>
        <w:t xml:space="preserve">Szabadon felhasználható órák </w:t>
      </w:r>
      <w:r w:rsidRPr="00DB5956">
        <w:t xml:space="preserve">(órakeret maximum 20%-a) </w:t>
      </w:r>
      <w:r w:rsidRPr="00DB5956">
        <w:rPr>
          <w:b/>
        </w:rPr>
        <w:t>az intézmény saját döntése alapján, felzárkóztatásra, elmélyítésre, tehetséggondozásra, illetve a tanár által választott alkotók, művek tanítására évfolyamonként magyar nyelv 7-7 óra, irodalom 17-17 óra.</w:t>
      </w:r>
    </w:p>
    <w:bookmarkEnd w:id="1"/>
    <w:p w14:paraId="392274A3" w14:textId="77777777" w:rsidR="001076A3" w:rsidRPr="00DB5956" w:rsidRDefault="001076A3" w:rsidP="00A3217D">
      <w:pPr>
        <w:spacing w:line="276" w:lineRule="auto"/>
        <w:jc w:val="both"/>
        <w:rPr>
          <w:b/>
        </w:rPr>
      </w:pPr>
    </w:p>
    <w:p w14:paraId="79E159D1" w14:textId="77777777" w:rsidR="001076A3" w:rsidRPr="00DB5956" w:rsidRDefault="001076A3" w:rsidP="00A3217D">
      <w:pPr>
        <w:spacing w:line="276" w:lineRule="auto"/>
        <w:jc w:val="both"/>
      </w:pPr>
      <w:r w:rsidRPr="00DB5956">
        <w:rPr>
          <w:rStyle w:val="Cmsor2Char"/>
          <w:color w:val="auto"/>
        </w:rPr>
        <w:t>A 9–10. ÉVFOLYAM TANANYAG TARTALMA</w:t>
      </w:r>
      <w:r w:rsidRPr="00DB5956">
        <w:t>:</w:t>
      </w:r>
    </w:p>
    <w:p w14:paraId="553FA780" w14:textId="77777777" w:rsidR="00F76D15" w:rsidRPr="00DB5956" w:rsidRDefault="00F76D15" w:rsidP="00A3217D">
      <w:pPr>
        <w:spacing w:line="276" w:lineRule="auto"/>
        <w:jc w:val="both"/>
      </w:pPr>
    </w:p>
    <w:p w14:paraId="0609CE04" w14:textId="77777777" w:rsidR="00F76D15" w:rsidRPr="00DB5956" w:rsidRDefault="00F76D15" w:rsidP="00A3217D">
      <w:pPr>
        <w:spacing w:line="276" w:lineRule="auto"/>
        <w:jc w:val="both"/>
      </w:pPr>
    </w:p>
    <w:tbl>
      <w:tblPr>
        <w:tblStyle w:val="Rcsostblzat"/>
        <w:tblW w:w="9351" w:type="dxa"/>
        <w:tblLayout w:type="fixed"/>
        <w:tblLook w:val="06A0" w:firstRow="1" w:lastRow="0" w:firstColumn="1" w:lastColumn="0" w:noHBand="1" w:noVBand="1"/>
      </w:tblPr>
      <w:tblGrid>
        <w:gridCol w:w="4786"/>
        <w:gridCol w:w="29"/>
        <w:gridCol w:w="4536"/>
      </w:tblGrid>
      <w:tr w:rsidR="00DB5956" w:rsidRPr="00DB5956" w14:paraId="17ADD843" w14:textId="77777777" w:rsidTr="001076A3">
        <w:tc>
          <w:tcPr>
            <w:tcW w:w="9351"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4131343D" w14:textId="77777777" w:rsidR="001076A3" w:rsidRPr="00DB5956" w:rsidRDefault="001076A3" w:rsidP="00A3217D">
            <w:pPr>
              <w:pStyle w:val="Cmsor2"/>
              <w:rPr>
                <w:rFonts w:ascii="Times New Roman" w:hAnsi="Times New Roman" w:cs="Times New Roman"/>
                <w:color w:val="auto"/>
              </w:rPr>
            </w:pPr>
            <w:r w:rsidRPr="00DB5956">
              <w:rPr>
                <w:rFonts w:ascii="Times New Roman" w:hAnsi="Times New Roman" w:cs="Times New Roman"/>
                <w:color w:val="auto"/>
                <w:sz w:val="24"/>
              </w:rPr>
              <w:t>Magyar nyelvtan</w:t>
            </w:r>
          </w:p>
        </w:tc>
      </w:tr>
      <w:tr w:rsidR="00DB5956" w:rsidRPr="00DB5956" w14:paraId="56D58D55" w14:textId="77777777" w:rsidTr="00A33E9A">
        <w:tc>
          <w:tcPr>
            <w:tcW w:w="478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34E3C7D" w14:textId="77777777" w:rsidR="001076A3" w:rsidRPr="00DB5956" w:rsidRDefault="001076A3" w:rsidP="00A3217D">
            <w:pPr>
              <w:spacing w:line="276" w:lineRule="auto"/>
              <w:rPr>
                <w:b/>
                <w:sz w:val="28"/>
              </w:rPr>
            </w:pPr>
            <w:r w:rsidRPr="00DB5956">
              <w:rPr>
                <w:b/>
                <w:sz w:val="28"/>
              </w:rPr>
              <w:t xml:space="preserve">TÖRZSANYAG </w:t>
            </w:r>
          </w:p>
          <w:p w14:paraId="6B733916" w14:textId="77777777" w:rsidR="001076A3" w:rsidRPr="00DB5956" w:rsidRDefault="001076A3" w:rsidP="00A3217D">
            <w:pPr>
              <w:spacing w:line="276" w:lineRule="auto"/>
              <w:rPr>
                <w:b/>
                <w:sz w:val="28"/>
              </w:rPr>
            </w:pPr>
            <w:r w:rsidRPr="00DB5956">
              <w:rPr>
                <w:b/>
                <w:sz w:val="28"/>
              </w:rPr>
              <w:t>(óraszám 80%-a)</w:t>
            </w:r>
          </w:p>
        </w:tc>
        <w:tc>
          <w:tcPr>
            <w:tcW w:w="4565"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3E61EB3E" w14:textId="77777777" w:rsidR="001076A3" w:rsidRPr="00DB5956" w:rsidRDefault="001076A3" w:rsidP="00A3217D">
            <w:pPr>
              <w:spacing w:line="276" w:lineRule="auto"/>
              <w:rPr>
                <w:b/>
                <w:sz w:val="28"/>
              </w:rPr>
            </w:pPr>
            <w:r w:rsidRPr="00DB5956">
              <w:rPr>
                <w:b/>
                <w:sz w:val="28"/>
              </w:rPr>
              <w:t xml:space="preserve"> AJÁNLOTT TANANYAG</w:t>
            </w:r>
          </w:p>
          <w:p w14:paraId="4D8A89CE" w14:textId="77777777" w:rsidR="001076A3" w:rsidRPr="00DB5956" w:rsidRDefault="001076A3" w:rsidP="00A3217D">
            <w:pPr>
              <w:spacing w:line="276" w:lineRule="auto"/>
              <w:rPr>
                <w:b/>
                <w:sz w:val="28"/>
              </w:rPr>
            </w:pPr>
          </w:p>
        </w:tc>
      </w:tr>
      <w:tr w:rsidR="00DB5956" w:rsidRPr="00DB5956" w14:paraId="356C525C" w14:textId="77777777" w:rsidTr="00A33E9A">
        <w:tc>
          <w:tcPr>
            <w:tcW w:w="478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99BEC7D" w14:textId="77777777" w:rsidR="00A33E9A" w:rsidRPr="00DB5956" w:rsidRDefault="00A33E9A" w:rsidP="00A3217D">
            <w:pPr>
              <w:spacing w:line="276" w:lineRule="auto"/>
              <w:rPr>
                <w:b/>
                <w:sz w:val="28"/>
              </w:rPr>
            </w:pPr>
            <w:proofErr w:type="spellStart"/>
            <w:r w:rsidRPr="00DB5956">
              <w:rPr>
                <w:b/>
                <w:sz w:val="28"/>
              </w:rPr>
              <w:t>I.</w:t>
            </w:r>
            <w:r w:rsidRPr="00DB5956">
              <w:rPr>
                <w:b/>
                <w:iCs/>
                <w:sz w:val="28"/>
              </w:rPr>
              <w:t>Kommunikáció</w:t>
            </w:r>
            <w:proofErr w:type="spellEnd"/>
            <w:r w:rsidRPr="00DB5956">
              <w:rPr>
                <w:b/>
                <w:iCs/>
                <w:sz w:val="28"/>
              </w:rPr>
              <w:t xml:space="preserve"> – fogalma, eszközei, típusai, zavarai; digitális kommunikáció</w:t>
            </w:r>
          </w:p>
        </w:tc>
        <w:tc>
          <w:tcPr>
            <w:tcW w:w="456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DCC65DB" w14:textId="77777777" w:rsidR="00A33E9A" w:rsidRPr="00DB5956" w:rsidRDefault="00A33E9A" w:rsidP="00A3217D">
            <w:pPr>
              <w:spacing w:line="276" w:lineRule="auto"/>
              <w:rPr>
                <w:b/>
                <w:sz w:val="28"/>
              </w:rPr>
            </w:pPr>
          </w:p>
        </w:tc>
      </w:tr>
      <w:tr w:rsidR="00DB5956" w:rsidRPr="00DB5956" w14:paraId="3B3E5667" w14:textId="77777777" w:rsidTr="00A33E9A">
        <w:tc>
          <w:tcPr>
            <w:tcW w:w="478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7A0580F" w14:textId="77777777" w:rsidR="001076A3" w:rsidRPr="00DB5956" w:rsidRDefault="001076A3" w:rsidP="00A3217D">
            <w:pPr>
              <w:spacing w:line="276" w:lineRule="auto"/>
              <w:rPr>
                <w:i/>
              </w:rPr>
            </w:pPr>
            <w:r w:rsidRPr="00DB5956">
              <w:t>A kommunikáció fogalma, tényezői és funkciói</w:t>
            </w:r>
          </w:p>
        </w:tc>
        <w:tc>
          <w:tcPr>
            <w:tcW w:w="4565" w:type="dxa"/>
            <w:gridSpan w:val="2"/>
            <w:vMerge w:val="restart"/>
            <w:tcBorders>
              <w:top w:val="single" w:sz="4" w:space="0" w:color="auto"/>
              <w:left w:val="single" w:sz="4" w:space="0" w:color="auto"/>
              <w:right w:val="single" w:sz="4" w:space="0" w:color="auto"/>
            </w:tcBorders>
            <w:shd w:val="clear" w:color="auto" w:fill="FFFFFF" w:themeFill="background1"/>
          </w:tcPr>
          <w:p w14:paraId="7D5EF99C" w14:textId="77777777" w:rsidR="001076A3" w:rsidRPr="00DB5956" w:rsidRDefault="001076A3" w:rsidP="00A3217D">
            <w:pPr>
              <w:spacing w:line="276" w:lineRule="auto"/>
              <w:ind w:left="360" w:hanging="360"/>
            </w:pPr>
            <w:r w:rsidRPr="00DB5956">
              <w:t>A formális és informális beszédhelyzetekben való viselkedés</w:t>
            </w:r>
          </w:p>
          <w:p w14:paraId="3F9ABE6C" w14:textId="77777777" w:rsidR="001076A3" w:rsidRPr="00DB5956" w:rsidRDefault="001076A3" w:rsidP="00A3217D">
            <w:pPr>
              <w:spacing w:line="276" w:lineRule="auto"/>
              <w:ind w:left="360" w:hanging="360"/>
            </w:pPr>
            <w:r w:rsidRPr="00DB5956">
              <w:t xml:space="preserve">Megszólítások, </w:t>
            </w:r>
            <w:proofErr w:type="spellStart"/>
            <w:r w:rsidRPr="00DB5956">
              <w:t>magázódás</w:t>
            </w:r>
            <w:proofErr w:type="spellEnd"/>
            <w:r w:rsidRPr="00DB5956">
              <w:t>, tegeződés, a kapcsolattartás formái</w:t>
            </w:r>
          </w:p>
          <w:p w14:paraId="2E880CAD" w14:textId="77777777" w:rsidR="001076A3" w:rsidRPr="00DB5956" w:rsidRDefault="001076A3" w:rsidP="00A3217D">
            <w:pPr>
              <w:spacing w:line="276" w:lineRule="auto"/>
              <w:ind w:left="360" w:hanging="360"/>
            </w:pPr>
            <w:r w:rsidRPr="00DB5956">
              <w:t>A gesztusok és viselkedés, gesztusok és kultúrkörök</w:t>
            </w:r>
          </w:p>
          <w:p w14:paraId="345B21B7" w14:textId="77777777" w:rsidR="001076A3" w:rsidRPr="00DB5956" w:rsidRDefault="001076A3" w:rsidP="00A3217D">
            <w:pPr>
              <w:spacing w:line="276" w:lineRule="auto"/>
              <w:ind w:left="360" w:hanging="360"/>
            </w:pPr>
            <w:r w:rsidRPr="00DB5956">
              <w:t>A médiafüggőség, a virtuális valóság veszélyei</w:t>
            </w:r>
          </w:p>
          <w:p w14:paraId="27292D4B" w14:textId="77777777" w:rsidR="001076A3" w:rsidRPr="00DB5956" w:rsidRDefault="001076A3" w:rsidP="00A3217D">
            <w:pPr>
              <w:spacing w:line="276" w:lineRule="auto"/>
              <w:ind w:left="360" w:hanging="360"/>
            </w:pPr>
            <w:r w:rsidRPr="00DB5956">
              <w:t>A reklámok hatása nyelvhasználatunkra</w:t>
            </w:r>
          </w:p>
          <w:p w14:paraId="71BB587B" w14:textId="77777777" w:rsidR="001076A3" w:rsidRPr="00DB5956" w:rsidRDefault="001076A3" w:rsidP="00A3217D">
            <w:pPr>
              <w:spacing w:line="276" w:lineRule="auto"/>
              <w:ind w:left="360" w:hanging="360"/>
            </w:pPr>
            <w:r w:rsidRPr="00DB5956">
              <w:t xml:space="preserve">Az </w:t>
            </w:r>
            <w:proofErr w:type="gramStart"/>
            <w:r w:rsidRPr="00DB5956">
              <w:t>internet</w:t>
            </w:r>
            <w:proofErr w:type="gramEnd"/>
            <w:r w:rsidRPr="00DB5956">
              <w:t xml:space="preserve"> mint hiteles adatforrás; plágium; adatvédelem</w:t>
            </w:r>
          </w:p>
        </w:tc>
      </w:tr>
      <w:tr w:rsidR="00DB5956" w:rsidRPr="00DB5956" w14:paraId="48911351" w14:textId="77777777" w:rsidTr="00A33E9A">
        <w:tc>
          <w:tcPr>
            <w:tcW w:w="4786" w:type="dxa"/>
            <w:tcBorders>
              <w:top w:val="single" w:sz="4" w:space="0" w:color="auto"/>
              <w:left w:val="single" w:sz="4" w:space="0" w:color="auto"/>
              <w:bottom w:val="single" w:sz="4" w:space="0" w:color="auto"/>
              <w:right w:val="single" w:sz="4" w:space="0" w:color="auto"/>
            </w:tcBorders>
            <w:shd w:val="clear" w:color="auto" w:fill="FFFFFF" w:themeFill="background1"/>
          </w:tcPr>
          <w:p w14:paraId="618580A9" w14:textId="77777777" w:rsidR="001076A3" w:rsidRPr="00DB5956" w:rsidRDefault="001076A3" w:rsidP="00A3217D">
            <w:pPr>
              <w:spacing w:line="276" w:lineRule="auto"/>
              <w:rPr>
                <w:i/>
              </w:rPr>
            </w:pPr>
            <w:r w:rsidRPr="00DB5956">
              <w:t>A személyközi kommunikáció</w:t>
            </w:r>
          </w:p>
        </w:tc>
        <w:tc>
          <w:tcPr>
            <w:tcW w:w="4565" w:type="dxa"/>
            <w:gridSpan w:val="2"/>
            <w:vMerge/>
            <w:tcBorders>
              <w:left w:val="single" w:sz="4" w:space="0" w:color="auto"/>
              <w:right w:val="single" w:sz="4" w:space="0" w:color="auto"/>
            </w:tcBorders>
            <w:shd w:val="clear" w:color="auto" w:fill="FFFFFF" w:themeFill="background1"/>
            <w:hideMark/>
          </w:tcPr>
          <w:p w14:paraId="59A5CC07" w14:textId="77777777" w:rsidR="001076A3" w:rsidRPr="00DB5956" w:rsidRDefault="001076A3" w:rsidP="00A3217D">
            <w:pPr>
              <w:numPr>
                <w:ilvl w:val="0"/>
                <w:numId w:val="41"/>
              </w:numPr>
              <w:spacing w:line="276" w:lineRule="auto"/>
              <w:contextualSpacing/>
            </w:pPr>
          </w:p>
        </w:tc>
      </w:tr>
      <w:tr w:rsidR="00DB5956" w:rsidRPr="00DB5956" w14:paraId="0303A558" w14:textId="77777777" w:rsidTr="00A33E9A">
        <w:tc>
          <w:tcPr>
            <w:tcW w:w="4786" w:type="dxa"/>
            <w:tcBorders>
              <w:top w:val="single" w:sz="4" w:space="0" w:color="auto"/>
              <w:left w:val="single" w:sz="4" w:space="0" w:color="auto"/>
              <w:bottom w:val="single" w:sz="4" w:space="0" w:color="auto"/>
              <w:right w:val="single" w:sz="4" w:space="0" w:color="auto"/>
            </w:tcBorders>
            <w:shd w:val="clear" w:color="auto" w:fill="FFFFFF" w:themeFill="background1"/>
          </w:tcPr>
          <w:p w14:paraId="009EDE0D" w14:textId="77777777" w:rsidR="001076A3" w:rsidRPr="00DB5956" w:rsidRDefault="001076A3" w:rsidP="00A3217D">
            <w:pPr>
              <w:spacing w:line="276" w:lineRule="auto"/>
            </w:pPr>
            <w:r w:rsidRPr="00DB5956">
              <w:t>A nem nyelvi jelek</w:t>
            </w:r>
          </w:p>
        </w:tc>
        <w:tc>
          <w:tcPr>
            <w:tcW w:w="4565" w:type="dxa"/>
            <w:gridSpan w:val="2"/>
            <w:vMerge/>
            <w:tcBorders>
              <w:left w:val="single" w:sz="4" w:space="0" w:color="auto"/>
              <w:right w:val="single" w:sz="4" w:space="0" w:color="auto"/>
            </w:tcBorders>
            <w:shd w:val="clear" w:color="auto" w:fill="FFFFFF" w:themeFill="background1"/>
          </w:tcPr>
          <w:p w14:paraId="69B9411B" w14:textId="77777777" w:rsidR="001076A3" w:rsidRPr="00DB5956" w:rsidRDefault="001076A3" w:rsidP="00A3217D">
            <w:pPr>
              <w:numPr>
                <w:ilvl w:val="0"/>
                <w:numId w:val="41"/>
              </w:numPr>
              <w:spacing w:line="276" w:lineRule="auto"/>
              <w:contextualSpacing/>
            </w:pPr>
          </w:p>
        </w:tc>
      </w:tr>
      <w:tr w:rsidR="00DB5956" w:rsidRPr="00DB5956" w14:paraId="793CE6FF" w14:textId="77777777" w:rsidTr="00A33E9A">
        <w:tc>
          <w:tcPr>
            <w:tcW w:w="4786" w:type="dxa"/>
            <w:tcBorders>
              <w:top w:val="single" w:sz="4" w:space="0" w:color="auto"/>
              <w:left w:val="single" w:sz="4" w:space="0" w:color="auto"/>
              <w:bottom w:val="single" w:sz="4" w:space="0" w:color="auto"/>
              <w:right w:val="single" w:sz="4" w:space="0" w:color="auto"/>
            </w:tcBorders>
            <w:shd w:val="clear" w:color="auto" w:fill="FFFFFF" w:themeFill="background1"/>
          </w:tcPr>
          <w:p w14:paraId="3DEADB90" w14:textId="77777777" w:rsidR="001076A3" w:rsidRPr="00DB5956" w:rsidRDefault="001076A3" w:rsidP="00A3217D">
            <w:pPr>
              <w:spacing w:line="276" w:lineRule="auto"/>
            </w:pPr>
            <w:r w:rsidRPr="00DB5956">
              <w:t>A tömegkommunikáció fogalma, típusai és funkciói</w:t>
            </w:r>
          </w:p>
        </w:tc>
        <w:tc>
          <w:tcPr>
            <w:tcW w:w="4565" w:type="dxa"/>
            <w:gridSpan w:val="2"/>
            <w:vMerge/>
            <w:tcBorders>
              <w:left w:val="single" w:sz="4" w:space="0" w:color="auto"/>
              <w:right w:val="single" w:sz="4" w:space="0" w:color="auto"/>
            </w:tcBorders>
            <w:shd w:val="clear" w:color="auto" w:fill="FFFFFF" w:themeFill="background1"/>
          </w:tcPr>
          <w:p w14:paraId="75F5FECD" w14:textId="77777777" w:rsidR="001076A3" w:rsidRPr="00DB5956" w:rsidRDefault="001076A3" w:rsidP="00A3217D">
            <w:pPr>
              <w:numPr>
                <w:ilvl w:val="0"/>
                <w:numId w:val="41"/>
              </w:numPr>
              <w:spacing w:line="276" w:lineRule="auto"/>
              <w:contextualSpacing/>
            </w:pPr>
          </w:p>
        </w:tc>
      </w:tr>
      <w:tr w:rsidR="00DB5956" w:rsidRPr="00DB5956" w14:paraId="3C02A6AB" w14:textId="77777777" w:rsidTr="00A33E9A">
        <w:tc>
          <w:tcPr>
            <w:tcW w:w="4786" w:type="dxa"/>
            <w:tcBorders>
              <w:top w:val="single" w:sz="4" w:space="0" w:color="auto"/>
              <w:left w:val="single" w:sz="4" w:space="0" w:color="auto"/>
              <w:bottom w:val="single" w:sz="4" w:space="0" w:color="auto"/>
              <w:right w:val="single" w:sz="4" w:space="0" w:color="auto"/>
            </w:tcBorders>
            <w:shd w:val="clear" w:color="auto" w:fill="FFFFFF" w:themeFill="background1"/>
          </w:tcPr>
          <w:p w14:paraId="3076AD76" w14:textId="77777777" w:rsidR="001076A3" w:rsidRPr="00DB5956" w:rsidRDefault="001076A3" w:rsidP="00A3217D">
            <w:pPr>
              <w:spacing w:line="276" w:lineRule="auto"/>
            </w:pPr>
            <w:r w:rsidRPr="00DB5956">
              <w:t>A tömegkommunikáció hatása a gondolkodásra és a nyelvre</w:t>
            </w:r>
          </w:p>
        </w:tc>
        <w:tc>
          <w:tcPr>
            <w:tcW w:w="4565" w:type="dxa"/>
            <w:gridSpan w:val="2"/>
            <w:vMerge/>
            <w:tcBorders>
              <w:left w:val="single" w:sz="4" w:space="0" w:color="auto"/>
              <w:right w:val="single" w:sz="4" w:space="0" w:color="auto"/>
            </w:tcBorders>
            <w:shd w:val="clear" w:color="auto" w:fill="FFFFFF" w:themeFill="background1"/>
          </w:tcPr>
          <w:p w14:paraId="53E96633" w14:textId="77777777" w:rsidR="001076A3" w:rsidRPr="00DB5956" w:rsidRDefault="001076A3" w:rsidP="00A3217D">
            <w:pPr>
              <w:numPr>
                <w:ilvl w:val="0"/>
                <w:numId w:val="41"/>
              </w:numPr>
              <w:spacing w:line="276" w:lineRule="auto"/>
              <w:contextualSpacing/>
            </w:pPr>
          </w:p>
        </w:tc>
      </w:tr>
      <w:tr w:rsidR="00DB5956" w:rsidRPr="00DB5956" w14:paraId="1EFF609C" w14:textId="77777777" w:rsidTr="00A33E9A">
        <w:tc>
          <w:tcPr>
            <w:tcW w:w="4786" w:type="dxa"/>
            <w:tcBorders>
              <w:top w:val="single" w:sz="4" w:space="0" w:color="auto"/>
              <w:left w:val="single" w:sz="4" w:space="0" w:color="auto"/>
              <w:bottom w:val="single" w:sz="4" w:space="0" w:color="auto"/>
              <w:right w:val="single" w:sz="4" w:space="0" w:color="auto"/>
            </w:tcBorders>
            <w:shd w:val="clear" w:color="auto" w:fill="FFFFFF" w:themeFill="background1"/>
          </w:tcPr>
          <w:p w14:paraId="4CC0B66D" w14:textId="77777777" w:rsidR="001076A3" w:rsidRPr="00DB5956" w:rsidRDefault="001076A3" w:rsidP="00A3217D">
            <w:pPr>
              <w:spacing w:line="276" w:lineRule="auto"/>
            </w:pPr>
            <w:r w:rsidRPr="00DB5956">
              <w:t>Médiaműfajok</w:t>
            </w:r>
          </w:p>
        </w:tc>
        <w:tc>
          <w:tcPr>
            <w:tcW w:w="4565" w:type="dxa"/>
            <w:gridSpan w:val="2"/>
            <w:vMerge/>
            <w:tcBorders>
              <w:left w:val="single" w:sz="4" w:space="0" w:color="auto"/>
              <w:right w:val="single" w:sz="4" w:space="0" w:color="auto"/>
            </w:tcBorders>
            <w:shd w:val="clear" w:color="auto" w:fill="FFFFFF" w:themeFill="background1"/>
          </w:tcPr>
          <w:p w14:paraId="1823584E" w14:textId="77777777" w:rsidR="001076A3" w:rsidRPr="00DB5956" w:rsidRDefault="001076A3" w:rsidP="00A3217D">
            <w:pPr>
              <w:numPr>
                <w:ilvl w:val="0"/>
                <w:numId w:val="41"/>
              </w:numPr>
              <w:spacing w:line="276" w:lineRule="auto"/>
              <w:contextualSpacing/>
            </w:pPr>
          </w:p>
        </w:tc>
      </w:tr>
      <w:tr w:rsidR="00DB5956" w:rsidRPr="00DB5956" w14:paraId="36F4CB20" w14:textId="77777777" w:rsidTr="00A33E9A">
        <w:tc>
          <w:tcPr>
            <w:tcW w:w="478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62A03F5" w14:textId="77777777" w:rsidR="001076A3" w:rsidRPr="00DB5956" w:rsidRDefault="001076A3" w:rsidP="00A3217D">
            <w:pPr>
              <w:spacing w:line="276" w:lineRule="auto"/>
            </w:pPr>
            <w:r w:rsidRPr="00DB5956">
              <w:t>A digitális kommunikáció jellemzői, szövegtípusai, az új digitális nyelv</w:t>
            </w:r>
          </w:p>
          <w:p w14:paraId="54E6AC30" w14:textId="77777777" w:rsidR="001076A3" w:rsidRPr="00DB5956" w:rsidRDefault="001076A3" w:rsidP="00A3217D">
            <w:pPr>
              <w:spacing w:line="276" w:lineRule="auto"/>
            </w:pPr>
          </w:p>
        </w:tc>
        <w:tc>
          <w:tcPr>
            <w:tcW w:w="4565" w:type="dxa"/>
            <w:gridSpan w:val="2"/>
            <w:vMerge/>
            <w:tcBorders>
              <w:left w:val="single" w:sz="4" w:space="0" w:color="auto"/>
              <w:right w:val="single" w:sz="4" w:space="0" w:color="auto"/>
            </w:tcBorders>
            <w:shd w:val="clear" w:color="auto" w:fill="FFFFFF" w:themeFill="background1"/>
            <w:hideMark/>
          </w:tcPr>
          <w:p w14:paraId="306893A4" w14:textId="77777777" w:rsidR="001076A3" w:rsidRPr="00DB5956" w:rsidRDefault="001076A3" w:rsidP="00A3217D">
            <w:pPr>
              <w:numPr>
                <w:ilvl w:val="0"/>
                <w:numId w:val="41"/>
              </w:numPr>
              <w:spacing w:line="276" w:lineRule="auto"/>
              <w:contextualSpacing/>
            </w:pPr>
          </w:p>
        </w:tc>
      </w:tr>
      <w:tr w:rsidR="00DB5956" w:rsidRPr="00DB5956" w14:paraId="2E23208C" w14:textId="77777777" w:rsidTr="00A33E9A">
        <w:tc>
          <w:tcPr>
            <w:tcW w:w="478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8216E94" w14:textId="77777777" w:rsidR="00A33E9A" w:rsidRPr="00DB5956" w:rsidRDefault="00A33E9A" w:rsidP="00A3217D">
            <w:pPr>
              <w:spacing w:line="276" w:lineRule="auto"/>
            </w:pPr>
            <w:r w:rsidRPr="00DB5956">
              <w:rPr>
                <w:b/>
                <w:sz w:val="28"/>
              </w:rPr>
              <w:t xml:space="preserve">II. </w:t>
            </w:r>
            <w:r w:rsidRPr="00DB5956">
              <w:rPr>
                <w:b/>
                <w:bCs/>
                <w:sz w:val="28"/>
              </w:rPr>
              <w:t xml:space="preserve">A nyelvi </w:t>
            </w:r>
            <w:proofErr w:type="gramStart"/>
            <w:r w:rsidRPr="00DB5956">
              <w:rPr>
                <w:b/>
                <w:bCs/>
                <w:sz w:val="28"/>
              </w:rPr>
              <w:t>rendszer,  a</w:t>
            </w:r>
            <w:proofErr w:type="gramEnd"/>
            <w:r w:rsidRPr="00DB5956">
              <w:rPr>
                <w:b/>
                <w:bCs/>
                <w:sz w:val="28"/>
              </w:rPr>
              <w:t xml:space="preserve"> nyelv szerkezeti jellemzői, a nyelvi elemzés, a magyar és az idegen nyelvek</w:t>
            </w:r>
          </w:p>
        </w:tc>
        <w:tc>
          <w:tcPr>
            <w:tcW w:w="456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59C0971" w14:textId="77777777" w:rsidR="00A33E9A" w:rsidRPr="00DB5956" w:rsidRDefault="00A33E9A" w:rsidP="00A3217D">
            <w:pPr>
              <w:spacing w:line="276" w:lineRule="auto"/>
              <w:rPr>
                <w:b/>
                <w:sz w:val="28"/>
                <w:szCs w:val="28"/>
              </w:rPr>
            </w:pPr>
          </w:p>
        </w:tc>
      </w:tr>
      <w:tr w:rsidR="00DB5956" w:rsidRPr="00DB5956" w14:paraId="67BFD94D" w14:textId="77777777" w:rsidTr="001076A3">
        <w:tc>
          <w:tcPr>
            <w:tcW w:w="481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4A4754D" w14:textId="77777777" w:rsidR="001076A3" w:rsidRPr="00DB5956" w:rsidRDefault="001076A3" w:rsidP="00A3217D">
            <w:pPr>
              <w:spacing w:line="276" w:lineRule="auto"/>
            </w:pPr>
            <w:r w:rsidRPr="00DB5956">
              <w:t xml:space="preserve">A </w:t>
            </w:r>
            <w:proofErr w:type="gramStart"/>
            <w:r w:rsidRPr="00DB5956">
              <w:t>nyelv</w:t>
            </w:r>
            <w:proofErr w:type="gramEnd"/>
            <w:r w:rsidRPr="00DB5956">
              <w:t xml:space="preserve"> mint jelrendszer</w:t>
            </w:r>
          </w:p>
        </w:tc>
        <w:tc>
          <w:tcPr>
            <w:tcW w:w="4536" w:type="dxa"/>
            <w:vMerge w:val="restart"/>
            <w:tcBorders>
              <w:top w:val="single" w:sz="4" w:space="0" w:color="auto"/>
              <w:left w:val="single" w:sz="4" w:space="0" w:color="auto"/>
              <w:right w:val="single" w:sz="4" w:space="0" w:color="auto"/>
            </w:tcBorders>
            <w:shd w:val="clear" w:color="auto" w:fill="FFFFFF" w:themeFill="background1"/>
          </w:tcPr>
          <w:p w14:paraId="0434C7AB" w14:textId="77777777" w:rsidR="001076A3" w:rsidRPr="00DB5956" w:rsidRDefault="001076A3" w:rsidP="00A3217D">
            <w:pPr>
              <w:spacing w:line="276" w:lineRule="auto"/>
            </w:pPr>
            <w:r w:rsidRPr="00DB5956">
              <w:t>A jelnyelvek (pl.: a siketek jelelése)</w:t>
            </w:r>
          </w:p>
          <w:p w14:paraId="77DCA38A" w14:textId="77777777" w:rsidR="001076A3" w:rsidRPr="00DB5956" w:rsidRDefault="001076A3" w:rsidP="00A3217D">
            <w:pPr>
              <w:spacing w:line="276" w:lineRule="auto"/>
            </w:pPr>
            <w:r w:rsidRPr="00DB5956">
              <w:t>Fonémák más nyelvekben. A magyar fonémák összevetése a tanult idegen nyelvek fonémáival</w:t>
            </w:r>
          </w:p>
          <w:p w14:paraId="667ADCB7" w14:textId="77777777" w:rsidR="001076A3" w:rsidRPr="00DB5956" w:rsidRDefault="001076A3" w:rsidP="00A3217D">
            <w:pPr>
              <w:spacing w:line="276" w:lineRule="auto"/>
            </w:pPr>
            <w:r w:rsidRPr="00DB5956">
              <w:t>A hangok hangulata, hangszimbolika</w:t>
            </w:r>
          </w:p>
          <w:p w14:paraId="127254CA" w14:textId="77777777" w:rsidR="001076A3" w:rsidRPr="00DB5956" w:rsidRDefault="001076A3" w:rsidP="00A3217D">
            <w:pPr>
              <w:spacing w:line="276" w:lineRule="auto"/>
            </w:pPr>
            <w:r w:rsidRPr="00DB5956">
              <w:t>A tőtípusok, illetve a toldalékok meghatározása, grammatikai funkcióik</w:t>
            </w:r>
          </w:p>
          <w:p w14:paraId="472B89F9" w14:textId="77777777" w:rsidR="001076A3" w:rsidRPr="00DB5956" w:rsidRDefault="001076A3" w:rsidP="00A3217D">
            <w:pPr>
              <w:spacing w:line="276" w:lineRule="auto"/>
            </w:pPr>
            <w:r w:rsidRPr="00DB5956">
              <w:t>Néhány ismert szófaji rendszer bemutatása</w:t>
            </w:r>
          </w:p>
          <w:p w14:paraId="6C58DEF6" w14:textId="77777777" w:rsidR="001076A3" w:rsidRPr="00DB5956" w:rsidRDefault="001076A3" w:rsidP="00A3217D">
            <w:pPr>
              <w:spacing w:line="276" w:lineRule="auto"/>
            </w:pPr>
            <w:r w:rsidRPr="00DB5956">
              <w:t>A szófajváltás, a többszófajúság</w:t>
            </w:r>
          </w:p>
          <w:p w14:paraId="286E647A" w14:textId="77777777" w:rsidR="001076A3" w:rsidRPr="00DB5956" w:rsidRDefault="001076A3" w:rsidP="00A3217D">
            <w:pPr>
              <w:spacing w:line="276" w:lineRule="auto"/>
            </w:pPr>
            <w:r w:rsidRPr="00DB5956">
              <w:t>Rendszermondat, szövegmondat</w:t>
            </w:r>
          </w:p>
          <w:p w14:paraId="2E115F62" w14:textId="77777777" w:rsidR="001076A3" w:rsidRPr="00DB5956" w:rsidRDefault="001076A3" w:rsidP="00A3217D">
            <w:pPr>
              <w:spacing w:line="276" w:lineRule="auto"/>
            </w:pPr>
            <w:r w:rsidRPr="00DB5956">
              <w:t>Mondatok elemzése szerkezeti rajzzal</w:t>
            </w:r>
          </w:p>
          <w:p w14:paraId="6B84FBE1" w14:textId="77777777" w:rsidR="001076A3" w:rsidRPr="00DB5956" w:rsidRDefault="001076A3" w:rsidP="00A3217D">
            <w:pPr>
              <w:spacing w:line="276" w:lineRule="auto"/>
            </w:pPr>
            <w:r w:rsidRPr="00DB5956">
              <w:t xml:space="preserve">A </w:t>
            </w:r>
            <w:proofErr w:type="spellStart"/>
            <w:r w:rsidRPr="00DB5956">
              <w:t>szinteződés</w:t>
            </w:r>
            <w:proofErr w:type="spellEnd"/>
            <w:r w:rsidRPr="00DB5956">
              <w:t xml:space="preserve">, </w:t>
            </w:r>
            <w:proofErr w:type="spellStart"/>
            <w:r w:rsidRPr="00DB5956">
              <w:t>tömbösödés</w:t>
            </w:r>
            <w:proofErr w:type="spellEnd"/>
            <w:r w:rsidRPr="00DB5956">
              <w:t xml:space="preserve"> a mondatban</w:t>
            </w:r>
          </w:p>
        </w:tc>
      </w:tr>
      <w:tr w:rsidR="00DB5956" w:rsidRPr="00DB5956" w14:paraId="04016B4C" w14:textId="77777777" w:rsidTr="001076A3">
        <w:tc>
          <w:tcPr>
            <w:tcW w:w="4815"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460054D6" w14:textId="77777777" w:rsidR="001076A3" w:rsidRPr="00DB5956" w:rsidRDefault="001076A3" w:rsidP="00A3217D">
            <w:pPr>
              <w:spacing w:line="276" w:lineRule="auto"/>
            </w:pPr>
            <w:r w:rsidRPr="00DB5956">
              <w:t>A nyelvi szintek</w:t>
            </w:r>
          </w:p>
        </w:tc>
        <w:tc>
          <w:tcPr>
            <w:tcW w:w="4536" w:type="dxa"/>
            <w:vMerge/>
            <w:tcBorders>
              <w:left w:val="single" w:sz="4" w:space="0" w:color="auto"/>
              <w:right w:val="single" w:sz="4" w:space="0" w:color="auto"/>
            </w:tcBorders>
            <w:shd w:val="clear" w:color="auto" w:fill="FFFFFF" w:themeFill="background1"/>
            <w:hideMark/>
          </w:tcPr>
          <w:p w14:paraId="15C364DF" w14:textId="77777777" w:rsidR="001076A3" w:rsidRPr="00DB5956" w:rsidRDefault="001076A3" w:rsidP="00A3217D">
            <w:pPr>
              <w:spacing w:line="276" w:lineRule="auto"/>
            </w:pPr>
          </w:p>
        </w:tc>
      </w:tr>
      <w:tr w:rsidR="00DB5956" w:rsidRPr="00DB5956" w14:paraId="080F0C94" w14:textId="77777777" w:rsidTr="001076A3">
        <w:tc>
          <w:tcPr>
            <w:tcW w:w="481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57E037F" w14:textId="77777777" w:rsidR="001076A3" w:rsidRPr="00DB5956" w:rsidRDefault="001076A3" w:rsidP="00A3217D">
            <w:pPr>
              <w:spacing w:line="276" w:lineRule="auto"/>
            </w:pPr>
            <w:r w:rsidRPr="00DB5956">
              <w:t>A magyar nyelv hangrendszere</w:t>
            </w:r>
          </w:p>
        </w:tc>
        <w:tc>
          <w:tcPr>
            <w:tcW w:w="4536" w:type="dxa"/>
            <w:vMerge/>
            <w:tcBorders>
              <w:left w:val="single" w:sz="4" w:space="0" w:color="auto"/>
              <w:right w:val="single" w:sz="4" w:space="0" w:color="auto"/>
            </w:tcBorders>
            <w:shd w:val="clear" w:color="auto" w:fill="FFFFFF" w:themeFill="background1"/>
          </w:tcPr>
          <w:p w14:paraId="0E590485" w14:textId="77777777" w:rsidR="001076A3" w:rsidRPr="00DB5956" w:rsidRDefault="001076A3" w:rsidP="00A3217D">
            <w:pPr>
              <w:spacing w:line="276" w:lineRule="auto"/>
            </w:pPr>
          </w:p>
        </w:tc>
      </w:tr>
      <w:tr w:rsidR="00DB5956" w:rsidRPr="00DB5956" w14:paraId="2C25B7A0" w14:textId="77777777" w:rsidTr="001076A3">
        <w:tc>
          <w:tcPr>
            <w:tcW w:w="481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4624E53" w14:textId="77777777" w:rsidR="001076A3" w:rsidRPr="00DB5956" w:rsidRDefault="001076A3" w:rsidP="00A3217D">
            <w:pPr>
              <w:spacing w:line="276" w:lineRule="auto"/>
            </w:pPr>
            <w:r w:rsidRPr="00DB5956">
              <w:t>Hangkapcsolódási szabályszerűségek</w:t>
            </w:r>
          </w:p>
        </w:tc>
        <w:tc>
          <w:tcPr>
            <w:tcW w:w="4536" w:type="dxa"/>
            <w:vMerge/>
            <w:tcBorders>
              <w:left w:val="single" w:sz="4" w:space="0" w:color="auto"/>
              <w:right w:val="single" w:sz="4" w:space="0" w:color="auto"/>
            </w:tcBorders>
            <w:shd w:val="clear" w:color="auto" w:fill="FFFFFF" w:themeFill="background1"/>
          </w:tcPr>
          <w:p w14:paraId="0A63A7B6" w14:textId="77777777" w:rsidR="001076A3" w:rsidRPr="00DB5956" w:rsidRDefault="001076A3" w:rsidP="00A3217D">
            <w:pPr>
              <w:spacing w:line="276" w:lineRule="auto"/>
            </w:pPr>
          </w:p>
        </w:tc>
      </w:tr>
      <w:tr w:rsidR="00DB5956" w:rsidRPr="00DB5956" w14:paraId="2A7FC613" w14:textId="77777777" w:rsidTr="001076A3">
        <w:tc>
          <w:tcPr>
            <w:tcW w:w="481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E024C0B" w14:textId="77777777" w:rsidR="001076A3" w:rsidRPr="00DB5956" w:rsidRDefault="001076A3" w:rsidP="00A3217D">
            <w:pPr>
              <w:spacing w:line="276" w:lineRule="auto"/>
            </w:pPr>
            <w:r w:rsidRPr="00DB5956">
              <w:t>A szavak felépítése, a szóelemek (szótő, képző, jel, rag)</w:t>
            </w:r>
          </w:p>
        </w:tc>
        <w:tc>
          <w:tcPr>
            <w:tcW w:w="4536" w:type="dxa"/>
            <w:vMerge/>
            <w:tcBorders>
              <w:left w:val="single" w:sz="4" w:space="0" w:color="auto"/>
              <w:right w:val="single" w:sz="4" w:space="0" w:color="auto"/>
            </w:tcBorders>
            <w:shd w:val="clear" w:color="auto" w:fill="FFFFFF" w:themeFill="background1"/>
          </w:tcPr>
          <w:p w14:paraId="792C1071" w14:textId="77777777" w:rsidR="001076A3" w:rsidRPr="00DB5956" w:rsidRDefault="001076A3" w:rsidP="00A3217D">
            <w:pPr>
              <w:spacing w:line="276" w:lineRule="auto"/>
            </w:pPr>
          </w:p>
        </w:tc>
      </w:tr>
      <w:tr w:rsidR="00DB5956" w:rsidRPr="00DB5956" w14:paraId="3AF7DFC1" w14:textId="77777777" w:rsidTr="001076A3">
        <w:trPr>
          <w:trHeight w:val="562"/>
        </w:trPr>
        <w:tc>
          <w:tcPr>
            <w:tcW w:w="481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2DE86AC" w14:textId="77777777" w:rsidR="001076A3" w:rsidRPr="00DB5956" w:rsidRDefault="001076A3" w:rsidP="00A3217D">
            <w:pPr>
              <w:spacing w:line="276" w:lineRule="auto"/>
            </w:pPr>
            <w:r w:rsidRPr="00DB5956">
              <w:t>A magyar nyelv szófaji rendszere:</w:t>
            </w:r>
          </w:p>
          <w:p w14:paraId="2DE117B4" w14:textId="77777777" w:rsidR="001076A3" w:rsidRPr="00DB5956" w:rsidRDefault="001076A3" w:rsidP="00A3217D">
            <w:pPr>
              <w:spacing w:line="276" w:lineRule="auto"/>
            </w:pPr>
            <w:r w:rsidRPr="00DB5956">
              <w:t>alapszófajok, mondatszók és viszonyszók</w:t>
            </w:r>
          </w:p>
        </w:tc>
        <w:tc>
          <w:tcPr>
            <w:tcW w:w="4536" w:type="dxa"/>
            <w:vMerge/>
            <w:tcBorders>
              <w:left w:val="single" w:sz="4" w:space="0" w:color="auto"/>
              <w:right w:val="single" w:sz="4" w:space="0" w:color="auto"/>
            </w:tcBorders>
            <w:shd w:val="clear" w:color="auto" w:fill="FFFFFF" w:themeFill="background1"/>
          </w:tcPr>
          <w:p w14:paraId="2F57161B" w14:textId="77777777" w:rsidR="001076A3" w:rsidRPr="00DB5956" w:rsidRDefault="001076A3" w:rsidP="00A3217D">
            <w:pPr>
              <w:spacing w:line="276" w:lineRule="auto"/>
            </w:pPr>
          </w:p>
        </w:tc>
      </w:tr>
      <w:tr w:rsidR="00DB5956" w:rsidRPr="00DB5956" w14:paraId="6530134C" w14:textId="77777777" w:rsidTr="001076A3">
        <w:tc>
          <w:tcPr>
            <w:tcW w:w="481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24FAFB3" w14:textId="77777777" w:rsidR="001076A3" w:rsidRPr="00DB5956" w:rsidRDefault="001076A3" w:rsidP="00A3217D">
            <w:pPr>
              <w:spacing w:line="276" w:lineRule="auto"/>
            </w:pPr>
            <w:r w:rsidRPr="00DB5956">
              <w:t>A szószerkezetek (szintagmák)</w:t>
            </w:r>
          </w:p>
        </w:tc>
        <w:tc>
          <w:tcPr>
            <w:tcW w:w="4536" w:type="dxa"/>
            <w:vMerge/>
            <w:tcBorders>
              <w:left w:val="single" w:sz="4" w:space="0" w:color="auto"/>
              <w:right w:val="single" w:sz="4" w:space="0" w:color="auto"/>
            </w:tcBorders>
            <w:shd w:val="clear" w:color="auto" w:fill="FFFFFF" w:themeFill="background1"/>
          </w:tcPr>
          <w:p w14:paraId="561455E5" w14:textId="77777777" w:rsidR="001076A3" w:rsidRPr="00DB5956" w:rsidRDefault="001076A3" w:rsidP="00A3217D">
            <w:pPr>
              <w:spacing w:line="276" w:lineRule="auto"/>
            </w:pPr>
          </w:p>
        </w:tc>
      </w:tr>
      <w:tr w:rsidR="00DB5956" w:rsidRPr="00DB5956" w14:paraId="64061B6D" w14:textId="77777777" w:rsidTr="001076A3">
        <w:tc>
          <w:tcPr>
            <w:tcW w:w="481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061340A" w14:textId="77777777" w:rsidR="001076A3" w:rsidRPr="00DB5956" w:rsidRDefault="001076A3" w:rsidP="00A3217D">
            <w:pPr>
              <w:spacing w:line="276" w:lineRule="auto"/>
            </w:pPr>
            <w:r w:rsidRPr="00DB5956">
              <w:t>A mondat fogalma és csoportosítási szempontjai</w:t>
            </w:r>
          </w:p>
        </w:tc>
        <w:tc>
          <w:tcPr>
            <w:tcW w:w="4536" w:type="dxa"/>
            <w:vMerge/>
            <w:tcBorders>
              <w:left w:val="single" w:sz="4" w:space="0" w:color="auto"/>
              <w:right w:val="single" w:sz="4" w:space="0" w:color="auto"/>
            </w:tcBorders>
            <w:shd w:val="clear" w:color="auto" w:fill="FFFFFF" w:themeFill="background1"/>
          </w:tcPr>
          <w:p w14:paraId="2C16068D" w14:textId="77777777" w:rsidR="001076A3" w:rsidRPr="00DB5956" w:rsidRDefault="001076A3" w:rsidP="00A3217D">
            <w:pPr>
              <w:spacing w:line="276" w:lineRule="auto"/>
            </w:pPr>
          </w:p>
        </w:tc>
      </w:tr>
      <w:tr w:rsidR="00DB5956" w:rsidRPr="00DB5956" w14:paraId="30C44EAF" w14:textId="77777777" w:rsidTr="001076A3">
        <w:tc>
          <w:tcPr>
            <w:tcW w:w="481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9570268" w14:textId="77777777" w:rsidR="001076A3" w:rsidRPr="00DB5956" w:rsidRDefault="001076A3" w:rsidP="00A3217D">
            <w:pPr>
              <w:spacing w:line="276" w:lineRule="auto"/>
            </w:pPr>
            <w:r w:rsidRPr="00DB5956">
              <w:t>Az egyszerű mondat:</w:t>
            </w:r>
          </w:p>
          <w:p w14:paraId="7A043980" w14:textId="77777777" w:rsidR="001076A3" w:rsidRPr="00DB5956" w:rsidRDefault="001076A3" w:rsidP="00A3217D">
            <w:pPr>
              <w:spacing w:line="276" w:lineRule="auto"/>
            </w:pPr>
            <w:r w:rsidRPr="00DB5956">
              <w:lastRenderedPageBreak/>
              <w:t>az alany, az állítmány, a tárgy, a határozók, a jelzők</w:t>
            </w:r>
          </w:p>
        </w:tc>
        <w:tc>
          <w:tcPr>
            <w:tcW w:w="4536" w:type="dxa"/>
            <w:vMerge/>
            <w:tcBorders>
              <w:left w:val="single" w:sz="4" w:space="0" w:color="auto"/>
              <w:right w:val="single" w:sz="4" w:space="0" w:color="auto"/>
            </w:tcBorders>
            <w:shd w:val="clear" w:color="auto" w:fill="FFFFFF" w:themeFill="background1"/>
          </w:tcPr>
          <w:p w14:paraId="0F1EEF05" w14:textId="77777777" w:rsidR="001076A3" w:rsidRPr="00DB5956" w:rsidRDefault="001076A3" w:rsidP="00A3217D">
            <w:pPr>
              <w:spacing w:line="276" w:lineRule="auto"/>
            </w:pPr>
          </w:p>
        </w:tc>
      </w:tr>
      <w:tr w:rsidR="00DB5956" w:rsidRPr="00DB5956" w14:paraId="062149DB" w14:textId="77777777" w:rsidTr="001076A3">
        <w:tc>
          <w:tcPr>
            <w:tcW w:w="481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60B6E6E" w14:textId="77777777" w:rsidR="001076A3" w:rsidRPr="00DB5956" w:rsidRDefault="001076A3" w:rsidP="00A3217D">
            <w:pPr>
              <w:spacing w:line="276" w:lineRule="auto"/>
            </w:pPr>
            <w:r w:rsidRPr="00DB5956">
              <w:t>Az összetett mondat</w:t>
            </w:r>
          </w:p>
        </w:tc>
        <w:tc>
          <w:tcPr>
            <w:tcW w:w="4536" w:type="dxa"/>
            <w:vMerge/>
            <w:tcBorders>
              <w:left w:val="single" w:sz="4" w:space="0" w:color="auto"/>
              <w:right w:val="single" w:sz="4" w:space="0" w:color="auto"/>
            </w:tcBorders>
            <w:shd w:val="clear" w:color="auto" w:fill="FFFFFF" w:themeFill="background1"/>
          </w:tcPr>
          <w:p w14:paraId="2F987084" w14:textId="77777777" w:rsidR="001076A3" w:rsidRPr="00DB5956" w:rsidRDefault="001076A3" w:rsidP="00A3217D">
            <w:pPr>
              <w:spacing w:line="276" w:lineRule="auto"/>
            </w:pPr>
          </w:p>
        </w:tc>
      </w:tr>
      <w:tr w:rsidR="00DB5956" w:rsidRPr="00DB5956" w14:paraId="0D723713" w14:textId="77777777" w:rsidTr="001076A3">
        <w:tc>
          <w:tcPr>
            <w:tcW w:w="481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61AF820" w14:textId="77777777" w:rsidR="001076A3" w:rsidRPr="00DB5956" w:rsidRDefault="001076A3" w:rsidP="00A3217D">
            <w:pPr>
              <w:spacing w:line="276" w:lineRule="auto"/>
            </w:pPr>
            <w:r w:rsidRPr="00DB5956">
              <w:t>Az alárendelő összetett mondatok</w:t>
            </w:r>
          </w:p>
        </w:tc>
        <w:tc>
          <w:tcPr>
            <w:tcW w:w="4536" w:type="dxa"/>
            <w:vMerge/>
            <w:tcBorders>
              <w:left w:val="single" w:sz="4" w:space="0" w:color="auto"/>
              <w:right w:val="single" w:sz="4" w:space="0" w:color="auto"/>
            </w:tcBorders>
            <w:shd w:val="clear" w:color="auto" w:fill="FFFFFF" w:themeFill="background1"/>
          </w:tcPr>
          <w:p w14:paraId="13ADCBDA" w14:textId="77777777" w:rsidR="001076A3" w:rsidRPr="00DB5956" w:rsidRDefault="001076A3" w:rsidP="00A3217D">
            <w:pPr>
              <w:spacing w:line="276" w:lineRule="auto"/>
            </w:pPr>
          </w:p>
        </w:tc>
      </w:tr>
      <w:tr w:rsidR="00DB5956" w:rsidRPr="00DB5956" w14:paraId="236864B3" w14:textId="77777777" w:rsidTr="001076A3">
        <w:tc>
          <w:tcPr>
            <w:tcW w:w="481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1B79550" w14:textId="77777777" w:rsidR="001076A3" w:rsidRPr="00DB5956" w:rsidRDefault="001076A3" w:rsidP="00A3217D">
            <w:pPr>
              <w:spacing w:line="276" w:lineRule="auto"/>
            </w:pPr>
            <w:r w:rsidRPr="00DB5956">
              <w:t>A mellérendelő összetett mondatok</w:t>
            </w:r>
          </w:p>
        </w:tc>
        <w:tc>
          <w:tcPr>
            <w:tcW w:w="4536" w:type="dxa"/>
            <w:vMerge/>
            <w:tcBorders>
              <w:left w:val="single" w:sz="4" w:space="0" w:color="auto"/>
              <w:right w:val="single" w:sz="4" w:space="0" w:color="auto"/>
            </w:tcBorders>
            <w:shd w:val="clear" w:color="auto" w:fill="FFFFFF" w:themeFill="background1"/>
          </w:tcPr>
          <w:p w14:paraId="2AE80DDB" w14:textId="77777777" w:rsidR="001076A3" w:rsidRPr="00DB5956" w:rsidRDefault="001076A3" w:rsidP="00A3217D">
            <w:pPr>
              <w:spacing w:line="276" w:lineRule="auto"/>
            </w:pPr>
          </w:p>
        </w:tc>
      </w:tr>
      <w:tr w:rsidR="00DB5956" w:rsidRPr="00DB5956" w14:paraId="2AEA227B" w14:textId="77777777" w:rsidTr="001076A3">
        <w:tc>
          <w:tcPr>
            <w:tcW w:w="481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6EBEE35" w14:textId="77777777" w:rsidR="001076A3" w:rsidRPr="00DB5956" w:rsidRDefault="001076A3" w:rsidP="00A3217D">
            <w:pPr>
              <w:spacing w:line="276" w:lineRule="auto"/>
            </w:pPr>
            <w:r w:rsidRPr="00DB5956">
              <w:t>A többszörösen összetett mondatok</w:t>
            </w:r>
          </w:p>
        </w:tc>
        <w:tc>
          <w:tcPr>
            <w:tcW w:w="4536" w:type="dxa"/>
            <w:vMerge/>
            <w:tcBorders>
              <w:left w:val="single" w:sz="4" w:space="0" w:color="auto"/>
              <w:right w:val="single" w:sz="4" w:space="0" w:color="auto"/>
            </w:tcBorders>
            <w:shd w:val="clear" w:color="auto" w:fill="FFFFFF" w:themeFill="background1"/>
          </w:tcPr>
          <w:p w14:paraId="541E5686" w14:textId="77777777" w:rsidR="001076A3" w:rsidRPr="00DB5956" w:rsidRDefault="001076A3" w:rsidP="00A3217D">
            <w:pPr>
              <w:spacing w:line="276" w:lineRule="auto"/>
            </w:pPr>
          </w:p>
        </w:tc>
      </w:tr>
      <w:tr w:rsidR="00DB5956" w:rsidRPr="00DB5956" w14:paraId="5335071A" w14:textId="77777777" w:rsidTr="00224DF2">
        <w:tc>
          <w:tcPr>
            <w:tcW w:w="478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3398D51" w14:textId="77777777" w:rsidR="00224DF2" w:rsidRPr="00DB5956" w:rsidRDefault="00224DF2" w:rsidP="00A3217D">
            <w:pPr>
              <w:spacing w:line="276" w:lineRule="auto"/>
              <w:rPr>
                <w:i/>
              </w:rPr>
            </w:pPr>
            <w:r w:rsidRPr="00DB5956">
              <w:rPr>
                <w:b/>
                <w:sz w:val="28"/>
              </w:rPr>
              <w:t>III. A szöveg fogalma, típusai; a szövegkohézió, a szövegkompozíció; szövegfajták; szövegértés, szövegalkotás</w:t>
            </w:r>
          </w:p>
        </w:tc>
        <w:tc>
          <w:tcPr>
            <w:tcW w:w="456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1EF44F4" w14:textId="77777777" w:rsidR="00224DF2" w:rsidRPr="00DB5956" w:rsidRDefault="00224DF2" w:rsidP="00A3217D">
            <w:pPr>
              <w:spacing w:line="276" w:lineRule="auto"/>
              <w:rPr>
                <w:b/>
                <w:sz w:val="28"/>
                <w:szCs w:val="28"/>
              </w:rPr>
            </w:pPr>
          </w:p>
        </w:tc>
      </w:tr>
      <w:tr w:rsidR="00DB5956" w:rsidRPr="00DB5956" w14:paraId="40460859" w14:textId="77777777" w:rsidTr="005F688B">
        <w:tc>
          <w:tcPr>
            <w:tcW w:w="4786" w:type="dxa"/>
            <w:tcBorders>
              <w:top w:val="single" w:sz="4" w:space="0" w:color="auto"/>
              <w:left w:val="single" w:sz="4" w:space="0" w:color="auto"/>
              <w:bottom w:val="single" w:sz="4" w:space="0" w:color="auto"/>
              <w:right w:val="single" w:sz="4" w:space="0" w:color="auto"/>
            </w:tcBorders>
            <w:shd w:val="clear" w:color="auto" w:fill="FFFFFF" w:themeFill="background1"/>
          </w:tcPr>
          <w:p w14:paraId="345E4EB5" w14:textId="77777777" w:rsidR="001076A3" w:rsidRPr="00DB5956" w:rsidRDefault="001076A3" w:rsidP="00A3217D">
            <w:pPr>
              <w:spacing w:line="276" w:lineRule="auto"/>
            </w:pPr>
            <w:r w:rsidRPr="00DB5956">
              <w:t>A szöveg fogalma. A szövegösszefüggés, a beszédhelyzet</w:t>
            </w:r>
          </w:p>
        </w:tc>
        <w:tc>
          <w:tcPr>
            <w:tcW w:w="4565" w:type="dxa"/>
            <w:gridSpan w:val="2"/>
            <w:vMerge w:val="restart"/>
            <w:tcBorders>
              <w:top w:val="single" w:sz="4" w:space="0" w:color="auto"/>
              <w:left w:val="single" w:sz="4" w:space="0" w:color="auto"/>
              <w:right w:val="single" w:sz="4" w:space="0" w:color="auto"/>
            </w:tcBorders>
            <w:shd w:val="clear" w:color="auto" w:fill="FFFFFF" w:themeFill="background1"/>
          </w:tcPr>
          <w:p w14:paraId="20FE5391" w14:textId="77777777" w:rsidR="001076A3" w:rsidRPr="00DB5956" w:rsidRDefault="001076A3" w:rsidP="00A3217D">
            <w:pPr>
              <w:spacing w:line="276" w:lineRule="auto"/>
            </w:pPr>
            <w:r w:rsidRPr="00DB5956">
              <w:t>Szövegszemantika</w:t>
            </w:r>
          </w:p>
          <w:p w14:paraId="57D8A509" w14:textId="77777777" w:rsidR="001076A3" w:rsidRPr="00DB5956" w:rsidRDefault="001076A3" w:rsidP="00A3217D">
            <w:pPr>
              <w:spacing w:line="276" w:lineRule="auto"/>
            </w:pPr>
            <w:r w:rsidRPr="00DB5956">
              <w:t xml:space="preserve">A szöveg és a szöveget kiegészítő, nem szövegszerű </w:t>
            </w:r>
            <w:proofErr w:type="gramStart"/>
            <w:r w:rsidRPr="00DB5956">
              <w:t>elemek  (</w:t>
            </w:r>
            <w:proofErr w:type="gramEnd"/>
            <w:r w:rsidRPr="00DB5956">
              <w:t>kép, ábra, táblázat, tipográfia) kapcsolata</w:t>
            </w:r>
          </w:p>
          <w:p w14:paraId="2D402F6D" w14:textId="77777777" w:rsidR="001076A3" w:rsidRPr="00DB5956" w:rsidRDefault="001076A3" w:rsidP="00A3217D">
            <w:pPr>
              <w:spacing w:line="276" w:lineRule="auto"/>
            </w:pPr>
            <w:r w:rsidRPr="00DB5956">
              <w:t>Szöveg és vizualitás: képversek, konkrét költészet</w:t>
            </w:r>
          </w:p>
          <w:p w14:paraId="12682452" w14:textId="77777777" w:rsidR="001076A3" w:rsidRPr="00DB5956" w:rsidRDefault="001076A3" w:rsidP="00A3217D">
            <w:pPr>
              <w:spacing w:line="276" w:lineRule="auto"/>
            </w:pPr>
            <w:r w:rsidRPr="00DB5956">
              <w:t>Intertextualitás: a szövegek transzformációi (pl. mém)</w:t>
            </w:r>
          </w:p>
        </w:tc>
      </w:tr>
      <w:tr w:rsidR="00DB5956" w:rsidRPr="00DB5956" w14:paraId="379B69CD" w14:textId="77777777" w:rsidTr="005F688B">
        <w:tc>
          <w:tcPr>
            <w:tcW w:w="478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9BB1EC3" w14:textId="77777777" w:rsidR="001076A3" w:rsidRPr="00DB5956" w:rsidRDefault="001076A3" w:rsidP="00A3217D">
            <w:pPr>
              <w:spacing w:line="276" w:lineRule="auto"/>
            </w:pPr>
            <w:r w:rsidRPr="00DB5956">
              <w:t>A szöveg típusai, a szöveg szerkezete</w:t>
            </w:r>
          </w:p>
        </w:tc>
        <w:tc>
          <w:tcPr>
            <w:tcW w:w="4565" w:type="dxa"/>
            <w:gridSpan w:val="2"/>
            <w:vMerge/>
            <w:tcBorders>
              <w:left w:val="single" w:sz="4" w:space="0" w:color="auto"/>
              <w:right w:val="single" w:sz="4" w:space="0" w:color="auto"/>
            </w:tcBorders>
            <w:shd w:val="clear" w:color="auto" w:fill="FFFFFF" w:themeFill="background1"/>
            <w:hideMark/>
          </w:tcPr>
          <w:p w14:paraId="7A981646" w14:textId="77777777" w:rsidR="001076A3" w:rsidRPr="00DB5956" w:rsidRDefault="001076A3" w:rsidP="00A3217D">
            <w:pPr>
              <w:spacing w:line="276" w:lineRule="auto"/>
            </w:pPr>
          </w:p>
        </w:tc>
      </w:tr>
      <w:tr w:rsidR="00DB5956" w:rsidRPr="00DB5956" w14:paraId="40A70F66" w14:textId="77777777" w:rsidTr="005F688B">
        <w:tc>
          <w:tcPr>
            <w:tcW w:w="478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036A660" w14:textId="77777777" w:rsidR="001076A3" w:rsidRPr="00DB5956" w:rsidRDefault="001076A3" w:rsidP="00A3217D">
            <w:pPr>
              <w:spacing w:line="276" w:lineRule="auto"/>
            </w:pPr>
            <w:r w:rsidRPr="00DB5956">
              <w:t>A szövegkohézió (lineáris és globális)</w:t>
            </w:r>
          </w:p>
        </w:tc>
        <w:tc>
          <w:tcPr>
            <w:tcW w:w="4565" w:type="dxa"/>
            <w:gridSpan w:val="2"/>
            <w:vMerge/>
            <w:tcBorders>
              <w:left w:val="single" w:sz="4" w:space="0" w:color="auto"/>
              <w:right w:val="single" w:sz="4" w:space="0" w:color="auto"/>
            </w:tcBorders>
            <w:shd w:val="clear" w:color="auto" w:fill="FFFFFF" w:themeFill="background1"/>
            <w:hideMark/>
          </w:tcPr>
          <w:p w14:paraId="2B99A6F7" w14:textId="77777777" w:rsidR="001076A3" w:rsidRPr="00DB5956" w:rsidRDefault="001076A3" w:rsidP="00A3217D">
            <w:pPr>
              <w:spacing w:line="276" w:lineRule="auto"/>
            </w:pPr>
          </w:p>
        </w:tc>
      </w:tr>
      <w:tr w:rsidR="00DB5956" w:rsidRPr="00DB5956" w14:paraId="1CBB5937" w14:textId="77777777" w:rsidTr="005F688B">
        <w:tc>
          <w:tcPr>
            <w:tcW w:w="4786" w:type="dxa"/>
            <w:tcBorders>
              <w:top w:val="single" w:sz="4" w:space="0" w:color="auto"/>
              <w:left w:val="single" w:sz="4" w:space="0" w:color="auto"/>
              <w:bottom w:val="single" w:sz="4" w:space="0" w:color="auto"/>
              <w:right w:val="single" w:sz="4" w:space="0" w:color="auto"/>
            </w:tcBorders>
            <w:shd w:val="clear" w:color="auto" w:fill="FFFFFF" w:themeFill="background1"/>
          </w:tcPr>
          <w:p w14:paraId="64068256" w14:textId="77777777" w:rsidR="001076A3" w:rsidRPr="00DB5956" w:rsidRDefault="001076A3" w:rsidP="00A3217D">
            <w:pPr>
              <w:spacing w:line="276" w:lineRule="auto"/>
            </w:pPr>
            <w:r w:rsidRPr="00DB5956">
              <w:t>A szöveg kifejtettsége</w:t>
            </w:r>
          </w:p>
        </w:tc>
        <w:tc>
          <w:tcPr>
            <w:tcW w:w="4565" w:type="dxa"/>
            <w:gridSpan w:val="2"/>
            <w:vMerge/>
            <w:tcBorders>
              <w:left w:val="single" w:sz="4" w:space="0" w:color="auto"/>
              <w:right w:val="single" w:sz="4" w:space="0" w:color="auto"/>
            </w:tcBorders>
            <w:shd w:val="clear" w:color="auto" w:fill="FFFFFF" w:themeFill="background1"/>
          </w:tcPr>
          <w:p w14:paraId="68C3059D" w14:textId="77777777" w:rsidR="001076A3" w:rsidRPr="00DB5956" w:rsidRDefault="001076A3" w:rsidP="00A3217D">
            <w:pPr>
              <w:spacing w:line="276" w:lineRule="auto"/>
            </w:pPr>
          </w:p>
        </w:tc>
      </w:tr>
      <w:tr w:rsidR="00DB5956" w:rsidRPr="00DB5956" w14:paraId="03ECAF6E" w14:textId="77777777" w:rsidTr="005F688B">
        <w:tc>
          <w:tcPr>
            <w:tcW w:w="4786" w:type="dxa"/>
            <w:tcBorders>
              <w:top w:val="single" w:sz="4" w:space="0" w:color="auto"/>
              <w:left w:val="single" w:sz="4" w:space="0" w:color="auto"/>
              <w:bottom w:val="single" w:sz="4" w:space="0" w:color="auto"/>
              <w:right w:val="single" w:sz="4" w:space="0" w:color="auto"/>
            </w:tcBorders>
            <w:shd w:val="clear" w:color="auto" w:fill="FFFFFF" w:themeFill="background1"/>
          </w:tcPr>
          <w:p w14:paraId="5A5A4C26" w14:textId="77777777" w:rsidR="001076A3" w:rsidRPr="00DB5956" w:rsidRDefault="001076A3" w:rsidP="00A3217D">
            <w:pPr>
              <w:spacing w:line="276" w:lineRule="auto"/>
            </w:pPr>
            <w:r w:rsidRPr="00DB5956">
              <w:t>Szövegpragmatika (szövegvilág, nézőpont, fogalmi séma, tudáskeret, forgatókönyv)</w:t>
            </w:r>
          </w:p>
        </w:tc>
        <w:tc>
          <w:tcPr>
            <w:tcW w:w="4565" w:type="dxa"/>
            <w:gridSpan w:val="2"/>
            <w:vMerge/>
            <w:tcBorders>
              <w:left w:val="single" w:sz="4" w:space="0" w:color="auto"/>
              <w:right w:val="single" w:sz="4" w:space="0" w:color="auto"/>
            </w:tcBorders>
            <w:shd w:val="clear" w:color="auto" w:fill="FFFFFF" w:themeFill="background1"/>
          </w:tcPr>
          <w:p w14:paraId="55283E59" w14:textId="77777777" w:rsidR="001076A3" w:rsidRPr="00DB5956" w:rsidRDefault="001076A3" w:rsidP="00A3217D">
            <w:pPr>
              <w:spacing w:line="276" w:lineRule="auto"/>
            </w:pPr>
          </w:p>
        </w:tc>
      </w:tr>
      <w:tr w:rsidR="00DB5956" w:rsidRPr="00DB5956" w14:paraId="658EF835" w14:textId="77777777" w:rsidTr="005F688B">
        <w:tc>
          <w:tcPr>
            <w:tcW w:w="4786" w:type="dxa"/>
            <w:tcBorders>
              <w:top w:val="single" w:sz="4" w:space="0" w:color="auto"/>
              <w:left w:val="single" w:sz="4" w:space="0" w:color="auto"/>
              <w:bottom w:val="single" w:sz="4" w:space="0" w:color="auto"/>
              <w:right w:val="single" w:sz="4" w:space="0" w:color="auto"/>
            </w:tcBorders>
            <w:shd w:val="clear" w:color="auto" w:fill="FFFFFF" w:themeFill="background1"/>
          </w:tcPr>
          <w:p w14:paraId="2A12D34C" w14:textId="77777777" w:rsidR="001076A3" w:rsidRPr="00DB5956" w:rsidRDefault="001076A3" w:rsidP="00A3217D">
            <w:pPr>
              <w:spacing w:line="276" w:lineRule="auto"/>
            </w:pPr>
            <w:r w:rsidRPr="00DB5956">
              <w:t>Szövegtípusok jellemzői megjelenés, műfajok és nyelvhasználati színterek szerint</w:t>
            </w:r>
          </w:p>
        </w:tc>
        <w:tc>
          <w:tcPr>
            <w:tcW w:w="4565" w:type="dxa"/>
            <w:gridSpan w:val="2"/>
            <w:vMerge/>
            <w:tcBorders>
              <w:left w:val="single" w:sz="4" w:space="0" w:color="auto"/>
              <w:right w:val="single" w:sz="4" w:space="0" w:color="auto"/>
            </w:tcBorders>
            <w:shd w:val="clear" w:color="auto" w:fill="FFFFFF" w:themeFill="background1"/>
          </w:tcPr>
          <w:p w14:paraId="2F40D743" w14:textId="77777777" w:rsidR="001076A3" w:rsidRPr="00DB5956" w:rsidRDefault="001076A3" w:rsidP="00A3217D">
            <w:pPr>
              <w:spacing w:line="276" w:lineRule="auto"/>
            </w:pPr>
          </w:p>
        </w:tc>
      </w:tr>
      <w:tr w:rsidR="00DB5956" w:rsidRPr="00DB5956" w14:paraId="518504A4" w14:textId="77777777" w:rsidTr="005F688B">
        <w:tc>
          <w:tcPr>
            <w:tcW w:w="4786" w:type="dxa"/>
            <w:tcBorders>
              <w:top w:val="single" w:sz="4" w:space="0" w:color="auto"/>
              <w:left w:val="single" w:sz="4" w:space="0" w:color="auto"/>
              <w:bottom w:val="single" w:sz="4" w:space="0" w:color="auto"/>
              <w:right w:val="single" w:sz="4" w:space="0" w:color="auto"/>
            </w:tcBorders>
            <w:shd w:val="clear" w:color="auto" w:fill="FFFFFF" w:themeFill="background1"/>
          </w:tcPr>
          <w:p w14:paraId="38D50569" w14:textId="77777777" w:rsidR="001076A3" w:rsidRPr="00DB5956" w:rsidRDefault="001076A3" w:rsidP="00A3217D">
            <w:pPr>
              <w:spacing w:line="276" w:lineRule="auto"/>
            </w:pPr>
            <w:r w:rsidRPr="00DB5956">
              <w:t xml:space="preserve">A legjellegzetesebb szövegtípusok, szövegfajták </w:t>
            </w:r>
          </w:p>
        </w:tc>
        <w:tc>
          <w:tcPr>
            <w:tcW w:w="4565" w:type="dxa"/>
            <w:gridSpan w:val="2"/>
            <w:vMerge/>
            <w:tcBorders>
              <w:left w:val="single" w:sz="4" w:space="0" w:color="auto"/>
              <w:right w:val="single" w:sz="4" w:space="0" w:color="auto"/>
            </w:tcBorders>
            <w:shd w:val="clear" w:color="auto" w:fill="FFFFFF" w:themeFill="background1"/>
          </w:tcPr>
          <w:p w14:paraId="5F3D6628" w14:textId="77777777" w:rsidR="001076A3" w:rsidRPr="00DB5956" w:rsidRDefault="001076A3" w:rsidP="00A3217D">
            <w:pPr>
              <w:spacing w:line="276" w:lineRule="auto"/>
            </w:pPr>
          </w:p>
        </w:tc>
      </w:tr>
      <w:tr w:rsidR="00DB5956" w:rsidRPr="00DB5956" w14:paraId="4A7B8573" w14:textId="77777777" w:rsidTr="005F688B">
        <w:tc>
          <w:tcPr>
            <w:tcW w:w="4786" w:type="dxa"/>
            <w:tcBorders>
              <w:top w:val="single" w:sz="4" w:space="0" w:color="auto"/>
              <w:left w:val="single" w:sz="4" w:space="0" w:color="auto"/>
              <w:bottom w:val="single" w:sz="4" w:space="0" w:color="auto"/>
              <w:right w:val="single" w:sz="4" w:space="0" w:color="auto"/>
            </w:tcBorders>
            <w:shd w:val="clear" w:color="auto" w:fill="FFFFFF" w:themeFill="background1"/>
          </w:tcPr>
          <w:p w14:paraId="770FE7EF" w14:textId="77777777" w:rsidR="001076A3" w:rsidRPr="00DB5956" w:rsidRDefault="001076A3" w:rsidP="00A3217D">
            <w:pPr>
              <w:spacing w:line="276" w:lineRule="auto"/>
            </w:pPr>
            <w:r w:rsidRPr="00DB5956">
              <w:t>Az esszé</w:t>
            </w:r>
          </w:p>
        </w:tc>
        <w:tc>
          <w:tcPr>
            <w:tcW w:w="4565" w:type="dxa"/>
            <w:gridSpan w:val="2"/>
            <w:vMerge/>
            <w:tcBorders>
              <w:left w:val="single" w:sz="4" w:space="0" w:color="auto"/>
              <w:right w:val="single" w:sz="4" w:space="0" w:color="auto"/>
            </w:tcBorders>
            <w:shd w:val="clear" w:color="auto" w:fill="FFFFFF" w:themeFill="background1"/>
          </w:tcPr>
          <w:p w14:paraId="3841AC4B" w14:textId="77777777" w:rsidR="001076A3" w:rsidRPr="00DB5956" w:rsidRDefault="001076A3" w:rsidP="00A3217D">
            <w:pPr>
              <w:spacing w:line="276" w:lineRule="auto"/>
            </w:pPr>
          </w:p>
        </w:tc>
      </w:tr>
      <w:tr w:rsidR="00DB5956" w:rsidRPr="00DB5956" w14:paraId="40614634" w14:textId="77777777" w:rsidTr="005F688B">
        <w:tc>
          <w:tcPr>
            <w:tcW w:w="4786" w:type="dxa"/>
            <w:tcBorders>
              <w:top w:val="single" w:sz="4" w:space="0" w:color="auto"/>
              <w:left w:val="single" w:sz="4" w:space="0" w:color="auto"/>
              <w:bottom w:val="single" w:sz="4" w:space="0" w:color="auto"/>
              <w:right w:val="single" w:sz="4" w:space="0" w:color="auto"/>
            </w:tcBorders>
            <w:shd w:val="clear" w:color="auto" w:fill="FFFFFF" w:themeFill="background1"/>
          </w:tcPr>
          <w:p w14:paraId="7FBB5C33" w14:textId="77777777" w:rsidR="001076A3" w:rsidRPr="00DB5956" w:rsidRDefault="001076A3" w:rsidP="00A3217D">
            <w:pPr>
              <w:spacing w:line="276" w:lineRule="auto"/>
            </w:pPr>
            <w:r w:rsidRPr="00DB5956">
              <w:t>A munka világához tartozó szövegek (a hivatalos levél típusai, önéletrajz, motivációs levél)</w:t>
            </w:r>
          </w:p>
        </w:tc>
        <w:tc>
          <w:tcPr>
            <w:tcW w:w="4565" w:type="dxa"/>
            <w:gridSpan w:val="2"/>
            <w:vMerge/>
            <w:tcBorders>
              <w:left w:val="single" w:sz="4" w:space="0" w:color="auto"/>
              <w:right w:val="single" w:sz="4" w:space="0" w:color="auto"/>
            </w:tcBorders>
            <w:shd w:val="clear" w:color="auto" w:fill="FFFFFF" w:themeFill="background1"/>
          </w:tcPr>
          <w:p w14:paraId="51CCFF0C" w14:textId="77777777" w:rsidR="001076A3" w:rsidRPr="00DB5956" w:rsidRDefault="001076A3" w:rsidP="00A3217D">
            <w:pPr>
              <w:spacing w:line="276" w:lineRule="auto"/>
            </w:pPr>
          </w:p>
        </w:tc>
      </w:tr>
      <w:tr w:rsidR="00DB5956" w:rsidRPr="00DB5956" w14:paraId="4E5FF98F" w14:textId="77777777" w:rsidTr="005F688B">
        <w:tc>
          <w:tcPr>
            <w:tcW w:w="4786" w:type="dxa"/>
            <w:tcBorders>
              <w:top w:val="single" w:sz="4" w:space="0" w:color="auto"/>
              <w:left w:val="single" w:sz="4" w:space="0" w:color="auto"/>
              <w:bottom w:val="single" w:sz="4" w:space="0" w:color="auto"/>
              <w:right w:val="single" w:sz="4" w:space="0" w:color="auto"/>
            </w:tcBorders>
            <w:shd w:val="clear" w:color="auto" w:fill="FFFFFF" w:themeFill="background1"/>
          </w:tcPr>
          <w:p w14:paraId="6ECF005F" w14:textId="77777777" w:rsidR="001076A3" w:rsidRPr="00DB5956" w:rsidRDefault="001076A3" w:rsidP="00A3217D">
            <w:pPr>
              <w:spacing w:line="276" w:lineRule="auto"/>
            </w:pPr>
            <w:r w:rsidRPr="00DB5956">
              <w:t>Az intertextualitás</w:t>
            </w:r>
          </w:p>
        </w:tc>
        <w:tc>
          <w:tcPr>
            <w:tcW w:w="4565" w:type="dxa"/>
            <w:gridSpan w:val="2"/>
            <w:vMerge/>
            <w:tcBorders>
              <w:left w:val="single" w:sz="4" w:space="0" w:color="auto"/>
              <w:right w:val="single" w:sz="4" w:space="0" w:color="auto"/>
            </w:tcBorders>
            <w:shd w:val="clear" w:color="auto" w:fill="FFFFFF" w:themeFill="background1"/>
          </w:tcPr>
          <w:p w14:paraId="164E214B" w14:textId="77777777" w:rsidR="001076A3" w:rsidRPr="00DB5956" w:rsidRDefault="001076A3" w:rsidP="00A3217D">
            <w:pPr>
              <w:spacing w:line="276" w:lineRule="auto"/>
            </w:pPr>
          </w:p>
        </w:tc>
      </w:tr>
      <w:tr w:rsidR="00DB5956" w:rsidRPr="00DB5956" w14:paraId="7459E83F" w14:textId="77777777" w:rsidTr="005F688B">
        <w:tc>
          <w:tcPr>
            <w:tcW w:w="4786" w:type="dxa"/>
            <w:tcBorders>
              <w:top w:val="single" w:sz="4" w:space="0" w:color="auto"/>
              <w:left w:val="single" w:sz="4" w:space="0" w:color="auto"/>
              <w:bottom w:val="single" w:sz="4" w:space="0" w:color="auto"/>
              <w:right w:val="single" w:sz="4" w:space="0" w:color="auto"/>
            </w:tcBorders>
            <w:shd w:val="clear" w:color="auto" w:fill="FFFFFF" w:themeFill="background1"/>
          </w:tcPr>
          <w:p w14:paraId="52F5CF72" w14:textId="77777777" w:rsidR="001076A3" w:rsidRPr="00DB5956" w:rsidRDefault="001076A3" w:rsidP="00A3217D">
            <w:pPr>
              <w:spacing w:line="276" w:lineRule="auto"/>
            </w:pPr>
            <w:r w:rsidRPr="00DB5956">
              <w:t>A szövegfonetikai eszközök és az írásjelek szerepe a szöveg értelmezésében</w:t>
            </w:r>
          </w:p>
        </w:tc>
        <w:tc>
          <w:tcPr>
            <w:tcW w:w="4565" w:type="dxa"/>
            <w:gridSpan w:val="2"/>
            <w:vMerge/>
            <w:tcBorders>
              <w:left w:val="single" w:sz="4" w:space="0" w:color="auto"/>
              <w:right w:val="single" w:sz="4" w:space="0" w:color="auto"/>
            </w:tcBorders>
            <w:shd w:val="clear" w:color="auto" w:fill="FFFFFF" w:themeFill="background1"/>
          </w:tcPr>
          <w:p w14:paraId="3B2422DA" w14:textId="77777777" w:rsidR="001076A3" w:rsidRPr="00DB5956" w:rsidRDefault="001076A3" w:rsidP="00A3217D">
            <w:pPr>
              <w:spacing w:line="276" w:lineRule="auto"/>
            </w:pPr>
          </w:p>
        </w:tc>
      </w:tr>
    </w:tbl>
    <w:tbl>
      <w:tblPr>
        <w:tblStyle w:val="Rcsostblzat2"/>
        <w:tblW w:w="9351" w:type="dxa"/>
        <w:tblLayout w:type="fixed"/>
        <w:tblLook w:val="04A0" w:firstRow="1" w:lastRow="0" w:firstColumn="1" w:lastColumn="0" w:noHBand="0" w:noVBand="1"/>
      </w:tblPr>
      <w:tblGrid>
        <w:gridCol w:w="4786"/>
        <w:gridCol w:w="4565"/>
      </w:tblGrid>
      <w:tr w:rsidR="00DB5956" w:rsidRPr="00DB5956" w14:paraId="28460797" w14:textId="77777777" w:rsidTr="005F688B">
        <w:tc>
          <w:tcPr>
            <w:tcW w:w="478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82FBE09" w14:textId="77777777" w:rsidR="005F688B" w:rsidRPr="00DB5956" w:rsidRDefault="005F688B" w:rsidP="00A3217D">
            <w:pPr>
              <w:spacing w:line="276" w:lineRule="auto"/>
              <w:rPr>
                <w:b/>
                <w:i/>
              </w:rPr>
            </w:pPr>
            <w:r w:rsidRPr="00DB5956">
              <w:rPr>
                <w:b/>
                <w:bCs/>
                <w:sz w:val="28"/>
              </w:rPr>
              <w:t xml:space="preserve">IV. Stilisztika – stílusrétegek, stílushatás, stíluseszközök, szóképek, alakzatok </w:t>
            </w:r>
          </w:p>
        </w:tc>
        <w:tc>
          <w:tcPr>
            <w:tcW w:w="456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A9A3092" w14:textId="77777777" w:rsidR="005F688B" w:rsidRPr="00DB5956" w:rsidRDefault="005F688B" w:rsidP="00A3217D">
            <w:pPr>
              <w:spacing w:line="276" w:lineRule="auto"/>
              <w:rPr>
                <w:b/>
                <w:sz w:val="28"/>
                <w:szCs w:val="28"/>
              </w:rPr>
            </w:pPr>
          </w:p>
        </w:tc>
      </w:tr>
      <w:tr w:rsidR="00DB5956" w:rsidRPr="00DB5956" w14:paraId="2528F8D3" w14:textId="77777777" w:rsidTr="005F688B">
        <w:tc>
          <w:tcPr>
            <w:tcW w:w="4786" w:type="dxa"/>
            <w:tcBorders>
              <w:top w:val="single" w:sz="4" w:space="0" w:color="auto"/>
              <w:left w:val="single" w:sz="4" w:space="0" w:color="auto"/>
              <w:bottom w:val="single" w:sz="4" w:space="0" w:color="auto"/>
              <w:right w:val="single" w:sz="4" w:space="0" w:color="auto"/>
            </w:tcBorders>
            <w:shd w:val="clear" w:color="auto" w:fill="FFFFFF" w:themeFill="background1"/>
          </w:tcPr>
          <w:p w14:paraId="219DE853" w14:textId="77777777" w:rsidR="001076A3" w:rsidRPr="00DB5956" w:rsidRDefault="001076A3" w:rsidP="00A3217D">
            <w:pPr>
              <w:spacing w:line="276" w:lineRule="auto"/>
              <w:ind w:left="360" w:hanging="360"/>
              <w:rPr>
                <w:bCs/>
              </w:rPr>
            </w:pPr>
            <w:r w:rsidRPr="00DB5956">
              <w:rPr>
                <w:bCs/>
              </w:rPr>
              <w:t>A stílus fogalma és hírértéke</w:t>
            </w:r>
          </w:p>
        </w:tc>
        <w:tc>
          <w:tcPr>
            <w:tcW w:w="4565" w:type="dxa"/>
            <w:vMerge w:val="restart"/>
            <w:tcBorders>
              <w:top w:val="single" w:sz="4" w:space="0" w:color="auto"/>
              <w:left w:val="single" w:sz="4" w:space="0" w:color="auto"/>
              <w:right w:val="single" w:sz="4" w:space="0" w:color="auto"/>
            </w:tcBorders>
            <w:shd w:val="clear" w:color="auto" w:fill="FFFFFF" w:themeFill="background1"/>
            <w:hideMark/>
          </w:tcPr>
          <w:p w14:paraId="41E68208" w14:textId="77777777" w:rsidR="001076A3" w:rsidRPr="00DB5956" w:rsidRDefault="001076A3" w:rsidP="00A3217D">
            <w:pPr>
              <w:spacing w:line="276" w:lineRule="auto"/>
            </w:pPr>
            <w:r w:rsidRPr="00DB5956">
              <w:t>Mindennapi stilisztikánk: társadalmi elvárások és megnyilatkozásaink stílusa</w:t>
            </w:r>
          </w:p>
          <w:p w14:paraId="43174A7E" w14:textId="77777777" w:rsidR="001076A3" w:rsidRPr="00DB5956" w:rsidRDefault="001076A3" w:rsidP="00A3217D">
            <w:pPr>
              <w:spacing w:line="276" w:lineRule="auto"/>
            </w:pPr>
            <w:r w:rsidRPr="00DB5956">
              <w:t>Stílusparódia</w:t>
            </w:r>
          </w:p>
          <w:p w14:paraId="6F919897" w14:textId="77777777" w:rsidR="001076A3" w:rsidRPr="00DB5956" w:rsidRDefault="001076A3" w:rsidP="00A3217D">
            <w:pPr>
              <w:spacing w:line="276" w:lineRule="auto"/>
            </w:pPr>
            <w:r w:rsidRPr="00DB5956">
              <w:t>Korstílusok, stílusirányzatok</w:t>
            </w:r>
          </w:p>
          <w:p w14:paraId="3F97CA5F" w14:textId="77777777" w:rsidR="001076A3" w:rsidRPr="00DB5956" w:rsidRDefault="001076A3" w:rsidP="00A3217D">
            <w:pPr>
              <w:spacing w:line="276" w:lineRule="auto"/>
            </w:pPr>
            <w:r w:rsidRPr="00DB5956">
              <w:t>Az íráskép stilisztikai hatásai</w:t>
            </w:r>
          </w:p>
          <w:p w14:paraId="3D3B7F8B" w14:textId="77777777" w:rsidR="001076A3" w:rsidRPr="00DB5956" w:rsidRDefault="001076A3" w:rsidP="00A3217D">
            <w:pPr>
              <w:spacing w:line="276" w:lineRule="auto"/>
            </w:pPr>
            <w:r w:rsidRPr="00DB5956">
              <w:t>Egyéni szóalkotások stilisztikai hatása</w:t>
            </w:r>
          </w:p>
          <w:p w14:paraId="2E98D9F4" w14:textId="77777777" w:rsidR="001076A3" w:rsidRPr="00DB5956" w:rsidRDefault="001076A3" w:rsidP="00A3217D">
            <w:pPr>
              <w:pStyle w:val="Szveg"/>
              <w:spacing w:line="276" w:lineRule="auto"/>
              <w:rPr>
                <w:rFonts w:ascii="Times New Roman" w:hAnsi="Times New Roman"/>
              </w:rPr>
            </w:pPr>
            <w:r w:rsidRPr="00DB5956">
              <w:rPr>
                <w:rFonts w:ascii="Times New Roman" w:hAnsi="Times New Roman"/>
              </w:rPr>
              <w:t>Összetett képrendszerek, képi hálózatok, jelképrendszerek</w:t>
            </w:r>
          </w:p>
          <w:p w14:paraId="38EE330B" w14:textId="77777777" w:rsidR="001076A3" w:rsidRPr="00DB5956" w:rsidRDefault="001076A3" w:rsidP="00A3217D">
            <w:pPr>
              <w:spacing w:line="276" w:lineRule="auto"/>
            </w:pPr>
          </w:p>
        </w:tc>
      </w:tr>
      <w:tr w:rsidR="00DB5956" w:rsidRPr="00DB5956" w14:paraId="5EF4F7DC" w14:textId="77777777" w:rsidTr="005F688B">
        <w:tc>
          <w:tcPr>
            <w:tcW w:w="4786" w:type="dxa"/>
            <w:tcBorders>
              <w:top w:val="single" w:sz="4" w:space="0" w:color="auto"/>
              <w:left w:val="single" w:sz="4" w:space="0" w:color="auto"/>
              <w:bottom w:val="single" w:sz="4" w:space="0" w:color="auto"/>
              <w:right w:val="single" w:sz="4" w:space="0" w:color="auto"/>
            </w:tcBorders>
            <w:shd w:val="clear" w:color="auto" w:fill="FFFFFF" w:themeFill="background1"/>
          </w:tcPr>
          <w:p w14:paraId="2FDE8999" w14:textId="77777777" w:rsidR="001076A3" w:rsidRPr="00DB5956" w:rsidRDefault="001076A3" w:rsidP="00A3217D">
            <w:pPr>
              <w:spacing w:line="276" w:lineRule="auto"/>
              <w:ind w:left="360" w:hanging="360"/>
              <w:rPr>
                <w:bCs/>
              </w:rPr>
            </w:pPr>
            <w:r w:rsidRPr="00DB5956">
              <w:rPr>
                <w:bCs/>
              </w:rPr>
              <w:t>A stílus kifejező ereje</w:t>
            </w:r>
          </w:p>
        </w:tc>
        <w:tc>
          <w:tcPr>
            <w:tcW w:w="4565" w:type="dxa"/>
            <w:vMerge/>
            <w:tcBorders>
              <w:left w:val="single" w:sz="4" w:space="0" w:color="auto"/>
              <w:right w:val="single" w:sz="4" w:space="0" w:color="auto"/>
            </w:tcBorders>
            <w:shd w:val="clear" w:color="auto" w:fill="FFFFFF" w:themeFill="background1"/>
          </w:tcPr>
          <w:p w14:paraId="07518F59" w14:textId="77777777" w:rsidR="001076A3" w:rsidRPr="00DB5956" w:rsidRDefault="001076A3" w:rsidP="00A3217D">
            <w:pPr>
              <w:spacing w:line="276" w:lineRule="auto"/>
            </w:pPr>
          </w:p>
        </w:tc>
      </w:tr>
      <w:tr w:rsidR="00DB5956" w:rsidRPr="00DB5956" w14:paraId="6BF95649" w14:textId="77777777" w:rsidTr="005F688B">
        <w:tc>
          <w:tcPr>
            <w:tcW w:w="478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6D5AB67" w14:textId="77777777" w:rsidR="001076A3" w:rsidRPr="00DB5956" w:rsidRDefault="001076A3" w:rsidP="00A3217D">
            <w:pPr>
              <w:spacing w:line="276" w:lineRule="auto"/>
            </w:pPr>
            <w:r w:rsidRPr="00DB5956">
              <w:t>Stílusrétegek:</w:t>
            </w:r>
          </w:p>
          <w:p w14:paraId="7E1D919D" w14:textId="77777777" w:rsidR="001076A3" w:rsidRPr="00DB5956" w:rsidRDefault="001076A3" w:rsidP="00A3217D">
            <w:pPr>
              <w:spacing w:line="276" w:lineRule="auto"/>
            </w:pPr>
            <w:r w:rsidRPr="00DB5956">
              <w:t>társalgási, tudományos, publicisztikai, hivatalos, szónoki és irodalmi stílus</w:t>
            </w:r>
          </w:p>
        </w:tc>
        <w:tc>
          <w:tcPr>
            <w:tcW w:w="4565" w:type="dxa"/>
            <w:vMerge/>
            <w:tcBorders>
              <w:left w:val="single" w:sz="4" w:space="0" w:color="auto"/>
              <w:right w:val="single" w:sz="4" w:space="0" w:color="auto"/>
            </w:tcBorders>
            <w:shd w:val="clear" w:color="auto" w:fill="FFFFFF" w:themeFill="background1"/>
            <w:hideMark/>
          </w:tcPr>
          <w:p w14:paraId="4F683656" w14:textId="77777777" w:rsidR="001076A3" w:rsidRPr="00DB5956" w:rsidRDefault="001076A3" w:rsidP="00A3217D">
            <w:pPr>
              <w:spacing w:line="276" w:lineRule="auto"/>
              <w:rPr>
                <w:i/>
                <w:highlight w:val="yellow"/>
              </w:rPr>
            </w:pPr>
          </w:p>
        </w:tc>
      </w:tr>
      <w:tr w:rsidR="00DB5956" w:rsidRPr="00DB5956" w14:paraId="7C751DC5" w14:textId="77777777" w:rsidTr="005F688B">
        <w:tc>
          <w:tcPr>
            <w:tcW w:w="4786" w:type="dxa"/>
            <w:tcBorders>
              <w:top w:val="single" w:sz="4" w:space="0" w:color="auto"/>
              <w:left w:val="single" w:sz="4" w:space="0" w:color="auto"/>
              <w:bottom w:val="single" w:sz="4" w:space="0" w:color="auto"/>
              <w:right w:val="single" w:sz="4" w:space="0" w:color="auto"/>
            </w:tcBorders>
            <w:shd w:val="clear" w:color="auto" w:fill="FFFFFF" w:themeFill="background1"/>
          </w:tcPr>
          <w:p w14:paraId="57700E94" w14:textId="77777777" w:rsidR="001076A3" w:rsidRPr="00DB5956" w:rsidRDefault="001076A3" w:rsidP="00A3217D">
            <w:pPr>
              <w:spacing w:line="276" w:lineRule="auto"/>
            </w:pPr>
            <w:r w:rsidRPr="00DB5956">
              <w:t>Stílusárnyalatok (pl.: neutrális, gúnyos, patetikus, népies, familiáris, költői, archaikus)</w:t>
            </w:r>
          </w:p>
        </w:tc>
        <w:tc>
          <w:tcPr>
            <w:tcW w:w="4565" w:type="dxa"/>
            <w:vMerge/>
            <w:tcBorders>
              <w:left w:val="single" w:sz="4" w:space="0" w:color="auto"/>
              <w:right w:val="single" w:sz="4" w:space="0" w:color="auto"/>
            </w:tcBorders>
            <w:shd w:val="clear" w:color="auto" w:fill="FFFFFF" w:themeFill="background1"/>
          </w:tcPr>
          <w:p w14:paraId="00EC1884" w14:textId="77777777" w:rsidR="001076A3" w:rsidRPr="00DB5956" w:rsidRDefault="001076A3" w:rsidP="00A3217D">
            <w:pPr>
              <w:spacing w:line="276" w:lineRule="auto"/>
              <w:rPr>
                <w:i/>
                <w:highlight w:val="yellow"/>
              </w:rPr>
            </w:pPr>
          </w:p>
        </w:tc>
      </w:tr>
      <w:tr w:rsidR="00DB5956" w:rsidRPr="00DB5956" w14:paraId="28E62E1B" w14:textId="77777777" w:rsidTr="005F688B">
        <w:tc>
          <w:tcPr>
            <w:tcW w:w="4786" w:type="dxa"/>
            <w:tcBorders>
              <w:top w:val="single" w:sz="4" w:space="0" w:color="auto"/>
              <w:left w:val="single" w:sz="4" w:space="0" w:color="auto"/>
              <w:bottom w:val="single" w:sz="4" w:space="0" w:color="auto"/>
              <w:right w:val="single" w:sz="4" w:space="0" w:color="auto"/>
            </w:tcBorders>
            <w:shd w:val="clear" w:color="auto" w:fill="FFFFFF" w:themeFill="background1"/>
          </w:tcPr>
          <w:p w14:paraId="34041A03" w14:textId="77777777" w:rsidR="001076A3" w:rsidRPr="00DB5956" w:rsidRDefault="001076A3" w:rsidP="00A3217D">
            <w:pPr>
              <w:spacing w:line="276" w:lineRule="auto"/>
            </w:pPr>
            <w:r w:rsidRPr="00DB5956">
              <w:t>A mondatstilisztikai eszközök (a verbális stílus, nominális stílus, a körmondat)</w:t>
            </w:r>
          </w:p>
        </w:tc>
        <w:tc>
          <w:tcPr>
            <w:tcW w:w="4565" w:type="dxa"/>
            <w:vMerge/>
            <w:tcBorders>
              <w:left w:val="single" w:sz="4" w:space="0" w:color="auto"/>
              <w:right w:val="single" w:sz="4" w:space="0" w:color="auto"/>
            </w:tcBorders>
            <w:shd w:val="clear" w:color="auto" w:fill="FFFFFF" w:themeFill="background1"/>
          </w:tcPr>
          <w:p w14:paraId="1C66A575" w14:textId="77777777" w:rsidR="001076A3" w:rsidRPr="00DB5956" w:rsidRDefault="001076A3" w:rsidP="00A3217D">
            <w:pPr>
              <w:spacing w:line="276" w:lineRule="auto"/>
              <w:rPr>
                <w:i/>
                <w:highlight w:val="yellow"/>
              </w:rPr>
            </w:pPr>
          </w:p>
        </w:tc>
      </w:tr>
      <w:tr w:rsidR="00DB5956" w:rsidRPr="00DB5956" w14:paraId="28A4A327" w14:textId="77777777" w:rsidTr="005F688B">
        <w:tc>
          <w:tcPr>
            <w:tcW w:w="4786" w:type="dxa"/>
            <w:tcBorders>
              <w:top w:val="single" w:sz="4" w:space="0" w:color="auto"/>
              <w:left w:val="single" w:sz="4" w:space="0" w:color="auto"/>
              <w:bottom w:val="single" w:sz="4" w:space="0" w:color="auto"/>
              <w:right w:val="single" w:sz="4" w:space="0" w:color="auto"/>
            </w:tcBorders>
            <w:shd w:val="clear" w:color="auto" w:fill="FFFFFF" w:themeFill="background1"/>
          </w:tcPr>
          <w:p w14:paraId="218388EB" w14:textId="77777777" w:rsidR="001076A3" w:rsidRPr="00DB5956" w:rsidRDefault="001076A3" w:rsidP="00A3217D">
            <w:pPr>
              <w:spacing w:line="276" w:lineRule="auto"/>
            </w:pPr>
            <w:r w:rsidRPr="00DB5956">
              <w:t>Hangszimbolika, hangutánzás, hangulatfestés</w:t>
            </w:r>
          </w:p>
          <w:p w14:paraId="4E28614F" w14:textId="77777777" w:rsidR="005735E9" w:rsidRPr="00DB5956" w:rsidRDefault="00356800" w:rsidP="00A3217D">
            <w:pPr>
              <w:spacing w:line="276" w:lineRule="auto"/>
            </w:pPr>
            <w:r w:rsidRPr="00DB5956">
              <w:t>A hangalak és jelentés kapcsolata</w:t>
            </w:r>
          </w:p>
        </w:tc>
        <w:tc>
          <w:tcPr>
            <w:tcW w:w="4565" w:type="dxa"/>
            <w:vMerge/>
            <w:tcBorders>
              <w:left w:val="single" w:sz="4" w:space="0" w:color="auto"/>
              <w:right w:val="single" w:sz="4" w:space="0" w:color="auto"/>
            </w:tcBorders>
            <w:shd w:val="clear" w:color="auto" w:fill="FFFFFF" w:themeFill="background1"/>
          </w:tcPr>
          <w:p w14:paraId="7E29E78A" w14:textId="77777777" w:rsidR="001076A3" w:rsidRPr="00DB5956" w:rsidRDefault="001076A3" w:rsidP="00A3217D">
            <w:pPr>
              <w:spacing w:line="276" w:lineRule="auto"/>
              <w:rPr>
                <w:i/>
                <w:highlight w:val="yellow"/>
              </w:rPr>
            </w:pPr>
          </w:p>
        </w:tc>
      </w:tr>
      <w:tr w:rsidR="00DB5956" w:rsidRPr="00DB5956" w14:paraId="2FAB48A0" w14:textId="77777777" w:rsidTr="005F688B">
        <w:tc>
          <w:tcPr>
            <w:tcW w:w="4786" w:type="dxa"/>
            <w:tcBorders>
              <w:top w:val="single" w:sz="4" w:space="0" w:color="auto"/>
              <w:left w:val="single" w:sz="4" w:space="0" w:color="auto"/>
              <w:bottom w:val="single" w:sz="4" w:space="0" w:color="auto"/>
              <w:right w:val="single" w:sz="4" w:space="0" w:color="auto"/>
            </w:tcBorders>
            <w:shd w:val="clear" w:color="auto" w:fill="FFFFFF" w:themeFill="background1"/>
          </w:tcPr>
          <w:p w14:paraId="4F13D91F" w14:textId="77777777" w:rsidR="001076A3" w:rsidRPr="00DB5956" w:rsidRDefault="001076A3" w:rsidP="00A3217D">
            <w:pPr>
              <w:spacing w:line="276" w:lineRule="auto"/>
            </w:pPr>
            <w:r w:rsidRPr="00DB5956">
              <w:lastRenderedPageBreak/>
              <w:t xml:space="preserve">Szóképek (egyszerű; hasonlatból </w:t>
            </w:r>
            <w:proofErr w:type="spellStart"/>
            <w:r w:rsidRPr="00DB5956">
              <w:t>kinövő</w:t>
            </w:r>
            <w:proofErr w:type="spellEnd"/>
            <w:r w:rsidRPr="00DB5956">
              <w:t xml:space="preserve"> szóképek /metafora, szinesztézia/, érintkezésen nyugvó szóképek /metonímia, szinekdoché/, összetett szóképek/összetett költői kép, allegória, szimbólum/)</w:t>
            </w:r>
          </w:p>
        </w:tc>
        <w:tc>
          <w:tcPr>
            <w:tcW w:w="4565" w:type="dxa"/>
            <w:vMerge/>
            <w:tcBorders>
              <w:left w:val="single" w:sz="4" w:space="0" w:color="auto"/>
              <w:right w:val="single" w:sz="4" w:space="0" w:color="auto"/>
            </w:tcBorders>
            <w:shd w:val="clear" w:color="auto" w:fill="FFFFFF" w:themeFill="background1"/>
          </w:tcPr>
          <w:p w14:paraId="477D5ED1" w14:textId="77777777" w:rsidR="001076A3" w:rsidRPr="00DB5956" w:rsidRDefault="001076A3" w:rsidP="00A3217D">
            <w:pPr>
              <w:spacing w:line="276" w:lineRule="auto"/>
              <w:rPr>
                <w:i/>
                <w:highlight w:val="yellow"/>
              </w:rPr>
            </w:pPr>
          </w:p>
        </w:tc>
      </w:tr>
      <w:tr w:rsidR="00DB5956" w:rsidRPr="00DB5956" w14:paraId="1E94BBB1" w14:textId="77777777" w:rsidTr="005F688B">
        <w:tc>
          <w:tcPr>
            <w:tcW w:w="4786" w:type="dxa"/>
            <w:tcBorders>
              <w:top w:val="single" w:sz="4" w:space="0" w:color="auto"/>
              <w:left w:val="single" w:sz="4" w:space="0" w:color="auto"/>
              <w:bottom w:val="single" w:sz="4" w:space="0" w:color="auto"/>
              <w:right w:val="single" w:sz="4" w:space="0" w:color="auto"/>
            </w:tcBorders>
            <w:shd w:val="clear" w:color="auto" w:fill="FFFFFF" w:themeFill="background1"/>
          </w:tcPr>
          <w:p w14:paraId="590DEDA7" w14:textId="77777777" w:rsidR="001076A3" w:rsidRPr="00DB5956" w:rsidRDefault="001076A3" w:rsidP="00A3217D">
            <w:pPr>
              <w:spacing w:line="276" w:lineRule="auto"/>
            </w:pPr>
            <w:r w:rsidRPr="00DB5956">
              <w:t>Költői alakzatok (ismétlés, felcserélés, kihagyás) köznyelvi és irodalmi szövegekben</w:t>
            </w:r>
          </w:p>
        </w:tc>
        <w:tc>
          <w:tcPr>
            <w:tcW w:w="4565" w:type="dxa"/>
            <w:vMerge/>
            <w:tcBorders>
              <w:left w:val="single" w:sz="4" w:space="0" w:color="auto"/>
              <w:right w:val="single" w:sz="4" w:space="0" w:color="auto"/>
            </w:tcBorders>
            <w:shd w:val="clear" w:color="auto" w:fill="FFFFFF" w:themeFill="background1"/>
          </w:tcPr>
          <w:p w14:paraId="0662FD1B" w14:textId="77777777" w:rsidR="001076A3" w:rsidRPr="00DB5956" w:rsidRDefault="001076A3" w:rsidP="00A3217D">
            <w:pPr>
              <w:spacing w:line="276" w:lineRule="auto"/>
              <w:rPr>
                <w:i/>
                <w:highlight w:val="yellow"/>
              </w:rPr>
            </w:pPr>
          </w:p>
        </w:tc>
      </w:tr>
    </w:tbl>
    <w:p w14:paraId="4AF148B2" w14:textId="77777777" w:rsidR="001076A3" w:rsidRPr="00DB5956" w:rsidRDefault="001076A3" w:rsidP="00A3217D">
      <w:pPr>
        <w:spacing w:line="276" w:lineRule="auto"/>
        <w:jc w:val="both"/>
      </w:pPr>
    </w:p>
    <w:p w14:paraId="257EB4E0" w14:textId="77777777" w:rsidR="005F688B" w:rsidRPr="00DB5956" w:rsidRDefault="005F688B" w:rsidP="00A3217D">
      <w:pPr>
        <w:spacing w:line="276" w:lineRule="auto"/>
        <w:jc w:val="both"/>
      </w:pPr>
    </w:p>
    <w:p w14:paraId="08EDB18C" w14:textId="77777777" w:rsidR="005F688B" w:rsidRPr="00DB5956" w:rsidRDefault="005F688B" w:rsidP="00A3217D">
      <w:pPr>
        <w:spacing w:line="276" w:lineRule="auto"/>
        <w:jc w:val="both"/>
      </w:pPr>
    </w:p>
    <w:p w14:paraId="21C0F5DE" w14:textId="77777777" w:rsidR="005F688B" w:rsidRPr="00DB5956" w:rsidRDefault="005F688B" w:rsidP="00A3217D">
      <w:pPr>
        <w:spacing w:line="276" w:lineRule="auto"/>
        <w:jc w:val="both"/>
      </w:pPr>
    </w:p>
    <w:p w14:paraId="02A50D5C" w14:textId="77777777" w:rsidR="005F688B" w:rsidRPr="00DB5956" w:rsidRDefault="005F688B" w:rsidP="00A3217D">
      <w:pPr>
        <w:spacing w:line="276" w:lineRule="auto"/>
        <w:jc w:val="both"/>
      </w:pPr>
    </w:p>
    <w:p w14:paraId="10FE2F62" w14:textId="77777777" w:rsidR="005F688B" w:rsidRPr="00DB5956" w:rsidRDefault="005F688B" w:rsidP="00A3217D">
      <w:pPr>
        <w:spacing w:line="276" w:lineRule="auto"/>
        <w:jc w:val="both"/>
      </w:pPr>
    </w:p>
    <w:p w14:paraId="026C757C" w14:textId="77777777" w:rsidR="005F688B" w:rsidRPr="00DB5956" w:rsidRDefault="005F688B" w:rsidP="00A3217D">
      <w:pPr>
        <w:spacing w:line="276" w:lineRule="auto"/>
        <w:jc w:val="both"/>
      </w:pPr>
    </w:p>
    <w:p w14:paraId="15E3C6FA" w14:textId="77777777" w:rsidR="005F688B" w:rsidRPr="00DB5956" w:rsidRDefault="005F688B" w:rsidP="00A3217D">
      <w:pPr>
        <w:spacing w:line="276" w:lineRule="auto"/>
        <w:jc w:val="both"/>
      </w:pPr>
    </w:p>
    <w:p w14:paraId="5E552FC0" w14:textId="77777777" w:rsidR="005F688B" w:rsidRPr="00DB5956" w:rsidRDefault="005F688B" w:rsidP="00A3217D">
      <w:pPr>
        <w:spacing w:line="276" w:lineRule="auto"/>
        <w:jc w:val="both"/>
      </w:pPr>
    </w:p>
    <w:p w14:paraId="0515BBCF" w14:textId="77777777" w:rsidR="005F688B" w:rsidRPr="00DB5956" w:rsidRDefault="005F688B" w:rsidP="00A3217D">
      <w:pPr>
        <w:spacing w:line="276" w:lineRule="auto"/>
        <w:jc w:val="both"/>
      </w:pPr>
    </w:p>
    <w:p w14:paraId="2DD2AC9F" w14:textId="77777777" w:rsidR="005F688B" w:rsidRPr="00DB5956" w:rsidRDefault="005F688B" w:rsidP="00A3217D">
      <w:pPr>
        <w:spacing w:line="276" w:lineRule="auto"/>
        <w:jc w:val="both"/>
      </w:pPr>
    </w:p>
    <w:tbl>
      <w:tblPr>
        <w:tblStyle w:val="Rcsostblzat"/>
        <w:tblW w:w="9351" w:type="dxa"/>
        <w:tblLayout w:type="fixed"/>
        <w:tblLook w:val="04A0" w:firstRow="1" w:lastRow="0" w:firstColumn="1" w:lastColumn="0" w:noHBand="0" w:noVBand="1"/>
      </w:tblPr>
      <w:tblGrid>
        <w:gridCol w:w="4786"/>
        <w:gridCol w:w="4565"/>
      </w:tblGrid>
      <w:tr w:rsidR="00DB5956" w:rsidRPr="00DB5956" w14:paraId="3F3F397D" w14:textId="77777777" w:rsidTr="001076A3">
        <w:tc>
          <w:tcPr>
            <w:tcW w:w="9351" w:type="dxa"/>
            <w:gridSpan w:val="2"/>
          </w:tcPr>
          <w:p w14:paraId="063520FD" w14:textId="77777777" w:rsidR="001076A3" w:rsidRPr="00DB5956" w:rsidRDefault="001076A3" w:rsidP="00A3217D">
            <w:pPr>
              <w:spacing w:line="276" w:lineRule="auto"/>
              <w:rPr>
                <w:b/>
                <w:sz w:val="28"/>
              </w:rPr>
            </w:pPr>
            <w:r w:rsidRPr="00DB5956">
              <w:rPr>
                <w:b/>
                <w:sz w:val="28"/>
              </w:rPr>
              <w:t>Irodalom</w:t>
            </w:r>
          </w:p>
        </w:tc>
      </w:tr>
      <w:tr w:rsidR="00DB5956" w:rsidRPr="00DB5956" w14:paraId="01DF6236" w14:textId="77777777" w:rsidTr="001076A3">
        <w:tc>
          <w:tcPr>
            <w:tcW w:w="4786" w:type="dxa"/>
          </w:tcPr>
          <w:p w14:paraId="778D575C" w14:textId="77777777" w:rsidR="001076A3" w:rsidRPr="00DB5956" w:rsidRDefault="001076A3" w:rsidP="00A3217D">
            <w:pPr>
              <w:spacing w:line="276" w:lineRule="auto"/>
              <w:rPr>
                <w:b/>
                <w:sz w:val="28"/>
              </w:rPr>
            </w:pPr>
            <w:r w:rsidRPr="00DB5956">
              <w:rPr>
                <w:b/>
                <w:sz w:val="28"/>
              </w:rPr>
              <w:t>TÖRZSANYAG</w:t>
            </w:r>
          </w:p>
          <w:p w14:paraId="045D544B" w14:textId="77777777" w:rsidR="001076A3" w:rsidRPr="00DB5956" w:rsidRDefault="001076A3" w:rsidP="00A3217D">
            <w:pPr>
              <w:spacing w:line="276" w:lineRule="auto"/>
              <w:rPr>
                <w:b/>
                <w:sz w:val="28"/>
              </w:rPr>
            </w:pPr>
            <w:r w:rsidRPr="00DB5956">
              <w:rPr>
                <w:b/>
                <w:sz w:val="28"/>
              </w:rPr>
              <w:t>(óraszám 80%-a)</w:t>
            </w:r>
          </w:p>
        </w:tc>
        <w:tc>
          <w:tcPr>
            <w:tcW w:w="4565" w:type="dxa"/>
          </w:tcPr>
          <w:p w14:paraId="0B777C11" w14:textId="77777777" w:rsidR="001076A3" w:rsidRPr="00DB5956" w:rsidRDefault="001076A3" w:rsidP="00A3217D">
            <w:pPr>
              <w:spacing w:line="276" w:lineRule="auto"/>
              <w:rPr>
                <w:b/>
              </w:rPr>
            </w:pPr>
            <w:r w:rsidRPr="00DB5956">
              <w:rPr>
                <w:b/>
              </w:rPr>
              <w:t>AJÁNLOTT ALKOTÓK, MŰVEK</w:t>
            </w:r>
          </w:p>
        </w:tc>
      </w:tr>
      <w:tr w:rsidR="00DB5956" w:rsidRPr="00DB5956" w14:paraId="3E03D546" w14:textId="77777777" w:rsidTr="006861D9">
        <w:tc>
          <w:tcPr>
            <w:tcW w:w="4786" w:type="dxa"/>
            <w:shd w:val="clear" w:color="auto" w:fill="D9D9D9" w:themeFill="background1" w:themeFillShade="D9"/>
          </w:tcPr>
          <w:p w14:paraId="71C75069" w14:textId="77777777" w:rsidR="0093764C" w:rsidRPr="00DB5956" w:rsidRDefault="0093764C" w:rsidP="00A3217D">
            <w:pPr>
              <w:pStyle w:val="Listaszerbekezds"/>
              <w:numPr>
                <w:ilvl w:val="0"/>
                <w:numId w:val="6"/>
              </w:numPr>
              <w:jc w:val="left"/>
              <w:rPr>
                <w:rFonts w:ascii="Times New Roman" w:hAnsi="Times New Roman" w:cs="Times New Roman"/>
                <w:b/>
                <w:sz w:val="24"/>
                <w:szCs w:val="24"/>
              </w:rPr>
            </w:pPr>
            <w:r w:rsidRPr="00DB5956">
              <w:rPr>
                <w:rFonts w:ascii="Times New Roman" w:hAnsi="Times New Roman" w:cs="Times New Roman"/>
                <w:b/>
                <w:sz w:val="28"/>
                <w:szCs w:val="24"/>
              </w:rPr>
              <w:t>Bevezetés az irodalomba –</w:t>
            </w:r>
          </w:p>
          <w:p w14:paraId="0664BF17" w14:textId="77777777" w:rsidR="0093764C" w:rsidRPr="00DB5956" w:rsidRDefault="0093764C" w:rsidP="00A3217D">
            <w:pPr>
              <w:pStyle w:val="Listaszerbekezds"/>
              <w:numPr>
                <w:ilvl w:val="0"/>
                <w:numId w:val="0"/>
              </w:numPr>
              <w:ind w:left="1287"/>
              <w:jc w:val="left"/>
              <w:rPr>
                <w:rFonts w:ascii="Times New Roman" w:hAnsi="Times New Roman" w:cs="Times New Roman"/>
                <w:b/>
                <w:sz w:val="24"/>
                <w:szCs w:val="24"/>
              </w:rPr>
            </w:pPr>
            <w:r w:rsidRPr="00DB5956">
              <w:rPr>
                <w:rFonts w:ascii="Times New Roman" w:hAnsi="Times New Roman" w:cs="Times New Roman"/>
                <w:b/>
                <w:sz w:val="28"/>
                <w:szCs w:val="24"/>
              </w:rPr>
              <w:t xml:space="preserve">művészet, irodalom  </w:t>
            </w:r>
          </w:p>
        </w:tc>
        <w:tc>
          <w:tcPr>
            <w:tcW w:w="4565" w:type="dxa"/>
            <w:shd w:val="clear" w:color="auto" w:fill="D9D9D9" w:themeFill="background1" w:themeFillShade="D9"/>
          </w:tcPr>
          <w:p w14:paraId="620391F9" w14:textId="77777777" w:rsidR="0093764C" w:rsidRPr="00DB5956" w:rsidRDefault="0093764C" w:rsidP="00A3217D">
            <w:pPr>
              <w:spacing w:line="276" w:lineRule="auto"/>
              <w:rPr>
                <w:b/>
                <w:sz w:val="28"/>
                <w:szCs w:val="28"/>
              </w:rPr>
            </w:pPr>
          </w:p>
        </w:tc>
      </w:tr>
      <w:tr w:rsidR="00DB5956" w:rsidRPr="00DB5956" w14:paraId="5912887F" w14:textId="77777777" w:rsidTr="001076A3">
        <w:trPr>
          <w:trHeight w:val="426"/>
        </w:trPr>
        <w:tc>
          <w:tcPr>
            <w:tcW w:w="9351" w:type="dxa"/>
            <w:gridSpan w:val="2"/>
          </w:tcPr>
          <w:p w14:paraId="3419B3C6" w14:textId="77777777" w:rsidR="001076A3" w:rsidRPr="00DB5956" w:rsidRDefault="001076A3" w:rsidP="00A3217D">
            <w:pPr>
              <w:tabs>
                <w:tab w:val="left" w:pos="5190"/>
              </w:tabs>
              <w:spacing w:line="276" w:lineRule="auto"/>
            </w:pPr>
            <w:r w:rsidRPr="00DB5956">
              <w:t xml:space="preserve">       A) Az irodalom és hatása</w:t>
            </w:r>
            <w:r w:rsidR="006861D9" w:rsidRPr="00DB5956">
              <w:tab/>
            </w:r>
          </w:p>
        </w:tc>
      </w:tr>
      <w:tr w:rsidR="00DB5956" w:rsidRPr="00DB5956" w14:paraId="1AE903F4" w14:textId="77777777" w:rsidTr="001076A3">
        <w:trPr>
          <w:trHeight w:val="1253"/>
        </w:trPr>
        <w:tc>
          <w:tcPr>
            <w:tcW w:w="4786" w:type="dxa"/>
          </w:tcPr>
          <w:p w14:paraId="370B5A9C" w14:textId="77777777" w:rsidR="001076A3" w:rsidRPr="00DB5956" w:rsidRDefault="001076A3" w:rsidP="00A3217D">
            <w:pPr>
              <w:spacing w:line="276" w:lineRule="auto"/>
              <w:outlineLvl w:val="1"/>
              <w:rPr>
                <w:bCs/>
              </w:rPr>
            </w:pPr>
            <w:r w:rsidRPr="00DB5956">
              <w:rPr>
                <w:bCs/>
              </w:rPr>
              <w:t>Karinthy Frigyes: A cirkusz</w:t>
            </w:r>
          </w:p>
          <w:p w14:paraId="499FF0C8" w14:textId="77777777" w:rsidR="001076A3" w:rsidRPr="00DB5956" w:rsidRDefault="001076A3" w:rsidP="00A3217D">
            <w:pPr>
              <w:spacing w:line="276" w:lineRule="auto"/>
            </w:pPr>
          </w:p>
        </w:tc>
        <w:tc>
          <w:tcPr>
            <w:tcW w:w="4565" w:type="dxa"/>
          </w:tcPr>
          <w:p w14:paraId="17E507E5" w14:textId="77777777" w:rsidR="001076A3" w:rsidRPr="00DB5956" w:rsidRDefault="001076A3" w:rsidP="00A3217D">
            <w:pPr>
              <w:spacing w:line="276" w:lineRule="auto"/>
            </w:pPr>
            <w:r w:rsidRPr="00DB5956">
              <w:t xml:space="preserve">Örkény István: Ballada a költészet </w:t>
            </w:r>
          </w:p>
          <w:p w14:paraId="486C8A7F" w14:textId="77777777" w:rsidR="001076A3" w:rsidRPr="00DB5956" w:rsidRDefault="001076A3" w:rsidP="00A3217D">
            <w:pPr>
              <w:spacing w:line="276" w:lineRule="auto"/>
            </w:pPr>
            <w:r w:rsidRPr="00DB5956">
              <w:t>hatalmáról</w:t>
            </w:r>
          </w:p>
          <w:p w14:paraId="070A0DB8" w14:textId="77777777" w:rsidR="001076A3" w:rsidRPr="00DB5956" w:rsidRDefault="001076A3" w:rsidP="00A3217D">
            <w:pPr>
              <w:spacing w:line="276" w:lineRule="auto"/>
              <w:outlineLvl w:val="1"/>
              <w:rPr>
                <w:bCs/>
              </w:rPr>
            </w:pPr>
            <w:r w:rsidRPr="00DB5956">
              <w:rPr>
                <w:bCs/>
              </w:rPr>
              <w:t xml:space="preserve">II. János Pál pápa levele a művészeknek (részletek) </w:t>
            </w:r>
          </w:p>
          <w:p w14:paraId="27BD0EAE" w14:textId="77777777" w:rsidR="001076A3" w:rsidRPr="00DB5956" w:rsidRDefault="001076A3" w:rsidP="00A3217D">
            <w:pPr>
              <w:spacing w:line="276" w:lineRule="auto"/>
              <w:rPr>
                <w:bCs/>
              </w:rPr>
            </w:pPr>
          </w:p>
        </w:tc>
      </w:tr>
      <w:tr w:rsidR="00DB5956" w:rsidRPr="00DB5956" w14:paraId="310881C5" w14:textId="77777777" w:rsidTr="001076A3">
        <w:tc>
          <w:tcPr>
            <w:tcW w:w="9351" w:type="dxa"/>
            <w:gridSpan w:val="2"/>
          </w:tcPr>
          <w:p w14:paraId="784959D7" w14:textId="77777777" w:rsidR="001076A3" w:rsidRPr="00DB5956" w:rsidRDefault="001076A3" w:rsidP="00A3217D">
            <w:pPr>
              <w:tabs>
                <w:tab w:val="left" w:pos="5205"/>
              </w:tabs>
              <w:spacing w:before="100" w:beforeAutospacing="1" w:after="100" w:afterAutospacing="1" w:line="276" w:lineRule="auto"/>
              <w:outlineLvl w:val="1"/>
              <w:rPr>
                <w:bCs/>
              </w:rPr>
            </w:pPr>
            <w:r w:rsidRPr="00DB5956">
              <w:t xml:space="preserve">       B) Szerzők, művek </w:t>
            </w:r>
            <w:proofErr w:type="spellStart"/>
            <w:r w:rsidRPr="00DB5956">
              <w:t>párbeszéde</w:t>
            </w:r>
            <w:proofErr w:type="spellEnd"/>
            <w:r w:rsidRPr="00DB5956">
              <w:t xml:space="preserve"> </w:t>
            </w:r>
            <w:r w:rsidR="006861D9" w:rsidRPr="00DB5956">
              <w:tab/>
            </w:r>
          </w:p>
        </w:tc>
      </w:tr>
      <w:tr w:rsidR="00DB5956" w:rsidRPr="00DB5956" w14:paraId="1DDB62EC" w14:textId="77777777" w:rsidTr="001076A3">
        <w:tc>
          <w:tcPr>
            <w:tcW w:w="4786" w:type="dxa"/>
          </w:tcPr>
          <w:p w14:paraId="2E67355D" w14:textId="77777777" w:rsidR="001076A3" w:rsidRPr="00DB5956" w:rsidRDefault="001076A3" w:rsidP="00A3217D">
            <w:pPr>
              <w:spacing w:line="276" w:lineRule="auto"/>
              <w:outlineLvl w:val="1"/>
              <w:rPr>
                <w:bCs/>
              </w:rPr>
            </w:pPr>
            <w:r w:rsidRPr="00DB5956">
              <w:rPr>
                <w:bCs/>
              </w:rPr>
              <w:t xml:space="preserve">           Aiszóposz: A tücsök és a hangya</w:t>
            </w:r>
          </w:p>
          <w:p w14:paraId="4876FF9C" w14:textId="77777777" w:rsidR="001076A3" w:rsidRPr="00DB5956" w:rsidRDefault="001076A3" w:rsidP="00A3217D">
            <w:pPr>
              <w:spacing w:line="276" w:lineRule="auto"/>
              <w:outlineLvl w:val="1"/>
              <w:rPr>
                <w:bCs/>
              </w:rPr>
            </w:pPr>
            <w:r w:rsidRPr="00DB5956">
              <w:rPr>
                <w:bCs/>
              </w:rPr>
              <w:t xml:space="preserve">           Hajnóczy Péter: A hangya és a tücsök</w:t>
            </w:r>
          </w:p>
          <w:p w14:paraId="1838E0CF" w14:textId="77777777" w:rsidR="001076A3" w:rsidRPr="00DB5956" w:rsidRDefault="001076A3" w:rsidP="00A3217D">
            <w:pPr>
              <w:spacing w:line="276" w:lineRule="auto"/>
              <w:rPr>
                <w:bCs/>
              </w:rPr>
            </w:pPr>
            <w:r w:rsidRPr="00DB5956">
              <w:rPr>
                <w:bCs/>
              </w:rPr>
              <w:t xml:space="preserve">    </w:t>
            </w:r>
            <w:proofErr w:type="spellStart"/>
            <w:r w:rsidRPr="00DB5956">
              <w:rPr>
                <w:bCs/>
              </w:rPr>
              <w:t>Romhányi</w:t>
            </w:r>
            <w:proofErr w:type="spellEnd"/>
            <w:r w:rsidRPr="00DB5956">
              <w:rPr>
                <w:bCs/>
              </w:rPr>
              <w:t xml:space="preserve"> József: Tücsökdal </w:t>
            </w:r>
          </w:p>
        </w:tc>
        <w:tc>
          <w:tcPr>
            <w:tcW w:w="4565" w:type="dxa"/>
          </w:tcPr>
          <w:p w14:paraId="59153692" w14:textId="77777777" w:rsidR="001076A3" w:rsidRPr="00DB5956" w:rsidRDefault="001076A3" w:rsidP="00A3217D">
            <w:pPr>
              <w:spacing w:line="276" w:lineRule="auto"/>
              <w:outlineLvl w:val="1"/>
              <w:rPr>
                <w:bCs/>
              </w:rPr>
            </w:pPr>
          </w:p>
        </w:tc>
      </w:tr>
      <w:tr w:rsidR="00DB5956" w:rsidRPr="00DB5956" w14:paraId="5DFB20D5" w14:textId="77777777" w:rsidTr="001076A3">
        <w:tc>
          <w:tcPr>
            <w:tcW w:w="4786" w:type="dxa"/>
          </w:tcPr>
          <w:p w14:paraId="046EB016" w14:textId="77777777" w:rsidR="001076A3" w:rsidRPr="00DB5956" w:rsidRDefault="001076A3" w:rsidP="00A3217D">
            <w:pPr>
              <w:pStyle w:val="Listaszerbekezds"/>
              <w:numPr>
                <w:ilvl w:val="0"/>
                <w:numId w:val="44"/>
              </w:numPr>
              <w:rPr>
                <w:rFonts w:ascii="Times New Roman" w:hAnsi="Times New Roman" w:cs="Times New Roman"/>
                <w:sz w:val="24"/>
                <w:szCs w:val="24"/>
              </w:rPr>
            </w:pPr>
            <w:r w:rsidRPr="00DB5956">
              <w:rPr>
                <w:rFonts w:ascii="Times New Roman" w:hAnsi="Times New Roman" w:cs="Times New Roman"/>
                <w:sz w:val="24"/>
                <w:szCs w:val="24"/>
              </w:rPr>
              <w:t>Népszerű irodalom. Az irodalom határterületei</w:t>
            </w:r>
          </w:p>
        </w:tc>
        <w:tc>
          <w:tcPr>
            <w:tcW w:w="4565" w:type="dxa"/>
          </w:tcPr>
          <w:p w14:paraId="2565DFE3" w14:textId="77777777" w:rsidR="00F36DEE" w:rsidRPr="00DB5956" w:rsidRDefault="00F36DEE" w:rsidP="00A3217D">
            <w:pPr>
              <w:spacing w:before="100" w:beforeAutospacing="1" w:after="100" w:afterAutospacing="1" w:line="276" w:lineRule="auto"/>
              <w:outlineLvl w:val="1"/>
              <w:rPr>
                <w:bCs/>
              </w:rPr>
            </w:pPr>
            <w:r w:rsidRPr="00DB5956">
              <w:rPr>
                <w:bCs/>
              </w:rPr>
              <w:t xml:space="preserve">        </w:t>
            </w:r>
          </w:p>
          <w:p w14:paraId="504ABB2A" w14:textId="77777777" w:rsidR="001076A3" w:rsidRPr="00DB5956" w:rsidRDefault="001076A3" w:rsidP="00A3217D">
            <w:pPr>
              <w:spacing w:line="276" w:lineRule="auto"/>
            </w:pPr>
          </w:p>
        </w:tc>
      </w:tr>
      <w:tr w:rsidR="00DB5956" w:rsidRPr="00DB5956" w14:paraId="57765A3E" w14:textId="77777777" w:rsidTr="001076A3">
        <w:tc>
          <w:tcPr>
            <w:tcW w:w="4786" w:type="dxa"/>
            <w:shd w:val="clear" w:color="auto" w:fill="FFFFFF" w:themeFill="background1"/>
          </w:tcPr>
          <w:p w14:paraId="06277EC6" w14:textId="77777777" w:rsidR="001076A3" w:rsidRPr="00DB5956" w:rsidRDefault="001076A3" w:rsidP="00A3217D">
            <w:pPr>
              <w:spacing w:line="276" w:lineRule="auto"/>
            </w:pPr>
            <w:r w:rsidRPr="00DB5956">
              <w:t>Arthur Conan Doyle: Sherlock Holmes-</w:t>
            </w:r>
          </w:p>
          <w:p w14:paraId="34371AEB" w14:textId="77777777" w:rsidR="001076A3" w:rsidRPr="00DB5956" w:rsidRDefault="001076A3" w:rsidP="00A3217D">
            <w:pPr>
              <w:tabs>
                <w:tab w:val="left" w:pos="1609"/>
              </w:tabs>
              <w:spacing w:line="276" w:lineRule="auto"/>
            </w:pPr>
            <w:r w:rsidRPr="00DB5956">
              <w:t>történetek (részletek)</w:t>
            </w:r>
            <w:r w:rsidR="00841133" w:rsidRPr="00DB5956">
              <w:t xml:space="preserve"> A vérbükkös tanya</w:t>
            </w:r>
          </w:p>
        </w:tc>
        <w:tc>
          <w:tcPr>
            <w:tcW w:w="4565" w:type="dxa"/>
            <w:shd w:val="clear" w:color="auto" w:fill="FFFFFF" w:themeFill="background1"/>
          </w:tcPr>
          <w:p w14:paraId="41106A8F" w14:textId="77777777" w:rsidR="001076A3" w:rsidRPr="00DB5956" w:rsidRDefault="001076A3" w:rsidP="00A3217D">
            <w:pPr>
              <w:spacing w:line="276" w:lineRule="auto"/>
              <w:rPr>
                <w:bCs/>
              </w:rPr>
            </w:pPr>
            <w:r w:rsidRPr="00DB5956">
              <w:t>Irodalom és film</w:t>
            </w:r>
          </w:p>
          <w:p w14:paraId="2DD4CAD7" w14:textId="77777777" w:rsidR="001076A3" w:rsidRPr="00DB5956" w:rsidRDefault="001076A3" w:rsidP="00A3217D">
            <w:pPr>
              <w:spacing w:line="276" w:lineRule="auto"/>
              <w:outlineLvl w:val="1"/>
              <w:rPr>
                <w:bCs/>
              </w:rPr>
            </w:pPr>
            <w:r w:rsidRPr="00DB5956">
              <w:rPr>
                <w:bCs/>
              </w:rPr>
              <w:t>Agatha Christie: Tíz kicsi néger</w:t>
            </w:r>
          </w:p>
        </w:tc>
      </w:tr>
      <w:tr w:rsidR="00DB5956" w:rsidRPr="00DB5956" w14:paraId="134919EE" w14:textId="77777777" w:rsidTr="001076A3">
        <w:tc>
          <w:tcPr>
            <w:tcW w:w="4786" w:type="dxa"/>
          </w:tcPr>
          <w:p w14:paraId="7270E8F1" w14:textId="77777777" w:rsidR="001076A3" w:rsidRPr="00DB5956" w:rsidRDefault="001076A3" w:rsidP="00A3217D">
            <w:pPr>
              <w:pStyle w:val="Listaszerbekezds"/>
              <w:numPr>
                <w:ilvl w:val="0"/>
                <w:numId w:val="44"/>
              </w:numPr>
              <w:rPr>
                <w:rFonts w:ascii="Times New Roman" w:hAnsi="Times New Roman" w:cs="Times New Roman"/>
                <w:sz w:val="24"/>
                <w:szCs w:val="24"/>
              </w:rPr>
            </w:pPr>
            <w:r w:rsidRPr="00DB5956">
              <w:rPr>
                <w:rFonts w:ascii="Times New Roman" w:hAnsi="Times New Roman" w:cs="Times New Roman"/>
                <w:sz w:val="24"/>
                <w:szCs w:val="24"/>
              </w:rPr>
              <w:t>Műnemi-műfaji rendszer</w:t>
            </w:r>
          </w:p>
        </w:tc>
        <w:tc>
          <w:tcPr>
            <w:tcW w:w="4565" w:type="dxa"/>
          </w:tcPr>
          <w:p w14:paraId="70A55F62" w14:textId="77777777" w:rsidR="001076A3" w:rsidRPr="00DB5956" w:rsidRDefault="001076A3" w:rsidP="00A3217D">
            <w:pPr>
              <w:spacing w:line="276" w:lineRule="auto"/>
            </w:pPr>
          </w:p>
        </w:tc>
      </w:tr>
      <w:tr w:rsidR="00DB5956" w:rsidRPr="00DB5956" w14:paraId="4E026C64" w14:textId="77777777" w:rsidTr="00511EAC">
        <w:tc>
          <w:tcPr>
            <w:tcW w:w="4786" w:type="dxa"/>
            <w:shd w:val="clear" w:color="auto" w:fill="D9D9D9" w:themeFill="background1" w:themeFillShade="D9"/>
          </w:tcPr>
          <w:p w14:paraId="76748584" w14:textId="77777777" w:rsidR="00511EAC" w:rsidRPr="00DB5956" w:rsidRDefault="00511EAC" w:rsidP="00A3217D">
            <w:pPr>
              <w:pStyle w:val="Listaszerbekezds"/>
              <w:numPr>
                <w:ilvl w:val="0"/>
                <w:numId w:val="6"/>
              </w:numPr>
              <w:jc w:val="left"/>
              <w:rPr>
                <w:rFonts w:ascii="Times New Roman" w:hAnsi="Times New Roman" w:cs="Times New Roman"/>
                <w:b/>
                <w:sz w:val="28"/>
                <w:szCs w:val="24"/>
              </w:rPr>
            </w:pPr>
            <w:r w:rsidRPr="00DB5956">
              <w:rPr>
                <w:rFonts w:ascii="Times New Roman" w:hAnsi="Times New Roman" w:cs="Times New Roman"/>
                <w:b/>
                <w:sz w:val="28"/>
                <w:szCs w:val="24"/>
              </w:rPr>
              <w:t xml:space="preserve">Az irodalom ősi formái. </w:t>
            </w:r>
          </w:p>
          <w:p w14:paraId="6F3312C9" w14:textId="77777777" w:rsidR="00511EAC" w:rsidRPr="00DB5956" w:rsidRDefault="00511EAC" w:rsidP="00A3217D">
            <w:pPr>
              <w:pStyle w:val="Listaszerbekezds"/>
              <w:numPr>
                <w:ilvl w:val="0"/>
                <w:numId w:val="0"/>
              </w:numPr>
              <w:ind w:left="1287"/>
              <w:jc w:val="left"/>
              <w:rPr>
                <w:rFonts w:ascii="Times New Roman" w:hAnsi="Times New Roman" w:cs="Times New Roman"/>
                <w:b/>
                <w:sz w:val="28"/>
                <w:szCs w:val="24"/>
              </w:rPr>
            </w:pPr>
            <w:r w:rsidRPr="00DB5956">
              <w:rPr>
                <w:rFonts w:ascii="Times New Roman" w:hAnsi="Times New Roman" w:cs="Times New Roman"/>
                <w:b/>
                <w:sz w:val="28"/>
                <w:szCs w:val="24"/>
              </w:rPr>
              <w:t>Mágia, mítosz, mitológia</w:t>
            </w:r>
          </w:p>
        </w:tc>
        <w:tc>
          <w:tcPr>
            <w:tcW w:w="4565" w:type="dxa"/>
            <w:shd w:val="clear" w:color="auto" w:fill="D9D9D9" w:themeFill="background1" w:themeFillShade="D9"/>
          </w:tcPr>
          <w:p w14:paraId="15649059" w14:textId="77777777" w:rsidR="00511EAC" w:rsidRPr="00DB5956" w:rsidRDefault="00511EAC" w:rsidP="00A3217D">
            <w:pPr>
              <w:spacing w:line="276" w:lineRule="auto"/>
              <w:rPr>
                <w:b/>
                <w:sz w:val="28"/>
              </w:rPr>
            </w:pPr>
          </w:p>
        </w:tc>
      </w:tr>
      <w:tr w:rsidR="00DB5956" w:rsidRPr="00DB5956" w14:paraId="32A27849" w14:textId="77777777" w:rsidTr="001076A3">
        <w:tc>
          <w:tcPr>
            <w:tcW w:w="9351" w:type="dxa"/>
            <w:gridSpan w:val="2"/>
            <w:shd w:val="clear" w:color="auto" w:fill="FFFFFF" w:themeFill="background1"/>
          </w:tcPr>
          <w:p w14:paraId="4E050BCC" w14:textId="77777777" w:rsidR="001076A3" w:rsidRPr="00DB5956" w:rsidRDefault="001076A3" w:rsidP="00A3217D">
            <w:pPr>
              <w:pStyle w:val="Listaszerbekezds"/>
              <w:numPr>
                <w:ilvl w:val="0"/>
                <w:numId w:val="5"/>
              </w:numPr>
              <w:jc w:val="left"/>
              <w:rPr>
                <w:rFonts w:ascii="Times New Roman" w:hAnsi="Times New Roman" w:cs="Times New Roman"/>
                <w:sz w:val="24"/>
                <w:szCs w:val="24"/>
              </w:rPr>
            </w:pPr>
            <w:r w:rsidRPr="00DB5956">
              <w:rPr>
                <w:rFonts w:ascii="Times New Roman" w:hAnsi="Times New Roman" w:cs="Times New Roman"/>
                <w:sz w:val="24"/>
                <w:szCs w:val="24"/>
              </w:rPr>
              <w:t>Az ősi magyar hitvilág</w:t>
            </w:r>
            <w:r w:rsidR="00511EAC" w:rsidRPr="00DB5956">
              <w:rPr>
                <w:rFonts w:ascii="Times New Roman" w:hAnsi="Times New Roman" w:cs="Times New Roman"/>
                <w:sz w:val="24"/>
                <w:szCs w:val="24"/>
              </w:rPr>
              <w:t xml:space="preserve">                                      </w:t>
            </w:r>
          </w:p>
        </w:tc>
      </w:tr>
      <w:tr w:rsidR="00DB5956" w:rsidRPr="00DB5956" w14:paraId="5D418578" w14:textId="77777777" w:rsidTr="001076A3">
        <w:trPr>
          <w:trHeight w:val="1114"/>
        </w:trPr>
        <w:tc>
          <w:tcPr>
            <w:tcW w:w="4786" w:type="dxa"/>
          </w:tcPr>
          <w:p w14:paraId="1DED66EE" w14:textId="77777777" w:rsidR="001076A3" w:rsidRPr="00DB5956" w:rsidRDefault="001076A3" w:rsidP="00A3217D">
            <w:pPr>
              <w:spacing w:line="276" w:lineRule="auto"/>
              <w:jc w:val="both"/>
            </w:pPr>
            <w:r w:rsidRPr="00DB5956">
              <w:lastRenderedPageBreak/>
              <w:t xml:space="preserve">Hoppál Mihály: Sámánok. Lelkek és jelképek (részletek) </w:t>
            </w:r>
          </w:p>
        </w:tc>
        <w:tc>
          <w:tcPr>
            <w:tcW w:w="4565" w:type="dxa"/>
            <w:vMerge w:val="restart"/>
          </w:tcPr>
          <w:p w14:paraId="37928D35" w14:textId="77777777" w:rsidR="001076A3" w:rsidRPr="00DB5956" w:rsidRDefault="001076A3" w:rsidP="00A3217D">
            <w:pPr>
              <w:spacing w:line="276" w:lineRule="auto"/>
            </w:pPr>
            <w:r w:rsidRPr="00DB5956">
              <w:t>Diószegi Vilmos: Az ősi magyarok hitvilága (Világfa)</w:t>
            </w:r>
          </w:p>
          <w:p w14:paraId="0C3FEE71" w14:textId="77777777" w:rsidR="001076A3" w:rsidRPr="00DB5956" w:rsidRDefault="001076A3" w:rsidP="00A3217D">
            <w:pPr>
              <w:spacing w:line="276" w:lineRule="auto"/>
            </w:pPr>
            <w:r w:rsidRPr="00DB5956">
              <w:t xml:space="preserve">Anonymus: Gesta Hungarorum (ford.: </w:t>
            </w:r>
            <w:proofErr w:type="spellStart"/>
            <w:r w:rsidRPr="00DB5956">
              <w:t>Pais</w:t>
            </w:r>
            <w:proofErr w:type="spellEnd"/>
            <w:r w:rsidRPr="00DB5956">
              <w:t xml:space="preserve"> Dezső) (részletek)</w:t>
            </w:r>
          </w:p>
          <w:p w14:paraId="0BAB23C5" w14:textId="77777777" w:rsidR="001076A3" w:rsidRPr="00DB5956" w:rsidRDefault="001076A3" w:rsidP="00A3217D">
            <w:pPr>
              <w:spacing w:line="276" w:lineRule="auto"/>
            </w:pPr>
            <w:r w:rsidRPr="00DB5956">
              <w:t>Jankovics Marcell: Az égig érő fa (részlet)</w:t>
            </w:r>
          </w:p>
          <w:p w14:paraId="3F87F151" w14:textId="77777777" w:rsidR="001076A3" w:rsidRPr="00DB5956" w:rsidRDefault="0086219D" w:rsidP="00A3217D">
            <w:pPr>
              <w:spacing w:line="276" w:lineRule="auto"/>
            </w:pPr>
            <w:r w:rsidRPr="00DB5956">
              <w:t>Fehérlófia</w:t>
            </w:r>
          </w:p>
        </w:tc>
      </w:tr>
      <w:tr w:rsidR="00DB5956" w:rsidRPr="00DB5956" w14:paraId="43C1B499" w14:textId="77777777" w:rsidTr="001076A3">
        <w:tc>
          <w:tcPr>
            <w:tcW w:w="4786" w:type="dxa"/>
            <w:shd w:val="clear" w:color="auto" w:fill="FFFFFF" w:themeFill="background1"/>
          </w:tcPr>
          <w:p w14:paraId="35AA2CA7" w14:textId="77777777" w:rsidR="001076A3" w:rsidRPr="00DB5956" w:rsidRDefault="001076A3" w:rsidP="00A3217D">
            <w:pPr>
              <w:spacing w:line="276" w:lineRule="auto"/>
            </w:pPr>
            <w:r w:rsidRPr="00DB5956">
              <w:t xml:space="preserve">            Irodalom és mozgókép:</w:t>
            </w:r>
          </w:p>
          <w:p w14:paraId="5C7FD743" w14:textId="77777777" w:rsidR="001076A3" w:rsidRPr="00DB5956" w:rsidRDefault="001076A3" w:rsidP="00A3217D">
            <w:pPr>
              <w:spacing w:line="276" w:lineRule="auto"/>
            </w:pPr>
            <w:r w:rsidRPr="00DB5956">
              <w:t>Jankovics Marcell: Ének a csodaszarvasról (részlet)</w:t>
            </w:r>
          </w:p>
        </w:tc>
        <w:tc>
          <w:tcPr>
            <w:tcW w:w="4565" w:type="dxa"/>
            <w:vMerge/>
          </w:tcPr>
          <w:p w14:paraId="2F7201F4" w14:textId="77777777" w:rsidR="001076A3" w:rsidRPr="00DB5956" w:rsidRDefault="001076A3" w:rsidP="00A3217D">
            <w:pPr>
              <w:spacing w:line="276" w:lineRule="auto"/>
            </w:pPr>
          </w:p>
        </w:tc>
      </w:tr>
      <w:tr w:rsidR="00DB5956" w:rsidRPr="00DB5956" w14:paraId="47B4BF00" w14:textId="77777777" w:rsidTr="001076A3">
        <w:tc>
          <w:tcPr>
            <w:tcW w:w="9351" w:type="dxa"/>
            <w:gridSpan w:val="2"/>
            <w:shd w:val="clear" w:color="auto" w:fill="FFFFFF" w:themeFill="background1"/>
          </w:tcPr>
          <w:p w14:paraId="793A2BF1" w14:textId="77777777" w:rsidR="001076A3" w:rsidRPr="00DB5956" w:rsidRDefault="001076A3" w:rsidP="00A3217D">
            <w:pPr>
              <w:pStyle w:val="Listaszerbekezds"/>
              <w:numPr>
                <w:ilvl w:val="0"/>
                <w:numId w:val="5"/>
              </w:numPr>
              <w:jc w:val="left"/>
              <w:rPr>
                <w:rFonts w:ascii="Times New Roman" w:hAnsi="Times New Roman" w:cs="Times New Roman"/>
                <w:sz w:val="24"/>
                <w:szCs w:val="24"/>
              </w:rPr>
            </w:pPr>
            <w:r w:rsidRPr="00DB5956">
              <w:rPr>
                <w:rFonts w:ascii="Times New Roman" w:hAnsi="Times New Roman" w:cs="Times New Roman"/>
                <w:sz w:val="24"/>
                <w:szCs w:val="24"/>
              </w:rPr>
              <w:t xml:space="preserve">A görög mitológia  </w:t>
            </w:r>
            <w:r w:rsidR="00D5502C" w:rsidRPr="00DB5956">
              <w:rPr>
                <w:rFonts w:ascii="Times New Roman" w:hAnsi="Times New Roman" w:cs="Times New Roman"/>
                <w:sz w:val="24"/>
                <w:szCs w:val="24"/>
              </w:rPr>
              <w:t xml:space="preserve">                                           </w:t>
            </w:r>
          </w:p>
        </w:tc>
      </w:tr>
      <w:tr w:rsidR="00DB5956" w:rsidRPr="00DB5956" w14:paraId="1A6823A9" w14:textId="77777777" w:rsidTr="001076A3">
        <w:tc>
          <w:tcPr>
            <w:tcW w:w="4786" w:type="dxa"/>
          </w:tcPr>
          <w:p w14:paraId="7C1045FA" w14:textId="77777777" w:rsidR="001076A3" w:rsidRPr="00DB5956" w:rsidRDefault="001076A3" w:rsidP="00A3217D">
            <w:pPr>
              <w:spacing w:line="276" w:lineRule="auto"/>
            </w:pPr>
            <w:r w:rsidRPr="00DB5956">
              <w:t>A világ születése; istenek születése és harca; istenek nemzedékei, világkorszakok; az ember teremtése</w:t>
            </w:r>
          </w:p>
          <w:p w14:paraId="17598601" w14:textId="77777777" w:rsidR="001076A3" w:rsidRPr="00DB5956" w:rsidRDefault="001076A3" w:rsidP="00A3217D">
            <w:pPr>
              <w:spacing w:line="276" w:lineRule="auto"/>
            </w:pPr>
            <w:r w:rsidRPr="00DB5956">
              <w:t xml:space="preserve">Az olimposzi istenek </w:t>
            </w:r>
          </w:p>
          <w:p w14:paraId="60768357" w14:textId="77777777" w:rsidR="001076A3" w:rsidRPr="00DB5956" w:rsidRDefault="001076A3" w:rsidP="00A3217D">
            <w:pPr>
              <w:spacing w:line="276" w:lineRule="auto"/>
            </w:pPr>
            <w:r w:rsidRPr="00DB5956">
              <w:t>A görög mitológia híres történetei (Hermész, Dionüszosz, Héraklész tettei, Daidalosz és Ikarosz, Thészeusz és Ariadné, a Minótaurosz)</w:t>
            </w:r>
          </w:p>
        </w:tc>
        <w:tc>
          <w:tcPr>
            <w:tcW w:w="4565" w:type="dxa"/>
          </w:tcPr>
          <w:p w14:paraId="3D999C8A" w14:textId="77777777" w:rsidR="001076A3" w:rsidRPr="00DB5956" w:rsidRDefault="001076A3" w:rsidP="00A3217D">
            <w:pPr>
              <w:spacing w:line="276" w:lineRule="auto"/>
            </w:pPr>
            <w:r w:rsidRPr="00DB5956">
              <w:t>További görög mítoszok:</w:t>
            </w:r>
          </w:p>
          <w:p w14:paraId="49171E3E" w14:textId="77777777" w:rsidR="001076A3" w:rsidRPr="00DB5956" w:rsidRDefault="001076A3" w:rsidP="00A3217D">
            <w:pPr>
              <w:spacing w:line="276" w:lineRule="auto"/>
            </w:pPr>
            <w:r w:rsidRPr="00DB5956">
              <w:t>Hésziodosz: Istenek születése (részletek)</w:t>
            </w:r>
          </w:p>
          <w:p w14:paraId="16F00EA3" w14:textId="77777777" w:rsidR="001076A3" w:rsidRPr="00DB5956" w:rsidRDefault="001076A3" w:rsidP="00A3217D">
            <w:pPr>
              <w:spacing w:line="276" w:lineRule="auto"/>
            </w:pPr>
            <w:r w:rsidRPr="00DB5956">
              <w:t>Hésziodosz: Munkák és napok (részletek)</w:t>
            </w:r>
          </w:p>
          <w:p w14:paraId="126E3C17" w14:textId="77777777" w:rsidR="001076A3" w:rsidRPr="00DB5956" w:rsidRDefault="001076A3" w:rsidP="00A3217D">
            <w:pPr>
              <w:spacing w:line="276" w:lineRule="auto"/>
            </w:pPr>
            <w:r w:rsidRPr="00DB5956">
              <w:t>A görög mitológia motívumainak, alakjainak megjelenése későbbi korok irodalmában</w:t>
            </w:r>
          </w:p>
          <w:p w14:paraId="2A03ECAA" w14:textId="77777777" w:rsidR="001076A3" w:rsidRPr="00DB5956" w:rsidRDefault="001076A3" w:rsidP="00A3217D">
            <w:pPr>
              <w:spacing w:line="276" w:lineRule="auto"/>
            </w:pPr>
          </w:p>
          <w:p w14:paraId="739AF2F9" w14:textId="77777777" w:rsidR="001076A3" w:rsidRPr="00DB5956" w:rsidRDefault="001076A3" w:rsidP="00A3217D">
            <w:pPr>
              <w:spacing w:line="276" w:lineRule="auto"/>
            </w:pPr>
          </w:p>
        </w:tc>
      </w:tr>
      <w:tr w:rsidR="00DB5956" w:rsidRPr="00DB5956" w14:paraId="18D13AA8" w14:textId="77777777" w:rsidTr="001076A3">
        <w:tc>
          <w:tcPr>
            <w:tcW w:w="4786" w:type="dxa"/>
            <w:shd w:val="clear" w:color="auto" w:fill="FFFFFF" w:themeFill="background1"/>
          </w:tcPr>
          <w:p w14:paraId="282CBEC5" w14:textId="77777777" w:rsidR="001076A3" w:rsidRPr="00DB5956" w:rsidRDefault="001076A3" w:rsidP="00A3217D">
            <w:pPr>
              <w:pStyle w:val="Listaszerbekezds"/>
              <w:numPr>
                <w:ilvl w:val="0"/>
                <w:numId w:val="5"/>
              </w:numPr>
              <w:jc w:val="left"/>
              <w:rPr>
                <w:rFonts w:ascii="Times New Roman" w:hAnsi="Times New Roman" w:cs="Times New Roman"/>
                <w:sz w:val="24"/>
                <w:szCs w:val="24"/>
              </w:rPr>
            </w:pPr>
            <w:r w:rsidRPr="00DB5956">
              <w:rPr>
                <w:rFonts w:ascii="Times New Roman" w:hAnsi="Times New Roman" w:cs="Times New Roman"/>
                <w:sz w:val="24"/>
                <w:szCs w:val="24"/>
              </w:rPr>
              <w:t>Egyéb teremtésmítosz</w:t>
            </w:r>
          </w:p>
        </w:tc>
        <w:tc>
          <w:tcPr>
            <w:tcW w:w="4565" w:type="dxa"/>
          </w:tcPr>
          <w:p w14:paraId="579F6421" w14:textId="77777777" w:rsidR="001076A3" w:rsidRPr="00DB5956" w:rsidRDefault="00D5502C" w:rsidP="00A3217D">
            <w:pPr>
              <w:spacing w:line="276" w:lineRule="auto"/>
            </w:pPr>
            <w:r w:rsidRPr="00DB5956">
              <w:t xml:space="preserve">     </w:t>
            </w:r>
            <w:r w:rsidR="00AA3994" w:rsidRPr="00DB5956">
              <w:t xml:space="preserve">   </w:t>
            </w:r>
          </w:p>
        </w:tc>
      </w:tr>
      <w:tr w:rsidR="00DB5956" w:rsidRPr="00DB5956" w14:paraId="7B94A354" w14:textId="77777777" w:rsidTr="001076A3">
        <w:tc>
          <w:tcPr>
            <w:tcW w:w="4786" w:type="dxa"/>
          </w:tcPr>
          <w:p w14:paraId="2DC3EB64" w14:textId="77777777" w:rsidR="001076A3" w:rsidRPr="00DB5956" w:rsidRDefault="001076A3" w:rsidP="00A3217D">
            <w:pPr>
              <w:spacing w:line="276" w:lineRule="auto"/>
            </w:pPr>
            <w:r w:rsidRPr="00DB5956">
              <w:t xml:space="preserve">Babiloni teremtésmítosz (részlet) </w:t>
            </w:r>
          </w:p>
        </w:tc>
        <w:tc>
          <w:tcPr>
            <w:tcW w:w="4565" w:type="dxa"/>
          </w:tcPr>
          <w:p w14:paraId="502A232F" w14:textId="77777777" w:rsidR="001076A3" w:rsidRPr="00DB5956" w:rsidRDefault="001076A3" w:rsidP="00A3217D">
            <w:pPr>
              <w:spacing w:line="276" w:lineRule="auto"/>
            </w:pPr>
          </w:p>
        </w:tc>
      </w:tr>
      <w:tr w:rsidR="00DB5956" w:rsidRPr="00DB5956" w14:paraId="1A46FB1E" w14:textId="77777777" w:rsidTr="00AA3994">
        <w:tc>
          <w:tcPr>
            <w:tcW w:w="4786" w:type="dxa"/>
            <w:shd w:val="clear" w:color="auto" w:fill="D9D9D9" w:themeFill="background1" w:themeFillShade="D9"/>
          </w:tcPr>
          <w:p w14:paraId="104AC4E1" w14:textId="77777777" w:rsidR="00AA3994" w:rsidRPr="00DB5956" w:rsidRDefault="00AA3994" w:rsidP="00A3217D">
            <w:pPr>
              <w:pStyle w:val="Listaszerbekezds"/>
              <w:numPr>
                <w:ilvl w:val="0"/>
                <w:numId w:val="6"/>
              </w:numPr>
              <w:jc w:val="left"/>
              <w:rPr>
                <w:rFonts w:ascii="Times New Roman" w:hAnsi="Times New Roman" w:cs="Times New Roman"/>
                <w:b/>
                <w:sz w:val="28"/>
                <w:szCs w:val="24"/>
              </w:rPr>
            </w:pPr>
            <w:r w:rsidRPr="00DB5956">
              <w:rPr>
                <w:rFonts w:ascii="Times New Roman" w:hAnsi="Times New Roman" w:cs="Times New Roman"/>
                <w:b/>
                <w:sz w:val="28"/>
                <w:szCs w:val="24"/>
              </w:rPr>
              <w:t>A görög irodalom</w:t>
            </w:r>
          </w:p>
        </w:tc>
        <w:tc>
          <w:tcPr>
            <w:tcW w:w="4565" w:type="dxa"/>
            <w:shd w:val="clear" w:color="auto" w:fill="D9D9D9" w:themeFill="background1" w:themeFillShade="D9"/>
          </w:tcPr>
          <w:p w14:paraId="1F6FACDA" w14:textId="77777777" w:rsidR="00AA3994" w:rsidRPr="00DB5956" w:rsidRDefault="00AA3994" w:rsidP="00A3217D">
            <w:pPr>
              <w:spacing w:line="276" w:lineRule="auto"/>
              <w:rPr>
                <w:b/>
                <w:sz w:val="28"/>
              </w:rPr>
            </w:pPr>
          </w:p>
        </w:tc>
      </w:tr>
      <w:tr w:rsidR="00DB5956" w:rsidRPr="00DB5956" w14:paraId="143D88C3" w14:textId="77777777" w:rsidTr="001076A3">
        <w:tc>
          <w:tcPr>
            <w:tcW w:w="4786" w:type="dxa"/>
            <w:shd w:val="clear" w:color="auto" w:fill="FFFFFF" w:themeFill="background1"/>
          </w:tcPr>
          <w:p w14:paraId="301C7229" w14:textId="77777777" w:rsidR="001076A3" w:rsidRPr="00DB5956" w:rsidRDefault="001076A3" w:rsidP="00A3217D">
            <w:pPr>
              <w:pStyle w:val="Listaszerbekezds"/>
              <w:numPr>
                <w:ilvl w:val="0"/>
                <w:numId w:val="7"/>
              </w:numPr>
              <w:jc w:val="left"/>
              <w:rPr>
                <w:rFonts w:ascii="Times New Roman" w:hAnsi="Times New Roman" w:cs="Times New Roman"/>
                <w:b/>
                <w:i/>
                <w:sz w:val="24"/>
                <w:szCs w:val="24"/>
              </w:rPr>
            </w:pPr>
            <w:r w:rsidRPr="00DB5956">
              <w:rPr>
                <w:rFonts w:ascii="Times New Roman" w:hAnsi="Times New Roman" w:cs="Times New Roman"/>
                <w:b/>
                <w:i/>
                <w:sz w:val="24"/>
                <w:szCs w:val="24"/>
              </w:rPr>
              <w:t>Az epika születése</w:t>
            </w:r>
          </w:p>
        </w:tc>
        <w:tc>
          <w:tcPr>
            <w:tcW w:w="4565" w:type="dxa"/>
            <w:shd w:val="clear" w:color="auto" w:fill="FFFFFF" w:themeFill="background1"/>
          </w:tcPr>
          <w:p w14:paraId="4E545494" w14:textId="77777777" w:rsidR="001076A3" w:rsidRPr="00DB5956" w:rsidRDefault="00685C26" w:rsidP="00A3217D">
            <w:pPr>
              <w:spacing w:line="276" w:lineRule="auto"/>
            </w:pPr>
            <w:r w:rsidRPr="00DB5956">
              <w:t xml:space="preserve">        </w:t>
            </w:r>
          </w:p>
        </w:tc>
      </w:tr>
      <w:tr w:rsidR="00DB5956" w:rsidRPr="00DB5956" w14:paraId="27DF25ED" w14:textId="77777777" w:rsidTr="001076A3">
        <w:tc>
          <w:tcPr>
            <w:tcW w:w="4786" w:type="dxa"/>
            <w:shd w:val="clear" w:color="auto" w:fill="FFFFFF" w:themeFill="background1"/>
          </w:tcPr>
          <w:p w14:paraId="17B44FE6" w14:textId="77777777" w:rsidR="001076A3" w:rsidRPr="00DB5956" w:rsidRDefault="001076A3" w:rsidP="00A3217D">
            <w:pPr>
              <w:spacing w:line="276" w:lineRule="auto"/>
            </w:pPr>
            <w:r w:rsidRPr="00DB5956">
              <w:t xml:space="preserve">Homérosz: </w:t>
            </w:r>
            <w:proofErr w:type="spellStart"/>
            <w:r w:rsidRPr="00DB5956">
              <w:t>Íliász</w:t>
            </w:r>
            <w:proofErr w:type="spellEnd"/>
            <w:r w:rsidRPr="00DB5956">
              <w:t xml:space="preserve"> vagy Odüsszeia (részletek)</w:t>
            </w:r>
          </w:p>
        </w:tc>
        <w:tc>
          <w:tcPr>
            <w:tcW w:w="4565" w:type="dxa"/>
            <w:shd w:val="clear" w:color="auto" w:fill="FFFFFF" w:themeFill="background1"/>
          </w:tcPr>
          <w:p w14:paraId="7B69E0B9" w14:textId="77777777" w:rsidR="001076A3" w:rsidRPr="00DB5956" w:rsidRDefault="001076A3" w:rsidP="00A3217D">
            <w:pPr>
              <w:spacing w:line="276" w:lineRule="auto"/>
            </w:pPr>
          </w:p>
        </w:tc>
      </w:tr>
      <w:tr w:rsidR="00DB5956" w:rsidRPr="00DB5956" w14:paraId="4C0DD8CC" w14:textId="77777777" w:rsidTr="001076A3">
        <w:tc>
          <w:tcPr>
            <w:tcW w:w="9351" w:type="dxa"/>
            <w:gridSpan w:val="2"/>
            <w:shd w:val="clear" w:color="auto" w:fill="FFFFFF" w:themeFill="background1"/>
          </w:tcPr>
          <w:p w14:paraId="36BEAD5F" w14:textId="77777777" w:rsidR="001076A3" w:rsidRPr="00DB5956" w:rsidRDefault="001076A3" w:rsidP="00A3217D">
            <w:pPr>
              <w:pStyle w:val="Listaszerbekezds"/>
              <w:numPr>
                <w:ilvl w:val="0"/>
                <w:numId w:val="7"/>
              </w:numPr>
              <w:rPr>
                <w:rFonts w:ascii="Times New Roman" w:hAnsi="Times New Roman" w:cs="Times New Roman"/>
                <w:b/>
              </w:rPr>
            </w:pPr>
            <w:r w:rsidRPr="00DB5956">
              <w:rPr>
                <w:rFonts w:ascii="Times New Roman" w:hAnsi="Times New Roman" w:cs="Times New Roman"/>
                <w:b/>
                <w:i/>
                <w:sz w:val="24"/>
              </w:rPr>
              <w:t>A görög líra, az időmértékes verselés</w:t>
            </w:r>
            <w:r w:rsidR="00685C26" w:rsidRPr="00DB5956">
              <w:rPr>
                <w:rFonts w:ascii="Times New Roman" w:hAnsi="Times New Roman" w:cs="Times New Roman"/>
                <w:sz w:val="24"/>
              </w:rPr>
              <w:t xml:space="preserve">              </w:t>
            </w:r>
          </w:p>
        </w:tc>
      </w:tr>
      <w:tr w:rsidR="00DB5956" w:rsidRPr="00DB5956" w14:paraId="1024B31C" w14:textId="77777777" w:rsidTr="001076A3">
        <w:tc>
          <w:tcPr>
            <w:tcW w:w="4786" w:type="dxa"/>
            <w:shd w:val="clear" w:color="auto" w:fill="FFFFFF" w:themeFill="background1"/>
          </w:tcPr>
          <w:p w14:paraId="4A42E84B" w14:textId="77777777" w:rsidR="001076A3" w:rsidRPr="00DB5956" w:rsidRDefault="001076A3" w:rsidP="00A3217D">
            <w:pPr>
              <w:spacing w:line="276" w:lineRule="auto"/>
            </w:pPr>
            <w:proofErr w:type="spellStart"/>
            <w:r w:rsidRPr="00DB5956">
              <w:t>Alkaiosz</w:t>
            </w:r>
            <w:proofErr w:type="spellEnd"/>
            <w:r w:rsidRPr="00DB5956">
              <w:t>: Az állam hajója</w:t>
            </w:r>
          </w:p>
        </w:tc>
        <w:tc>
          <w:tcPr>
            <w:tcW w:w="4565" w:type="dxa"/>
            <w:vMerge w:val="restart"/>
            <w:shd w:val="clear" w:color="auto" w:fill="FFFFFF" w:themeFill="background1"/>
          </w:tcPr>
          <w:p w14:paraId="03D66B74" w14:textId="77777777" w:rsidR="001076A3" w:rsidRPr="00DB5956" w:rsidRDefault="001076A3" w:rsidP="00A3217D">
            <w:pPr>
              <w:spacing w:line="276" w:lineRule="auto"/>
            </w:pPr>
            <w:r w:rsidRPr="00DB5956">
              <w:t>Szemelvények az antik görög lírából</w:t>
            </w:r>
          </w:p>
          <w:p w14:paraId="53E4EB53" w14:textId="77777777" w:rsidR="001076A3" w:rsidRPr="00DB5956" w:rsidRDefault="001076A3" w:rsidP="00A3217D">
            <w:pPr>
              <w:spacing w:line="276" w:lineRule="auto"/>
            </w:pPr>
          </w:p>
        </w:tc>
      </w:tr>
      <w:tr w:rsidR="00DB5956" w:rsidRPr="00DB5956" w14:paraId="398343EF" w14:textId="77777777" w:rsidTr="001076A3">
        <w:tc>
          <w:tcPr>
            <w:tcW w:w="4786" w:type="dxa"/>
            <w:shd w:val="clear" w:color="auto" w:fill="FFFFFF" w:themeFill="background1"/>
          </w:tcPr>
          <w:p w14:paraId="6AF7F87C" w14:textId="77777777" w:rsidR="001076A3" w:rsidRPr="00DB5956" w:rsidRDefault="001076A3" w:rsidP="00A3217D">
            <w:pPr>
              <w:spacing w:line="276" w:lineRule="auto"/>
            </w:pPr>
            <w:proofErr w:type="spellStart"/>
            <w:r w:rsidRPr="00DB5956">
              <w:t>Alkaiosz</w:t>
            </w:r>
            <w:proofErr w:type="spellEnd"/>
            <w:r w:rsidRPr="00DB5956">
              <w:t>: Bordal</w:t>
            </w:r>
          </w:p>
        </w:tc>
        <w:tc>
          <w:tcPr>
            <w:tcW w:w="4565" w:type="dxa"/>
            <w:vMerge/>
            <w:shd w:val="clear" w:color="auto" w:fill="FFFFFF" w:themeFill="background1"/>
          </w:tcPr>
          <w:p w14:paraId="4604998B" w14:textId="77777777" w:rsidR="001076A3" w:rsidRPr="00DB5956" w:rsidRDefault="001076A3" w:rsidP="00A3217D">
            <w:pPr>
              <w:spacing w:line="276" w:lineRule="auto"/>
            </w:pPr>
          </w:p>
        </w:tc>
      </w:tr>
      <w:tr w:rsidR="00DB5956" w:rsidRPr="00DB5956" w14:paraId="249D3DFB" w14:textId="77777777" w:rsidTr="001076A3">
        <w:tc>
          <w:tcPr>
            <w:tcW w:w="4786" w:type="dxa"/>
            <w:shd w:val="clear" w:color="auto" w:fill="FFFFFF" w:themeFill="background1"/>
          </w:tcPr>
          <w:p w14:paraId="7BD20AE0" w14:textId="77777777" w:rsidR="001076A3" w:rsidRPr="00DB5956" w:rsidRDefault="001076A3" w:rsidP="00A3217D">
            <w:pPr>
              <w:spacing w:line="276" w:lineRule="auto"/>
            </w:pPr>
            <w:r w:rsidRPr="00DB5956">
              <w:t>Szapphó: Aphroditéhez</w:t>
            </w:r>
          </w:p>
        </w:tc>
        <w:tc>
          <w:tcPr>
            <w:tcW w:w="4565" w:type="dxa"/>
            <w:vMerge/>
            <w:shd w:val="clear" w:color="auto" w:fill="FFFFFF" w:themeFill="background1"/>
          </w:tcPr>
          <w:p w14:paraId="43F83886" w14:textId="77777777" w:rsidR="001076A3" w:rsidRPr="00DB5956" w:rsidRDefault="001076A3" w:rsidP="00A3217D">
            <w:pPr>
              <w:spacing w:line="276" w:lineRule="auto"/>
            </w:pPr>
          </w:p>
        </w:tc>
      </w:tr>
      <w:tr w:rsidR="00DB5956" w:rsidRPr="00DB5956" w14:paraId="4FFACD15" w14:textId="77777777" w:rsidTr="001076A3">
        <w:tc>
          <w:tcPr>
            <w:tcW w:w="4786" w:type="dxa"/>
            <w:shd w:val="clear" w:color="auto" w:fill="FFFFFF" w:themeFill="background1"/>
          </w:tcPr>
          <w:p w14:paraId="3F5F7CBB" w14:textId="77777777" w:rsidR="001076A3" w:rsidRPr="00DB5956" w:rsidRDefault="001076A3" w:rsidP="00A3217D">
            <w:pPr>
              <w:spacing w:line="276" w:lineRule="auto"/>
            </w:pPr>
            <w:r w:rsidRPr="00DB5956">
              <w:t>Szapphó: Édesanyám! Nem perdül a rokka</w:t>
            </w:r>
          </w:p>
        </w:tc>
        <w:tc>
          <w:tcPr>
            <w:tcW w:w="4565" w:type="dxa"/>
            <w:vMerge/>
            <w:shd w:val="clear" w:color="auto" w:fill="FFFFFF" w:themeFill="background1"/>
          </w:tcPr>
          <w:p w14:paraId="4D40F4C3" w14:textId="77777777" w:rsidR="001076A3" w:rsidRPr="00DB5956" w:rsidRDefault="001076A3" w:rsidP="00A3217D">
            <w:pPr>
              <w:spacing w:line="276" w:lineRule="auto"/>
            </w:pPr>
          </w:p>
        </w:tc>
      </w:tr>
      <w:tr w:rsidR="00DB5956" w:rsidRPr="00DB5956" w14:paraId="585669A0" w14:textId="77777777" w:rsidTr="001076A3">
        <w:tc>
          <w:tcPr>
            <w:tcW w:w="4786" w:type="dxa"/>
            <w:shd w:val="clear" w:color="auto" w:fill="FFFFFF" w:themeFill="background1"/>
          </w:tcPr>
          <w:p w14:paraId="639A7C36" w14:textId="77777777" w:rsidR="001076A3" w:rsidRPr="00DB5956" w:rsidRDefault="001076A3" w:rsidP="00A3217D">
            <w:pPr>
              <w:spacing w:line="276" w:lineRule="auto"/>
            </w:pPr>
            <w:r w:rsidRPr="00DB5956">
              <w:t>Anakreón: Töredék a halálról</w:t>
            </w:r>
          </w:p>
        </w:tc>
        <w:tc>
          <w:tcPr>
            <w:tcW w:w="4565" w:type="dxa"/>
            <w:vMerge/>
            <w:shd w:val="clear" w:color="auto" w:fill="FFFFFF" w:themeFill="background1"/>
          </w:tcPr>
          <w:p w14:paraId="389C1ECD" w14:textId="77777777" w:rsidR="001076A3" w:rsidRPr="00DB5956" w:rsidRDefault="001076A3" w:rsidP="00A3217D">
            <w:pPr>
              <w:spacing w:line="276" w:lineRule="auto"/>
            </w:pPr>
          </w:p>
        </w:tc>
      </w:tr>
      <w:tr w:rsidR="00DB5956" w:rsidRPr="00DB5956" w14:paraId="015EAD6D" w14:textId="77777777" w:rsidTr="001076A3">
        <w:tc>
          <w:tcPr>
            <w:tcW w:w="4786" w:type="dxa"/>
            <w:shd w:val="clear" w:color="auto" w:fill="FFFFFF" w:themeFill="background1"/>
          </w:tcPr>
          <w:p w14:paraId="061F0016" w14:textId="77777777" w:rsidR="001076A3" w:rsidRPr="00DB5956" w:rsidRDefault="001076A3" w:rsidP="00A3217D">
            <w:pPr>
              <w:spacing w:line="276" w:lineRule="auto"/>
            </w:pPr>
            <w:r w:rsidRPr="00DB5956">
              <w:t>Anakreón: Gyűlölöm</w:t>
            </w:r>
          </w:p>
        </w:tc>
        <w:tc>
          <w:tcPr>
            <w:tcW w:w="4565" w:type="dxa"/>
            <w:vMerge/>
            <w:shd w:val="clear" w:color="auto" w:fill="FFFFFF" w:themeFill="background1"/>
          </w:tcPr>
          <w:p w14:paraId="6E53011D" w14:textId="77777777" w:rsidR="001076A3" w:rsidRPr="00DB5956" w:rsidRDefault="001076A3" w:rsidP="00A3217D">
            <w:pPr>
              <w:spacing w:line="276" w:lineRule="auto"/>
            </w:pPr>
          </w:p>
        </w:tc>
      </w:tr>
      <w:tr w:rsidR="00DB5956" w:rsidRPr="00DB5956" w14:paraId="4DD8DD68" w14:textId="77777777" w:rsidTr="001076A3">
        <w:tc>
          <w:tcPr>
            <w:tcW w:w="9351" w:type="dxa"/>
            <w:gridSpan w:val="2"/>
            <w:shd w:val="clear" w:color="auto" w:fill="FFFFFF" w:themeFill="background1"/>
          </w:tcPr>
          <w:p w14:paraId="282FD3B0" w14:textId="77777777" w:rsidR="001076A3" w:rsidRPr="00DB5956" w:rsidRDefault="001076A3" w:rsidP="00A3217D">
            <w:pPr>
              <w:pStyle w:val="Listaszerbekezds"/>
              <w:numPr>
                <w:ilvl w:val="0"/>
                <w:numId w:val="7"/>
              </w:numPr>
              <w:jc w:val="left"/>
              <w:rPr>
                <w:rFonts w:ascii="Times New Roman" w:hAnsi="Times New Roman" w:cs="Times New Roman"/>
                <w:b/>
                <w:i/>
                <w:sz w:val="24"/>
                <w:szCs w:val="24"/>
              </w:rPr>
            </w:pPr>
            <w:r w:rsidRPr="00DB5956">
              <w:rPr>
                <w:rFonts w:ascii="Times New Roman" w:hAnsi="Times New Roman" w:cs="Times New Roman"/>
                <w:b/>
                <w:i/>
                <w:sz w:val="24"/>
                <w:szCs w:val="24"/>
              </w:rPr>
              <w:t xml:space="preserve">A görög dráma  </w:t>
            </w:r>
            <w:r w:rsidR="007F5EA5" w:rsidRPr="00DB5956">
              <w:rPr>
                <w:rFonts w:ascii="Times New Roman" w:hAnsi="Times New Roman" w:cs="Times New Roman"/>
                <w:sz w:val="24"/>
                <w:szCs w:val="24"/>
              </w:rPr>
              <w:t xml:space="preserve">                                                </w:t>
            </w:r>
          </w:p>
        </w:tc>
      </w:tr>
      <w:tr w:rsidR="00DB5956" w:rsidRPr="00DB5956" w14:paraId="0395B9D7" w14:textId="77777777" w:rsidTr="001076A3">
        <w:trPr>
          <w:trHeight w:val="562"/>
        </w:trPr>
        <w:tc>
          <w:tcPr>
            <w:tcW w:w="4786" w:type="dxa"/>
          </w:tcPr>
          <w:p w14:paraId="13B2B54A" w14:textId="77777777" w:rsidR="001076A3" w:rsidRPr="00DB5956" w:rsidRDefault="001076A3" w:rsidP="00A3217D">
            <w:pPr>
              <w:spacing w:line="276" w:lineRule="auto"/>
            </w:pPr>
            <w:r w:rsidRPr="00DB5956">
              <w:rPr>
                <w:b/>
                <w:i/>
              </w:rPr>
              <w:t>Színház- és drámatörténet</w:t>
            </w:r>
            <w:r w:rsidRPr="00DB5956">
              <w:t>:</w:t>
            </w:r>
          </w:p>
          <w:p w14:paraId="49E1933A" w14:textId="77777777" w:rsidR="001076A3" w:rsidRPr="00DB5956" w:rsidRDefault="001076A3" w:rsidP="00A3217D">
            <w:pPr>
              <w:spacing w:line="276" w:lineRule="auto"/>
            </w:pPr>
            <w:r w:rsidRPr="00DB5956">
              <w:t xml:space="preserve">Szophoklész: Antigoné </w:t>
            </w:r>
          </w:p>
        </w:tc>
        <w:tc>
          <w:tcPr>
            <w:tcW w:w="4565" w:type="dxa"/>
          </w:tcPr>
          <w:p w14:paraId="6DD9EC83" w14:textId="77777777" w:rsidR="001076A3" w:rsidRPr="00DB5956" w:rsidRDefault="001076A3" w:rsidP="00A3217D">
            <w:pPr>
              <w:spacing w:line="276" w:lineRule="auto"/>
            </w:pPr>
            <w:r w:rsidRPr="00DB5956">
              <w:t>Szophoklész: Oidipusz király</w:t>
            </w:r>
          </w:p>
          <w:p w14:paraId="5C5352A0" w14:textId="77777777" w:rsidR="001076A3" w:rsidRPr="00DB5956" w:rsidRDefault="001076A3" w:rsidP="00A3217D">
            <w:pPr>
              <w:spacing w:line="276" w:lineRule="auto"/>
            </w:pPr>
            <w:r w:rsidRPr="00DB5956">
              <w:t>Arisztophanész: Lüszisztraté</w:t>
            </w:r>
          </w:p>
        </w:tc>
      </w:tr>
      <w:tr w:rsidR="00DB5956" w:rsidRPr="00DB5956" w14:paraId="5CFBD4DA" w14:textId="77777777" w:rsidTr="007F5EA5">
        <w:tc>
          <w:tcPr>
            <w:tcW w:w="4786" w:type="dxa"/>
            <w:shd w:val="clear" w:color="auto" w:fill="D9D9D9" w:themeFill="background1" w:themeFillShade="D9"/>
          </w:tcPr>
          <w:p w14:paraId="22072E4C" w14:textId="77777777" w:rsidR="007F5EA5" w:rsidRPr="00DB5956" w:rsidRDefault="007F5EA5" w:rsidP="00A3217D">
            <w:pPr>
              <w:pStyle w:val="Listaszerbekezds"/>
              <w:numPr>
                <w:ilvl w:val="0"/>
                <w:numId w:val="6"/>
              </w:numPr>
              <w:rPr>
                <w:rFonts w:ascii="Times New Roman" w:hAnsi="Times New Roman" w:cs="Times New Roman"/>
                <w:b/>
                <w:sz w:val="24"/>
              </w:rPr>
            </w:pPr>
            <w:r w:rsidRPr="00DB5956">
              <w:rPr>
                <w:rFonts w:ascii="Times New Roman" w:hAnsi="Times New Roman" w:cs="Times New Roman"/>
                <w:b/>
                <w:sz w:val="28"/>
              </w:rPr>
              <w:t xml:space="preserve"> A római irodalom  </w:t>
            </w:r>
          </w:p>
        </w:tc>
        <w:tc>
          <w:tcPr>
            <w:tcW w:w="4565" w:type="dxa"/>
            <w:shd w:val="clear" w:color="auto" w:fill="D9D9D9" w:themeFill="background1" w:themeFillShade="D9"/>
          </w:tcPr>
          <w:p w14:paraId="0887CE23" w14:textId="77777777" w:rsidR="007F5EA5" w:rsidRPr="00DB5956" w:rsidRDefault="007F5EA5" w:rsidP="00A3217D">
            <w:pPr>
              <w:spacing w:line="276" w:lineRule="auto"/>
              <w:rPr>
                <w:b/>
                <w:sz w:val="28"/>
                <w:szCs w:val="28"/>
              </w:rPr>
            </w:pPr>
          </w:p>
        </w:tc>
      </w:tr>
      <w:tr w:rsidR="00DB5956" w:rsidRPr="00DB5956" w14:paraId="585BCFDE" w14:textId="77777777" w:rsidTr="001076A3">
        <w:tc>
          <w:tcPr>
            <w:tcW w:w="9351" w:type="dxa"/>
            <w:gridSpan w:val="2"/>
            <w:shd w:val="clear" w:color="auto" w:fill="FFFFFF" w:themeFill="background1"/>
          </w:tcPr>
          <w:p w14:paraId="44219B9E" w14:textId="77777777" w:rsidR="001076A3" w:rsidRPr="00DB5956" w:rsidRDefault="001076A3" w:rsidP="00A3217D">
            <w:pPr>
              <w:pStyle w:val="Listaszerbekezds"/>
              <w:numPr>
                <w:ilvl w:val="0"/>
                <w:numId w:val="42"/>
              </w:numPr>
              <w:rPr>
                <w:rFonts w:ascii="Times New Roman" w:hAnsi="Times New Roman" w:cs="Times New Roman"/>
                <w:sz w:val="24"/>
              </w:rPr>
            </w:pPr>
            <w:r w:rsidRPr="00DB5956">
              <w:rPr>
                <w:rFonts w:ascii="Times New Roman" w:hAnsi="Times New Roman" w:cs="Times New Roman"/>
                <w:b/>
                <w:i/>
                <w:sz w:val="24"/>
              </w:rPr>
              <w:t>A polgárháborúk kora</w:t>
            </w:r>
          </w:p>
        </w:tc>
      </w:tr>
      <w:tr w:rsidR="00DB5956" w:rsidRPr="00DB5956" w14:paraId="2748718F" w14:textId="77777777" w:rsidTr="001076A3">
        <w:tc>
          <w:tcPr>
            <w:tcW w:w="4786" w:type="dxa"/>
            <w:shd w:val="clear" w:color="auto" w:fill="FFFFFF" w:themeFill="background1"/>
          </w:tcPr>
          <w:p w14:paraId="55425ED3" w14:textId="77777777" w:rsidR="001076A3" w:rsidRPr="00DB5956" w:rsidRDefault="001076A3" w:rsidP="00A3217D">
            <w:pPr>
              <w:spacing w:line="276" w:lineRule="auto"/>
            </w:pPr>
            <w:r w:rsidRPr="00DB5956">
              <w:t xml:space="preserve">Catullus: </w:t>
            </w:r>
            <w:proofErr w:type="spellStart"/>
            <w:r w:rsidRPr="00DB5956">
              <w:t>Gyűlölök</w:t>
            </w:r>
            <w:proofErr w:type="spellEnd"/>
            <w:r w:rsidRPr="00DB5956">
              <w:t xml:space="preserve"> és szeretek</w:t>
            </w:r>
          </w:p>
        </w:tc>
        <w:tc>
          <w:tcPr>
            <w:tcW w:w="4565" w:type="dxa"/>
            <w:shd w:val="clear" w:color="auto" w:fill="FFFFFF" w:themeFill="background1"/>
          </w:tcPr>
          <w:p w14:paraId="6E3CA30F" w14:textId="77777777" w:rsidR="001076A3" w:rsidRPr="00DB5956" w:rsidRDefault="001076A3" w:rsidP="00A3217D">
            <w:pPr>
              <w:spacing w:line="276" w:lineRule="auto"/>
            </w:pPr>
            <w:r w:rsidRPr="00DB5956">
              <w:t xml:space="preserve">Catullus: Éljünk, </w:t>
            </w:r>
            <w:proofErr w:type="spellStart"/>
            <w:r w:rsidRPr="00DB5956">
              <w:t>Lesbia</w:t>
            </w:r>
            <w:proofErr w:type="spellEnd"/>
          </w:p>
        </w:tc>
      </w:tr>
      <w:tr w:rsidR="00DB5956" w:rsidRPr="00DB5956" w14:paraId="64F020F6" w14:textId="77777777" w:rsidTr="001076A3">
        <w:tc>
          <w:tcPr>
            <w:tcW w:w="4786" w:type="dxa"/>
            <w:shd w:val="clear" w:color="auto" w:fill="FFFFFF" w:themeFill="background1"/>
          </w:tcPr>
          <w:p w14:paraId="21393F36" w14:textId="77777777" w:rsidR="001076A3" w:rsidRPr="00DB5956" w:rsidRDefault="001076A3" w:rsidP="00A3217D">
            <w:pPr>
              <w:pStyle w:val="Listaszerbekezds"/>
              <w:numPr>
                <w:ilvl w:val="0"/>
                <w:numId w:val="42"/>
              </w:numPr>
              <w:rPr>
                <w:rFonts w:ascii="Times New Roman" w:hAnsi="Times New Roman" w:cs="Times New Roman"/>
                <w:b/>
                <w:i/>
              </w:rPr>
            </w:pPr>
            <w:r w:rsidRPr="00DB5956">
              <w:rPr>
                <w:rFonts w:ascii="Times New Roman" w:hAnsi="Times New Roman" w:cs="Times New Roman"/>
                <w:b/>
                <w:i/>
                <w:sz w:val="24"/>
              </w:rPr>
              <w:t>Augustus kora</w:t>
            </w:r>
          </w:p>
        </w:tc>
        <w:tc>
          <w:tcPr>
            <w:tcW w:w="4565" w:type="dxa"/>
            <w:shd w:val="clear" w:color="auto" w:fill="FFFFFF" w:themeFill="background1"/>
          </w:tcPr>
          <w:p w14:paraId="2C3AC04D" w14:textId="77777777" w:rsidR="001076A3" w:rsidRPr="00DB5956" w:rsidRDefault="001076A3" w:rsidP="00A3217D">
            <w:pPr>
              <w:spacing w:line="276" w:lineRule="auto"/>
            </w:pPr>
          </w:p>
        </w:tc>
      </w:tr>
      <w:tr w:rsidR="00DB5956" w:rsidRPr="00DB5956" w14:paraId="00725804" w14:textId="77777777" w:rsidTr="001076A3">
        <w:tc>
          <w:tcPr>
            <w:tcW w:w="4786" w:type="dxa"/>
          </w:tcPr>
          <w:p w14:paraId="6B2D7925" w14:textId="77777777" w:rsidR="001076A3" w:rsidRPr="00DB5956" w:rsidRDefault="001076A3" w:rsidP="00A3217D">
            <w:pPr>
              <w:spacing w:line="276" w:lineRule="auto"/>
            </w:pPr>
            <w:r w:rsidRPr="00DB5956">
              <w:t>Vergilius: Aeneis (Első ének, 1-7.sor)</w:t>
            </w:r>
          </w:p>
        </w:tc>
        <w:tc>
          <w:tcPr>
            <w:tcW w:w="4565" w:type="dxa"/>
            <w:vMerge w:val="restart"/>
          </w:tcPr>
          <w:p w14:paraId="4A8D8357" w14:textId="77777777" w:rsidR="001076A3" w:rsidRPr="00DB5956" w:rsidRDefault="001076A3" w:rsidP="00A3217D">
            <w:pPr>
              <w:spacing w:line="276" w:lineRule="auto"/>
            </w:pPr>
            <w:r w:rsidRPr="00DB5956">
              <w:t>Vergilius: IV. ecloga</w:t>
            </w:r>
          </w:p>
          <w:p w14:paraId="31F48709" w14:textId="77777777" w:rsidR="001076A3" w:rsidRPr="00DB5956" w:rsidRDefault="001076A3" w:rsidP="00A3217D">
            <w:pPr>
              <w:spacing w:line="276" w:lineRule="auto"/>
            </w:pPr>
            <w:r w:rsidRPr="00DB5956">
              <w:t xml:space="preserve">Horatius: </w:t>
            </w:r>
            <w:proofErr w:type="spellStart"/>
            <w:r w:rsidRPr="00DB5956">
              <w:t>Leuconoénak</w:t>
            </w:r>
            <w:proofErr w:type="spellEnd"/>
            <w:r w:rsidRPr="00DB5956">
              <w:t xml:space="preserve"> </w:t>
            </w:r>
          </w:p>
          <w:p w14:paraId="0CED235D" w14:textId="77777777" w:rsidR="001076A3" w:rsidRPr="00DB5956" w:rsidRDefault="001076A3" w:rsidP="00A3217D">
            <w:pPr>
              <w:spacing w:line="276" w:lineRule="auto"/>
            </w:pPr>
            <w:r w:rsidRPr="00DB5956">
              <w:t xml:space="preserve">Horatius: </w:t>
            </w:r>
            <w:proofErr w:type="spellStart"/>
            <w:r w:rsidRPr="00DB5956">
              <w:t>Licinius</w:t>
            </w:r>
            <w:proofErr w:type="spellEnd"/>
            <w:r w:rsidRPr="00DB5956">
              <w:t xml:space="preserve"> </w:t>
            </w:r>
            <w:proofErr w:type="spellStart"/>
            <w:r w:rsidRPr="00DB5956">
              <w:t>Murenához</w:t>
            </w:r>
            <w:proofErr w:type="spellEnd"/>
          </w:p>
        </w:tc>
      </w:tr>
      <w:tr w:rsidR="00DB5956" w:rsidRPr="00DB5956" w14:paraId="5534FC4A" w14:textId="77777777" w:rsidTr="001076A3">
        <w:tc>
          <w:tcPr>
            <w:tcW w:w="4786" w:type="dxa"/>
          </w:tcPr>
          <w:p w14:paraId="3DA751E4" w14:textId="77777777" w:rsidR="001076A3" w:rsidRPr="00DB5956" w:rsidRDefault="001076A3" w:rsidP="00A3217D">
            <w:pPr>
              <w:spacing w:line="276" w:lineRule="auto"/>
            </w:pPr>
            <w:r w:rsidRPr="00DB5956">
              <w:t>Vergilius: IX. ecloga</w:t>
            </w:r>
          </w:p>
        </w:tc>
        <w:tc>
          <w:tcPr>
            <w:tcW w:w="4565" w:type="dxa"/>
            <w:vMerge/>
          </w:tcPr>
          <w:p w14:paraId="56FD79C2" w14:textId="77777777" w:rsidR="001076A3" w:rsidRPr="00DB5956" w:rsidRDefault="001076A3" w:rsidP="00A3217D">
            <w:pPr>
              <w:spacing w:line="276" w:lineRule="auto"/>
            </w:pPr>
          </w:p>
        </w:tc>
      </w:tr>
      <w:tr w:rsidR="00DB5956" w:rsidRPr="00DB5956" w14:paraId="7550B340" w14:textId="77777777" w:rsidTr="001076A3">
        <w:tc>
          <w:tcPr>
            <w:tcW w:w="4786" w:type="dxa"/>
          </w:tcPr>
          <w:p w14:paraId="6CBF838A" w14:textId="77777777" w:rsidR="001076A3" w:rsidRPr="00DB5956" w:rsidRDefault="001076A3" w:rsidP="00A3217D">
            <w:pPr>
              <w:spacing w:line="276" w:lineRule="auto"/>
            </w:pPr>
            <w:r w:rsidRPr="00DB5956">
              <w:t xml:space="preserve">Horatius: </w:t>
            </w:r>
            <w:proofErr w:type="spellStart"/>
            <w:r w:rsidRPr="00DB5956">
              <w:t>Thaliarchushoz</w:t>
            </w:r>
            <w:proofErr w:type="spellEnd"/>
          </w:p>
        </w:tc>
        <w:tc>
          <w:tcPr>
            <w:tcW w:w="4565" w:type="dxa"/>
            <w:vMerge/>
          </w:tcPr>
          <w:p w14:paraId="0A262B1D" w14:textId="77777777" w:rsidR="001076A3" w:rsidRPr="00DB5956" w:rsidRDefault="001076A3" w:rsidP="00A3217D">
            <w:pPr>
              <w:spacing w:line="276" w:lineRule="auto"/>
            </w:pPr>
          </w:p>
        </w:tc>
      </w:tr>
      <w:tr w:rsidR="00DB5956" w:rsidRPr="00DB5956" w14:paraId="289E60F7" w14:textId="77777777" w:rsidTr="001076A3">
        <w:tc>
          <w:tcPr>
            <w:tcW w:w="4786" w:type="dxa"/>
          </w:tcPr>
          <w:p w14:paraId="33F99589" w14:textId="77777777" w:rsidR="001076A3" w:rsidRPr="00DB5956" w:rsidRDefault="001076A3" w:rsidP="00A3217D">
            <w:pPr>
              <w:spacing w:line="276" w:lineRule="auto"/>
            </w:pPr>
            <w:r w:rsidRPr="00DB5956">
              <w:t>Ovidius: Átváltozások</w:t>
            </w:r>
          </w:p>
        </w:tc>
        <w:tc>
          <w:tcPr>
            <w:tcW w:w="4565" w:type="dxa"/>
            <w:vMerge/>
          </w:tcPr>
          <w:p w14:paraId="08EA8935" w14:textId="77777777" w:rsidR="001076A3" w:rsidRPr="00DB5956" w:rsidRDefault="001076A3" w:rsidP="00A3217D">
            <w:pPr>
              <w:spacing w:line="276" w:lineRule="auto"/>
            </w:pPr>
          </w:p>
        </w:tc>
      </w:tr>
      <w:tr w:rsidR="00DB5956" w:rsidRPr="00DB5956" w14:paraId="4B1FBC87" w14:textId="77777777" w:rsidTr="001076A3">
        <w:tc>
          <w:tcPr>
            <w:tcW w:w="4786" w:type="dxa"/>
          </w:tcPr>
          <w:p w14:paraId="5EFAABBC" w14:textId="77777777" w:rsidR="001076A3" w:rsidRPr="00DB5956" w:rsidRDefault="001076A3" w:rsidP="00A3217D">
            <w:pPr>
              <w:spacing w:line="276" w:lineRule="auto"/>
            </w:pPr>
            <w:r w:rsidRPr="00DB5956">
              <w:t>Pygmalion</w:t>
            </w:r>
          </w:p>
        </w:tc>
        <w:tc>
          <w:tcPr>
            <w:tcW w:w="4565" w:type="dxa"/>
            <w:vMerge/>
          </w:tcPr>
          <w:p w14:paraId="519B3A7D" w14:textId="77777777" w:rsidR="001076A3" w:rsidRPr="00DB5956" w:rsidRDefault="001076A3" w:rsidP="00A3217D">
            <w:pPr>
              <w:spacing w:line="276" w:lineRule="auto"/>
            </w:pPr>
          </w:p>
        </w:tc>
      </w:tr>
      <w:tr w:rsidR="00DB5956" w:rsidRPr="00DB5956" w14:paraId="0ADE7970" w14:textId="77777777" w:rsidTr="00306E7D">
        <w:tc>
          <w:tcPr>
            <w:tcW w:w="4786" w:type="dxa"/>
            <w:shd w:val="clear" w:color="auto" w:fill="D9D9D9" w:themeFill="background1" w:themeFillShade="D9"/>
          </w:tcPr>
          <w:p w14:paraId="1B906F32" w14:textId="77777777" w:rsidR="00306E7D" w:rsidRPr="00DB5956" w:rsidRDefault="00306E7D" w:rsidP="00A3217D">
            <w:pPr>
              <w:pStyle w:val="Listaszerbekezds"/>
              <w:numPr>
                <w:ilvl w:val="0"/>
                <w:numId w:val="6"/>
              </w:numPr>
              <w:rPr>
                <w:rFonts w:ascii="Times New Roman" w:hAnsi="Times New Roman" w:cs="Times New Roman"/>
                <w:b/>
              </w:rPr>
            </w:pPr>
            <w:r w:rsidRPr="00DB5956">
              <w:rPr>
                <w:rFonts w:ascii="Times New Roman" w:hAnsi="Times New Roman" w:cs="Times New Roman"/>
                <w:b/>
                <w:sz w:val="28"/>
              </w:rPr>
              <w:t xml:space="preserve"> A </w:t>
            </w:r>
            <w:proofErr w:type="gramStart"/>
            <w:r w:rsidRPr="00DB5956">
              <w:rPr>
                <w:rFonts w:ascii="Times New Roman" w:hAnsi="Times New Roman" w:cs="Times New Roman"/>
                <w:b/>
                <w:sz w:val="28"/>
              </w:rPr>
              <w:t>Biblia</w:t>
            </w:r>
            <w:proofErr w:type="gramEnd"/>
            <w:r w:rsidRPr="00DB5956">
              <w:rPr>
                <w:rFonts w:ascii="Times New Roman" w:hAnsi="Times New Roman" w:cs="Times New Roman"/>
                <w:b/>
                <w:sz w:val="28"/>
              </w:rPr>
              <w:t xml:space="preserve"> mint kulturális kód</w:t>
            </w:r>
          </w:p>
        </w:tc>
        <w:tc>
          <w:tcPr>
            <w:tcW w:w="4565" w:type="dxa"/>
            <w:shd w:val="clear" w:color="auto" w:fill="D9D9D9" w:themeFill="background1" w:themeFillShade="D9"/>
          </w:tcPr>
          <w:p w14:paraId="0F069713" w14:textId="77777777" w:rsidR="00306E7D" w:rsidRPr="00DB5956" w:rsidRDefault="00306E7D" w:rsidP="00A3217D">
            <w:pPr>
              <w:spacing w:line="276" w:lineRule="auto"/>
              <w:rPr>
                <w:b/>
                <w:sz w:val="28"/>
                <w:szCs w:val="28"/>
              </w:rPr>
            </w:pPr>
          </w:p>
        </w:tc>
      </w:tr>
      <w:tr w:rsidR="00DB5956" w:rsidRPr="00DB5956" w14:paraId="676F04AF" w14:textId="77777777" w:rsidTr="001076A3">
        <w:tc>
          <w:tcPr>
            <w:tcW w:w="9351" w:type="dxa"/>
            <w:gridSpan w:val="2"/>
            <w:shd w:val="clear" w:color="auto" w:fill="FFFFFF" w:themeFill="background1"/>
          </w:tcPr>
          <w:p w14:paraId="13E586BF" w14:textId="77777777" w:rsidR="001076A3" w:rsidRPr="00DB5956" w:rsidRDefault="001076A3" w:rsidP="00A3217D">
            <w:pPr>
              <w:pStyle w:val="Listaszerbekezds"/>
              <w:numPr>
                <w:ilvl w:val="0"/>
                <w:numId w:val="43"/>
              </w:numPr>
              <w:rPr>
                <w:rFonts w:ascii="Times New Roman" w:hAnsi="Times New Roman" w:cs="Times New Roman"/>
              </w:rPr>
            </w:pPr>
            <w:r w:rsidRPr="00DB5956">
              <w:rPr>
                <w:rFonts w:ascii="Times New Roman" w:hAnsi="Times New Roman" w:cs="Times New Roman"/>
                <w:b/>
                <w:i/>
                <w:sz w:val="24"/>
              </w:rPr>
              <w:t>Az Ószövetség (</w:t>
            </w:r>
            <w:proofErr w:type="gramStart"/>
            <w:r w:rsidRPr="00DB5956">
              <w:rPr>
                <w:rFonts w:ascii="Times New Roman" w:hAnsi="Times New Roman" w:cs="Times New Roman"/>
                <w:b/>
                <w:i/>
                <w:sz w:val="24"/>
              </w:rPr>
              <w:t xml:space="preserve">részletek) </w:t>
            </w:r>
            <w:r w:rsidR="00C45C8B" w:rsidRPr="00DB5956">
              <w:rPr>
                <w:rFonts w:ascii="Times New Roman" w:hAnsi="Times New Roman" w:cs="Times New Roman"/>
                <w:sz w:val="24"/>
              </w:rPr>
              <w:t xml:space="preserve">  </w:t>
            </w:r>
            <w:proofErr w:type="gramEnd"/>
            <w:r w:rsidR="00C45C8B" w:rsidRPr="00DB5956">
              <w:rPr>
                <w:rFonts w:ascii="Times New Roman" w:hAnsi="Times New Roman" w:cs="Times New Roman"/>
                <w:sz w:val="24"/>
              </w:rPr>
              <w:t xml:space="preserve">                               </w:t>
            </w:r>
          </w:p>
        </w:tc>
      </w:tr>
      <w:tr w:rsidR="00DB5956" w:rsidRPr="00DB5956" w14:paraId="6D897BD1" w14:textId="77777777" w:rsidTr="001076A3">
        <w:tc>
          <w:tcPr>
            <w:tcW w:w="9351" w:type="dxa"/>
            <w:gridSpan w:val="2"/>
          </w:tcPr>
          <w:p w14:paraId="2913895D" w14:textId="77777777" w:rsidR="001076A3" w:rsidRPr="00DB5956" w:rsidRDefault="001076A3" w:rsidP="00A3217D">
            <w:pPr>
              <w:pStyle w:val="Listaszerbekezds"/>
              <w:numPr>
                <w:ilvl w:val="0"/>
                <w:numId w:val="13"/>
              </w:numPr>
              <w:jc w:val="left"/>
              <w:rPr>
                <w:rFonts w:ascii="Times New Roman" w:hAnsi="Times New Roman" w:cs="Times New Roman"/>
                <w:sz w:val="24"/>
                <w:szCs w:val="24"/>
              </w:rPr>
            </w:pPr>
            <w:r w:rsidRPr="00DB5956">
              <w:rPr>
                <w:rFonts w:ascii="Times New Roman" w:hAnsi="Times New Roman" w:cs="Times New Roman"/>
                <w:sz w:val="24"/>
                <w:szCs w:val="24"/>
              </w:rPr>
              <w:lastRenderedPageBreak/>
              <w:t>Történeti könyvek</w:t>
            </w:r>
          </w:p>
        </w:tc>
      </w:tr>
      <w:tr w:rsidR="00DB5956" w:rsidRPr="00DB5956" w14:paraId="78975F98" w14:textId="77777777" w:rsidTr="001076A3">
        <w:tc>
          <w:tcPr>
            <w:tcW w:w="4786" w:type="dxa"/>
          </w:tcPr>
          <w:p w14:paraId="4E5FE242" w14:textId="77777777" w:rsidR="001076A3" w:rsidRPr="00DB5956" w:rsidRDefault="001076A3" w:rsidP="00A3217D">
            <w:pPr>
              <w:spacing w:line="276" w:lineRule="auto"/>
            </w:pPr>
            <w:r w:rsidRPr="00DB5956">
              <w:t xml:space="preserve">Mózes első könyvéből </w:t>
            </w:r>
            <w:r w:rsidRPr="00DB5956">
              <w:rPr>
                <w:b/>
              </w:rPr>
              <w:t>részletek</w:t>
            </w:r>
            <w:r w:rsidRPr="00DB5956">
              <w:t>:</w:t>
            </w:r>
          </w:p>
        </w:tc>
        <w:tc>
          <w:tcPr>
            <w:tcW w:w="4565" w:type="dxa"/>
            <w:vMerge w:val="restart"/>
          </w:tcPr>
          <w:p w14:paraId="4F77D604" w14:textId="77777777" w:rsidR="001076A3" w:rsidRPr="00DB5956" w:rsidRDefault="001076A3" w:rsidP="00A3217D">
            <w:pPr>
              <w:spacing w:line="276" w:lineRule="auto"/>
            </w:pPr>
            <w:r w:rsidRPr="00DB5956">
              <w:t>Szemelvények az Ószövetségből</w:t>
            </w:r>
          </w:p>
          <w:p w14:paraId="435A41B4" w14:textId="77777777" w:rsidR="001076A3" w:rsidRPr="00DB5956" w:rsidRDefault="001076A3" w:rsidP="00A3217D">
            <w:pPr>
              <w:spacing w:line="276" w:lineRule="auto"/>
            </w:pPr>
            <w:r w:rsidRPr="00DB5956">
              <w:t>Az Ószövetség motívumainak megjelenése későbbi korok irodalmi alkotásaiban</w:t>
            </w:r>
          </w:p>
        </w:tc>
      </w:tr>
      <w:tr w:rsidR="00DB5956" w:rsidRPr="00DB5956" w14:paraId="6943F7BC" w14:textId="77777777" w:rsidTr="001076A3">
        <w:tc>
          <w:tcPr>
            <w:tcW w:w="4786" w:type="dxa"/>
          </w:tcPr>
          <w:p w14:paraId="623B35D0" w14:textId="77777777" w:rsidR="001076A3" w:rsidRPr="00DB5956" w:rsidRDefault="001076A3" w:rsidP="00A3217D">
            <w:pPr>
              <w:pStyle w:val="Listaszerbekezds"/>
              <w:numPr>
                <w:ilvl w:val="0"/>
                <w:numId w:val="15"/>
              </w:numPr>
              <w:jc w:val="left"/>
              <w:rPr>
                <w:rFonts w:ascii="Times New Roman" w:hAnsi="Times New Roman" w:cs="Times New Roman"/>
                <w:sz w:val="24"/>
                <w:szCs w:val="24"/>
              </w:rPr>
            </w:pPr>
            <w:r w:rsidRPr="00DB5956">
              <w:rPr>
                <w:rFonts w:ascii="Times New Roman" w:hAnsi="Times New Roman" w:cs="Times New Roman"/>
                <w:sz w:val="24"/>
                <w:szCs w:val="24"/>
              </w:rPr>
              <w:t>Teremtéstörténet</w:t>
            </w:r>
          </w:p>
        </w:tc>
        <w:tc>
          <w:tcPr>
            <w:tcW w:w="4565" w:type="dxa"/>
            <w:vMerge/>
          </w:tcPr>
          <w:p w14:paraId="148C6679" w14:textId="77777777" w:rsidR="001076A3" w:rsidRPr="00DB5956" w:rsidRDefault="001076A3" w:rsidP="00A3217D">
            <w:pPr>
              <w:spacing w:line="276" w:lineRule="auto"/>
            </w:pPr>
          </w:p>
        </w:tc>
      </w:tr>
      <w:tr w:rsidR="00DB5956" w:rsidRPr="00DB5956" w14:paraId="14754BB9" w14:textId="77777777" w:rsidTr="001076A3">
        <w:tc>
          <w:tcPr>
            <w:tcW w:w="4786" w:type="dxa"/>
          </w:tcPr>
          <w:p w14:paraId="6F83E7F2" w14:textId="77777777" w:rsidR="001076A3" w:rsidRPr="00DB5956" w:rsidRDefault="001076A3" w:rsidP="00A3217D">
            <w:pPr>
              <w:pStyle w:val="Listaszerbekezds"/>
              <w:numPr>
                <w:ilvl w:val="0"/>
                <w:numId w:val="10"/>
              </w:numPr>
              <w:jc w:val="left"/>
              <w:rPr>
                <w:rFonts w:ascii="Times New Roman" w:hAnsi="Times New Roman" w:cs="Times New Roman"/>
                <w:sz w:val="24"/>
                <w:szCs w:val="24"/>
              </w:rPr>
            </w:pPr>
            <w:r w:rsidRPr="00DB5956">
              <w:rPr>
                <w:rFonts w:ascii="Times New Roman" w:hAnsi="Times New Roman" w:cs="Times New Roman"/>
                <w:sz w:val="24"/>
                <w:szCs w:val="24"/>
              </w:rPr>
              <w:t>József</w:t>
            </w:r>
          </w:p>
        </w:tc>
        <w:tc>
          <w:tcPr>
            <w:tcW w:w="4565" w:type="dxa"/>
            <w:vMerge/>
          </w:tcPr>
          <w:p w14:paraId="32662A66" w14:textId="77777777" w:rsidR="001076A3" w:rsidRPr="00DB5956" w:rsidRDefault="001076A3" w:rsidP="00A3217D">
            <w:pPr>
              <w:spacing w:line="276" w:lineRule="auto"/>
            </w:pPr>
          </w:p>
        </w:tc>
      </w:tr>
      <w:tr w:rsidR="00DB5956" w:rsidRPr="00DB5956" w14:paraId="03E0D806" w14:textId="77777777" w:rsidTr="001076A3">
        <w:tc>
          <w:tcPr>
            <w:tcW w:w="4786" w:type="dxa"/>
          </w:tcPr>
          <w:p w14:paraId="72E6A250" w14:textId="77777777" w:rsidR="001076A3" w:rsidRPr="00DB5956" w:rsidRDefault="001076A3" w:rsidP="00A3217D">
            <w:pPr>
              <w:spacing w:line="276" w:lineRule="auto"/>
            </w:pPr>
            <w:r w:rsidRPr="00DB5956">
              <w:t>Mózes második könyvéből részletek:</w:t>
            </w:r>
          </w:p>
        </w:tc>
        <w:tc>
          <w:tcPr>
            <w:tcW w:w="4565" w:type="dxa"/>
            <w:vMerge/>
          </w:tcPr>
          <w:p w14:paraId="14EDDA6A" w14:textId="77777777" w:rsidR="001076A3" w:rsidRPr="00DB5956" w:rsidRDefault="001076A3" w:rsidP="00A3217D">
            <w:pPr>
              <w:spacing w:line="276" w:lineRule="auto"/>
            </w:pPr>
          </w:p>
        </w:tc>
      </w:tr>
      <w:tr w:rsidR="00DB5956" w:rsidRPr="00DB5956" w14:paraId="6C4D0EE9" w14:textId="77777777" w:rsidTr="001076A3">
        <w:tc>
          <w:tcPr>
            <w:tcW w:w="4786" w:type="dxa"/>
          </w:tcPr>
          <w:p w14:paraId="63CC048B" w14:textId="77777777" w:rsidR="001076A3" w:rsidRPr="00DB5956" w:rsidRDefault="001076A3" w:rsidP="00A3217D">
            <w:pPr>
              <w:pStyle w:val="Listaszerbekezds"/>
              <w:numPr>
                <w:ilvl w:val="0"/>
                <w:numId w:val="11"/>
              </w:numPr>
              <w:jc w:val="left"/>
              <w:rPr>
                <w:rFonts w:ascii="Times New Roman" w:hAnsi="Times New Roman" w:cs="Times New Roman"/>
                <w:sz w:val="24"/>
                <w:szCs w:val="24"/>
              </w:rPr>
            </w:pPr>
            <w:r w:rsidRPr="00DB5956">
              <w:rPr>
                <w:rFonts w:ascii="Times New Roman" w:hAnsi="Times New Roman" w:cs="Times New Roman"/>
                <w:sz w:val="24"/>
                <w:szCs w:val="24"/>
              </w:rPr>
              <w:t>Kivonulás Egyiptomból (</w:t>
            </w:r>
            <w:r w:rsidRPr="00DB5956">
              <w:rPr>
                <w:rFonts w:ascii="Times New Roman" w:hAnsi="Times New Roman" w:cs="Times New Roman"/>
                <w:b/>
                <w:sz w:val="24"/>
                <w:szCs w:val="24"/>
              </w:rPr>
              <w:t>részletek</w:t>
            </w:r>
            <w:r w:rsidRPr="00DB5956">
              <w:rPr>
                <w:rFonts w:ascii="Times New Roman" w:hAnsi="Times New Roman" w:cs="Times New Roman"/>
                <w:sz w:val="24"/>
                <w:szCs w:val="24"/>
              </w:rPr>
              <w:t>), a Tízparancsolat</w:t>
            </w:r>
          </w:p>
        </w:tc>
        <w:tc>
          <w:tcPr>
            <w:tcW w:w="4565" w:type="dxa"/>
            <w:vMerge/>
          </w:tcPr>
          <w:p w14:paraId="24D72256" w14:textId="77777777" w:rsidR="001076A3" w:rsidRPr="00DB5956" w:rsidRDefault="001076A3" w:rsidP="00A3217D">
            <w:pPr>
              <w:spacing w:line="276" w:lineRule="auto"/>
            </w:pPr>
          </w:p>
        </w:tc>
      </w:tr>
      <w:tr w:rsidR="00DB5956" w:rsidRPr="00DB5956" w14:paraId="488AD0C7" w14:textId="77777777" w:rsidTr="001076A3">
        <w:tc>
          <w:tcPr>
            <w:tcW w:w="4786" w:type="dxa"/>
          </w:tcPr>
          <w:p w14:paraId="63420065" w14:textId="77777777" w:rsidR="001076A3" w:rsidRPr="00DB5956" w:rsidRDefault="001076A3" w:rsidP="00A3217D">
            <w:pPr>
              <w:pStyle w:val="Listaszerbekezds"/>
              <w:numPr>
                <w:ilvl w:val="0"/>
                <w:numId w:val="13"/>
              </w:numPr>
              <w:jc w:val="left"/>
              <w:rPr>
                <w:rFonts w:ascii="Times New Roman" w:hAnsi="Times New Roman" w:cs="Times New Roman"/>
                <w:sz w:val="24"/>
                <w:szCs w:val="24"/>
              </w:rPr>
            </w:pPr>
            <w:r w:rsidRPr="00DB5956">
              <w:rPr>
                <w:rFonts w:ascii="Times New Roman" w:hAnsi="Times New Roman" w:cs="Times New Roman"/>
                <w:sz w:val="24"/>
                <w:szCs w:val="24"/>
              </w:rPr>
              <w:t>Tanító könyvek</w:t>
            </w:r>
          </w:p>
        </w:tc>
        <w:tc>
          <w:tcPr>
            <w:tcW w:w="4565" w:type="dxa"/>
            <w:vMerge/>
          </w:tcPr>
          <w:p w14:paraId="7616175A" w14:textId="77777777" w:rsidR="001076A3" w:rsidRPr="00DB5956" w:rsidRDefault="001076A3" w:rsidP="00A3217D">
            <w:pPr>
              <w:spacing w:line="276" w:lineRule="auto"/>
              <w:ind w:left="360"/>
            </w:pPr>
          </w:p>
        </w:tc>
      </w:tr>
      <w:tr w:rsidR="00DB5956" w:rsidRPr="00DB5956" w14:paraId="3ACF5FD5" w14:textId="77777777" w:rsidTr="001076A3">
        <w:tc>
          <w:tcPr>
            <w:tcW w:w="4786" w:type="dxa"/>
          </w:tcPr>
          <w:p w14:paraId="10785084" w14:textId="77777777" w:rsidR="001076A3" w:rsidRPr="00DB5956" w:rsidRDefault="001076A3" w:rsidP="00A3217D">
            <w:pPr>
              <w:pStyle w:val="Listaszerbekezds"/>
              <w:numPr>
                <w:ilvl w:val="0"/>
                <w:numId w:val="14"/>
              </w:numPr>
              <w:jc w:val="left"/>
              <w:rPr>
                <w:rFonts w:ascii="Times New Roman" w:hAnsi="Times New Roman" w:cs="Times New Roman"/>
                <w:sz w:val="24"/>
                <w:szCs w:val="24"/>
              </w:rPr>
            </w:pPr>
            <w:r w:rsidRPr="00DB5956">
              <w:rPr>
                <w:rFonts w:ascii="Times New Roman" w:hAnsi="Times New Roman" w:cs="Times New Roman"/>
                <w:sz w:val="24"/>
                <w:szCs w:val="24"/>
              </w:rPr>
              <w:t>Zsoltárok könyve (23., 42.)</w:t>
            </w:r>
          </w:p>
        </w:tc>
        <w:tc>
          <w:tcPr>
            <w:tcW w:w="4565" w:type="dxa"/>
            <w:vMerge/>
          </w:tcPr>
          <w:p w14:paraId="72B592D8" w14:textId="77777777" w:rsidR="001076A3" w:rsidRPr="00DB5956" w:rsidRDefault="001076A3" w:rsidP="00A3217D">
            <w:pPr>
              <w:spacing w:line="276" w:lineRule="auto"/>
            </w:pPr>
          </w:p>
        </w:tc>
      </w:tr>
      <w:tr w:rsidR="00DB5956" w:rsidRPr="00DB5956" w14:paraId="6D51B1B8" w14:textId="77777777" w:rsidTr="001076A3">
        <w:tc>
          <w:tcPr>
            <w:tcW w:w="4786" w:type="dxa"/>
          </w:tcPr>
          <w:p w14:paraId="409C2F7E" w14:textId="77777777" w:rsidR="001076A3" w:rsidRPr="00DB5956" w:rsidRDefault="001076A3" w:rsidP="00A3217D">
            <w:pPr>
              <w:pStyle w:val="Listaszerbekezds"/>
              <w:numPr>
                <w:ilvl w:val="0"/>
                <w:numId w:val="0"/>
              </w:numPr>
              <w:ind w:left="2345"/>
              <w:rPr>
                <w:rFonts w:ascii="Times New Roman" w:hAnsi="Times New Roman" w:cs="Times New Roman"/>
                <w:sz w:val="24"/>
                <w:szCs w:val="24"/>
              </w:rPr>
            </w:pPr>
          </w:p>
        </w:tc>
        <w:tc>
          <w:tcPr>
            <w:tcW w:w="4565" w:type="dxa"/>
            <w:shd w:val="clear" w:color="auto" w:fill="FFFFFF" w:themeFill="background1"/>
          </w:tcPr>
          <w:p w14:paraId="42D6C8B1" w14:textId="77777777" w:rsidR="001076A3" w:rsidRPr="00DB5956" w:rsidRDefault="001076A3" w:rsidP="00A3217D">
            <w:pPr>
              <w:spacing w:line="276" w:lineRule="auto"/>
            </w:pPr>
            <w:r w:rsidRPr="00DB5956">
              <w:t>Az Ószövetség és a film</w:t>
            </w:r>
          </w:p>
          <w:p w14:paraId="44DE18EC" w14:textId="77777777" w:rsidR="001076A3" w:rsidRPr="00DB5956" w:rsidRDefault="001076A3" w:rsidP="00A3217D">
            <w:pPr>
              <w:spacing w:line="276" w:lineRule="auto"/>
            </w:pPr>
            <w:r w:rsidRPr="00DB5956">
              <w:t>Ridley Scott: Exodus vagy</w:t>
            </w:r>
          </w:p>
          <w:p w14:paraId="176F01C9" w14:textId="77777777" w:rsidR="001076A3" w:rsidRPr="00DB5956" w:rsidRDefault="001076A3" w:rsidP="00A3217D">
            <w:pPr>
              <w:spacing w:line="276" w:lineRule="auto"/>
            </w:pPr>
            <w:r w:rsidRPr="00DB5956">
              <w:t xml:space="preserve">Roger Young: Mózes </w:t>
            </w:r>
          </w:p>
          <w:p w14:paraId="18A42CA7" w14:textId="77777777" w:rsidR="001076A3" w:rsidRPr="00DB5956" w:rsidRDefault="001076A3" w:rsidP="00A3217D">
            <w:pPr>
              <w:spacing w:line="276" w:lineRule="auto"/>
            </w:pPr>
            <w:r w:rsidRPr="00DB5956">
              <w:t>(vagy más Ószövetség-feldolgozás)</w:t>
            </w:r>
          </w:p>
        </w:tc>
      </w:tr>
      <w:tr w:rsidR="00DB5956" w:rsidRPr="00DB5956" w14:paraId="76AA8CE4" w14:textId="77777777" w:rsidTr="001076A3">
        <w:tc>
          <w:tcPr>
            <w:tcW w:w="4786" w:type="dxa"/>
          </w:tcPr>
          <w:p w14:paraId="721BE2BE" w14:textId="77777777" w:rsidR="001076A3" w:rsidRPr="00DB5956" w:rsidRDefault="001076A3" w:rsidP="00A3217D">
            <w:pPr>
              <w:pStyle w:val="Listaszerbekezds"/>
              <w:numPr>
                <w:ilvl w:val="0"/>
                <w:numId w:val="0"/>
              </w:numPr>
              <w:ind w:left="2345"/>
              <w:rPr>
                <w:rFonts w:ascii="Times New Roman" w:hAnsi="Times New Roman" w:cs="Times New Roman"/>
                <w:sz w:val="24"/>
                <w:szCs w:val="24"/>
              </w:rPr>
            </w:pPr>
          </w:p>
        </w:tc>
        <w:tc>
          <w:tcPr>
            <w:tcW w:w="4565" w:type="dxa"/>
            <w:shd w:val="clear" w:color="auto" w:fill="FFFFFF" w:themeFill="background1"/>
          </w:tcPr>
          <w:p w14:paraId="32D67974" w14:textId="77777777" w:rsidR="001076A3" w:rsidRPr="00DB5956" w:rsidRDefault="001076A3" w:rsidP="00A3217D">
            <w:pPr>
              <w:spacing w:line="276" w:lineRule="auto"/>
            </w:pPr>
            <w:r w:rsidRPr="00DB5956">
              <w:t>Az Ószövetség és a képzőművészet</w:t>
            </w:r>
          </w:p>
          <w:p w14:paraId="68FE164E" w14:textId="77777777" w:rsidR="001076A3" w:rsidRPr="00DB5956" w:rsidRDefault="001076A3" w:rsidP="00A3217D">
            <w:pPr>
              <w:spacing w:line="276" w:lineRule="auto"/>
            </w:pPr>
            <w:r w:rsidRPr="00DB5956">
              <w:t xml:space="preserve">(pl.: Michelangelo </w:t>
            </w:r>
            <w:proofErr w:type="spellStart"/>
            <w:r w:rsidRPr="00DB5956">
              <w:t>Buonarotti</w:t>
            </w:r>
            <w:proofErr w:type="spellEnd"/>
            <w:r w:rsidRPr="00DB5956">
              <w:t xml:space="preserve">, </w:t>
            </w:r>
            <w:proofErr w:type="spellStart"/>
            <w:r w:rsidRPr="00DB5956">
              <w:t>Pieter</w:t>
            </w:r>
            <w:proofErr w:type="spellEnd"/>
            <w:r w:rsidRPr="00DB5956">
              <w:t xml:space="preserve"> </w:t>
            </w:r>
            <w:proofErr w:type="spellStart"/>
            <w:r w:rsidRPr="00DB5956">
              <w:t>Bruegel</w:t>
            </w:r>
            <w:proofErr w:type="spellEnd"/>
            <w:r w:rsidRPr="00DB5956">
              <w:t>, William Blake, Modigliani képei)</w:t>
            </w:r>
          </w:p>
        </w:tc>
      </w:tr>
      <w:tr w:rsidR="00DB5956" w:rsidRPr="00DB5956" w14:paraId="0629C065" w14:textId="77777777" w:rsidTr="001076A3">
        <w:tc>
          <w:tcPr>
            <w:tcW w:w="9351" w:type="dxa"/>
            <w:gridSpan w:val="2"/>
            <w:shd w:val="clear" w:color="auto" w:fill="FFFFFF" w:themeFill="background1"/>
          </w:tcPr>
          <w:p w14:paraId="07EC0FE0" w14:textId="77777777" w:rsidR="001076A3" w:rsidRPr="00DB5956" w:rsidRDefault="001076A3" w:rsidP="00A3217D">
            <w:pPr>
              <w:pStyle w:val="Listaszerbekezds"/>
              <w:numPr>
                <w:ilvl w:val="0"/>
                <w:numId w:val="43"/>
              </w:numPr>
              <w:rPr>
                <w:rFonts w:ascii="Times New Roman" w:hAnsi="Times New Roman" w:cs="Times New Roman"/>
                <w:b/>
                <w:i/>
              </w:rPr>
            </w:pPr>
            <w:r w:rsidRPr="00DB5956">
              <w:rPr>
                <w:rFonts w:ascii="Times New Roman" w:hAnsi="Times New Roman" w:cs="Times New Roman"/>
                <w:b/>
                <w:i/>
                <w:sz w:val="24"/>
              </w:rPr>
              <w:t>Újszövetség (</w:t>
            </w:r>
            <w:proofErr w:type="gramStart"/>
            <w:r w:rsidRPr="00DB5956">
              <w:rPr>
                <w:rFonts w:ascii="Times New Roman" w:hAnsi="Times New Roman" w:cs="Times New Roman"/>
                <w:b/>
                <w:i/>
                <w:sz w:val="24"/>
              </w:rPr>
              <w:t xml:space="preserve">részletek) </w:t>
            </w:r>
            <w:r w:rsidR="00C45C8B" w:rsidRPr="00DB5956">
              <w:rPr>
                <w:rFonts w:ascii="Times New Roman" w:hAnsi="Times New Roman" w:cs="Times New Roman"/>
                <w:b/>
                <w:sz w:val="24"/>
              </w:rPr>
              <w:t xml:space="preserve">  </w:t>
            </w:r>
            <w:proofErr w:type="gramEnd"/>
            <w:r w:rsidR="00C45C8B" w:rsidRPr="00DB5956">
              <w:rPr>
                <w:rFonts w:ascii="Times New Roman" w:hAnsi="Times New Roman" w:cs="Times New Roman"/>
                <w:b/>
                <w:sz w:val="24"/>
              </w:rPr>
              <w:t xml:space="preserve">                                   </w:t>
            </w:r>
          </w:p>
        </w:tc>
      </w:tr>
      <w:tr w:rsidR="00DB5956" w:rsidRPr="00DB5956" w14:paraId="02530094" w14:textId="77777777" w:rsidTr="001076A3">
        <w:tc>
          <w:tcPr>
            <w:tcW w:w="9351" w:type="dxa"/>
            <w:gridSpan w:val="2"/>
          </w:tcPr>
          <w:p w14:paraId="0AC6A921" w14:textId="77777777" w:rsidR="001076A3" w:rsidRPr="00DB5956" w:rsidRDefault="001076A3" w:rsidP="00A3217D">
            <w:pPr>
              <w:pStyle w:val="Listaszerbekezds"/>
              <w:numPr>
                <w:ilvl w:val="0"/>
                <w:numId w:val="16"/>
              </w:numPr>
              <w:jc w:val="left"/>
              <w:rPr>
                <w:rFonts w:ascii="Times New Roman" w:hAnsi="Times New Roman" w:cs="Times New Roman"/>
                <w:sz w:val="24"/>
                <w:szCs w:val="24"/>
              </w:rPr>
            </w:pPr>
            <w:r w:rsidRPr="00DB5956">
              <w:rPr>
                <w:rFonts w:ascii="Times New Roman" w:hAnsi="Times New Roman" w:cs="Times New Roman"/>
                <w:sz w:val="24"/>
                <w:szCs w:val="24"/>
              </w:rPr>
              <w:t>Az „örömhír”</w:t>
            </w:r>
          </w:p>
        </w:tc>
      </w:tr>
      <w:tr w:rsidR="00DB5956" w:rsidRPr="00DB5956" w14:paraId="3D8485F5" w14:textId="77777777" w:rsidTr="001076A3">
        <w:tc>
          <w:tcPr>
            <w:tcW w:w="4786" w:type="dxa"/>
          </w:tcPr>
          <w:p w14:paraId="4549D9F9" w14:textId="77777777" w:rsidR="001076A3" w:rsidRPr="00DB5956" w:rsidRDefault="001076A3" w:rsidP="00A3217D">
            <w:pPr>
              <w:spacing w:line="276" w:lineRule="auto"/>
            </w:pPr>
            <w:r w:rsidRPr="00DB5956">
              <w:t>Máté evangéliumából részletek:</w:t>
            </w:r>
          </w:p>
        </w:tc>
        <w:tc>
          <w:tcPr>
            <w:tcW w:w="4565" w:type="dxa"/>
            <w:vMerge w:val="restart"/>
          </w:tcPr>
          <w:p w14:paraId="3D3C05BE" w14:textId="77777777" w:rsidR="001076A3" w:rsidRPr="00DB5956" w:rsidRDefault="001076A3" w:rsidP="00A3217D">
            <w:pPr>
              <w:spacing w:line="276" w:lineRule="auto"/>
            </w:pPr>
            <w:r w:rsidRPr="00DB5956">
              <w:t>Szemelvények az Újszövetségből</w:t>
            </w:r>
          </w:p>
          <w:p w14:paraId="42B5242A" w14:textId="77777777" w:rsidR="001076A3" w:rsidRPr="00DB5956" w:rsidRDefault="001076A3" w:rsidP="00A3217D">
            <w:pPr>
              <w:spacing w:line="276" w:lineRule="auto"/>
            </w:pPr>
            <w:r w:rsidRPr="00DB5956">
              <w:t xml:space="preserve">Az Újszövetség motívumainak megjelenése későbbi korok irodalmi alkotásaiban </w:t>
            </w:r>
          </w:p>
          <w:p w14:paraId="3A392671" w14:textId="77777777" w:rsidR="001076A3" w:rsidRPr="00DB5956" w:rsidRDefault="001076A3" w:rsidP="00A3217D">
            <w:pPr>
              <w:spacing w:line="276" w:lineRule="auto"/>
            </w:pPr>
            <w:r w:rsidRPr="00DB5956">
              <w:t xml:space="preserve">Karinthy: </w:t>
            </w:r>
            <w:proofErr w:type="spellStart"/>
            <w:r w:rsidRPr="00DB5956">
              <w:t>Barabbás</w:t>
            </w:r>
            <w:proofErr w:type="spellEnd"/>
          </w:p>
        </w:tc>
      </w:tr>
      <w:tr w:rsidR="00DB5956" w:rsidRPr="00DB5956" w14:paraId="4433803A" w14:textId="77777777" w:rsidTr="001076A3">
        <w:tc>
          <w:tcPr>
            <w:tcW w:w="4786" w:type="dxa"/>
          </w:tcPr>
          <w:p w14:paraId="2013D7BB" w14:textId="77777777" w:rsidR="001076A3" w:rsidRPr="00DB5956" w:rsidRDefault="001076A3" w:rsidP="00A3217D">
            <w:pPr>
              <w:pStyle w:val="Listaszerbekezds"/>
              <w:numPr>
                <w:ilvl w:val="0"/>
                <w:numId w:val="8"/>
              </w:numPr>
              <w:jc w:val="left"/>
              <w:rPr>
                <w:rFonts w:ascii="Times New Roman" w:hAnsi="Times New Roman" w:cs="Times New Roman"/>
                <w:sz w:val="24"/>
                <w:szCs w:val="24"/>
              </w:rPr>
            </w:pPr>
            <w:r w:rsidRPr="00DB5956">
              <w:rPr>
                <w:rFonts w:ascii="Times New Roman" w:hAnsi="Times New Roman" w:cs="Times New Roman"/>
                <w:sz w:val="24"/>
                <w:szCs w:val="24"/>
              </w:rPr>
              <w:t>Jézus Krisztus születése, megkeresztelése</w:t>
            </w:r>
          </w:p>
        </w:tc>
        <w:tc>
          <w:tcPr>
            <w:tcW w:w="4565" w:type="dxa"/>
            <w:vMerge/>
          </w:tcPr>
          <w:p w14:paraId="3447DE9A" w14:textId="77777777" w:rsidR="001076A3" w:rsidRPr="00DB5956" w:rsidRDefault="001076A3" w:rsidP="00A3217D">
            <w:pPr>
              <w:spacing w:line="276" w:lineRule="auto"/>
            </w:pPr>
          </w:p>
        </w:tc>
      </w:tr>
      <w:tr w:rsidR="00DB5956" w:rsidRPr="00DB5956" w14:paraId="5481619A" w14:textId="77777777" w:rsidTr="001076A3">
        <w:tc>
          <w:tcPr>
            <w:tcW w:w="4786" w:type="dxa"/>
          </w:tcPr>
          <w:p w14:paraId="06CB1973" w14:textId="77777777" w:rsidR="001076A3" w:rsidRPr="00DB5956" w:rsidRDefault="001076A3" w:rsidP="00A3217D">
            <w:pPr>
              <w:pStyle w:val="Listaszerbekezds"/>
              <w:numPr>
                <w:ilvl w:val="0"/>
                <w:numId w:val="8"/>
              </w:numPr>
              <w:jc w:val="left"/>
              <w:rPr>
                <w:rFonts w:ascii="Times New Roman" w:hAnsi="Times New Roman" w:cs="Times New Roman"/>
                <w:sz w:val="24"/>
                <w:szCs w:val="24"/>
              </w:rPr>
            </w:pPr>
            <w:r w:rsidRPr="00DB5956">
              <w:rPr>
                <w:rFonts w:ascii="Times New Roman" w:hAnsi="Times New Roman" w:cs="Times New Roman"/>
                <w:sz w:val="24"/>
                <w:szCs w:val="24"/>
              </w:rPr>
              <w:t>Jézus Krisztus tanításai: Hegyi beszéd, A magvető példázata</w:t>
            </w:r>
          </w:p>
        </w:tc>
        <w:tc>
          <w:tcPr>
            <w:tcW w:w="4565" w:type="dxa"/>
            <w:vMerge/>
          </w:tcPr>
          <w:p w14:paraId="389C053A" w14:textId="77777777" w:rsidR="001076A3" w:rsidRPr="00DB5956" w:rsidRDefault="001076A3" w:rsidP="00A3217D">
            <w:pPr>
              <w:spacing w:line="276" w:lineRule="auto"/>
            </w:pPr>
          </w:p>
        </w:tc>
      </w:tr>
      <w:tr w:rsidR="00DB5956" w:rsidRPr="00DB5956" w14:paraId="6B4B1DF5" w14:textId="77777777" w:rsidTr="001076A3">
        <w:tc>
          <w:tcPr>
            <w:tcW w:w="4786" w:type="dxa"/>
          </w:tcPr>
          <w:p w14:paraId="028A417E" w14:textId="77777777" w:rsidR="001076A3" w:rsidRPr="00DB5956" w:rsidRDefault="001076A3" w:rsidP="00A3217D">
            <w:pPr>
              <w:pStyle w:val="Listaszerbekezds"/>
              <w:numPr>
                <w:ilvl w:val="0"/>
                <w:numId w:val="8"/>
              </w:numPr>
              <w:jc w:val="left"/>
              <w:rPr>
                <w:rFonts w:ascii="Times New Roman" w:hAnsi="Times New Roman" w:cs="Times New Roman"/>
                <w:sz w:val="24"/>
                <w:szCs w:val="24"/>
              </w:rPr>
            </w:pPr>
            <w:r w:rsidRPr="00DB5956">
              <w:rPr>
                <w:rFonts w:ascii="Times New Roman" w:hAnsi="Times New Roman" w:cs="Times New Roman"/>
                <w:sz w:val="24"/>
                <w:szCs w:val="24"/>
              </w:rPr>
              <w:t xml:space="preserve">Passió-történet </w:t>
            </w:r>
          </w:p>
        </w:tc>
        <w:tc>
          <w:tcPr>
            <w:tcW w:w="4565" w:type="dxa"/>
            <w:vMerge w:val="restart"/>
          </w:tcPr>
          <w:p w14:paraId="0CFF2B82" w14:textId="77777777" w:rsidR="001076A3" w:rsidRPr="00DB5956" w:rsidRDefault="001076A3" w:rsidP="00A3217D">
            <w:pPr>
              <w:spacing w:line="276" w:lineRule="auto"/>
            </w:pPr>
            <w:r w:rsidRPr="00DB5956">
              <w:t>Az Újszövetség és a film</w:t>
            </w:r>
          </w:p>
          <w:p w14:paraId="3434DE91" w14:textId="77777777" w:rsidR="001076A3" w:rsidRPr="00DB5956" w:rsidRDefault="001076A3" w:rsidP="00A3217D">
            <w:pPr>
              <w:spacing w:line="276" w:lineRule="auto"/>
            </w:pPr>
            <w:r w:rsidRPr="00DB5956">
              <w:t xml:space="preserve">Franco </w:t>
            </w:r>
            <w:proofErr w:type="spellStart"/>
            <w:r w:rsidRPr="00DB5956">
              <w:t>Zeffirelli</w:t>
            </w:r>
            <w:proofErr w:type="spellEnd"/>
            <w:r w:rsidRPr="00DB5956">
              <w:t xml:space="preserve">: A Názáreti Jézus vagy </w:t>
            </w:r>
            <w:proofErr w:type="spellStart"/>
            <w:r w:rsidRPr="00DB5956">
              <w:t>Catharine</w:t>
            </w:r>
            <w:proofErr w:type="spellEnd"/>
            <w:r w:rsidRPr="00DB5956">
              <w:t xml:space="preserve"> </w:t>
            </w:r>
            <w:proofErr w:type="spellStart"/>
            <w:r w:rsidRPr="00DB5956">
              <w:t>Hardwicke</w:t>
            </w:r>
            <w:proofErr w:type="spellEnd"/>
            <w:r w:rsidRPr="00DB5956">
              <w:t>: A születés (vagy más Újszövetség-feldolgozás)</w:t>
            </w:r>
          </w:p>
        </w:tc>
      </w:tr>
      <w:tr w:rsidR="00DB5956" w:rsidRPr="00DB5956" w14:paraId="73F5D611" w14:textId="77777777" w:rsidTr="001076A3">
        <w:tc>
          <w:tcPr>
            <w:tcW w:w="4786" w:type="dxa"/>
          </w:tcPr>
          <w:p w14:paraId="3BC920ED" w14:textId="77777777" w:rsidR="001076A3" w:rsidRPr="00DB5956" w:rsidRDefault="001076A3" w:rsidP="00A3217D">
            <w:pPr>
              <w:pStyle w:val="Listaszerbekezds"/>
              <w:numPr>
                <w:ilvl w:val="0"/>
                <w:numId w:val="8"/>
              </w:numPr>
              <w:jc w:val="left"/>
              <w:rPr>
                <w:rFonts w:ascii="Times New Roman" w:hAnsi="Times New Roman" w:cs="Times New Roman"/>
                <w:sz w:val="24"/>
                <w:szCs w:val="24"/>
              </w:rPr>
            </w:pPr>
            <w:r w:rsidRPr="00DB5956">
              <w:rPr>
                <w:rFonts w:ascii="Times New Roman" w:hAnsi="Times New Roman" w:cs="Times New Roman"/>
                <w:sz w:val="24"/>
                <w:szCs w:val="24"/>
              </w:rPr>
              <w:t>Jézus feltámadása</w:t>
            </w:r>
          </w:p>
        </w:tc>
        <w:tc>
          <w:tcPr>
            <w:tcW w:w="4565" w:type="dxa"/>
            <w:vMerge/>
          </w:tcPr>
          <w:p w14:paraId="2E00E8F5" w14:textId="77777777" w:rsidR="001076A3" w:rsidRPr="00DB5956" w:rsidRDefault="001076A3" w:rsidP="00A3217D">
            <w:pPr>
              <w:spacing w:line="276" w:lineRule="auto"/>
            </w:pPr>
          </w:p>
        </w:tc>
      </w:tr>
      <w:tr w:rsidR="00DB5956" w:rsidRPr="00DB5956" w14:paraId="0B668031" w14:textId="77777777" w:rsidTr="001076A3">
        <w:tc>
          <w:tcPr>
            <w:tcW w:w="4786" w:type="dxa"/>
          </w:tcPr>
          <w:p w14:paraId="39224CED" w14:textId="77777777" w:rsidR="001076A3" w:rsidRPr="00DB5956" w:rsidRDefault="001076A3" w:rsidP="00A3217D">
            <w:pPr>
              <w:spacing w:line="276" w:lineRule="auto"/>
            </w:pPr>
            <w:r w:rsidRPr="00DB5956">
              <w:t>Lukács evangéliumából (részletek):</w:t>
            </w:r>
          </w:p>
        </w:tc>
        <w:tc>
          <w:tcPr>
            <w:tcW w:w="4565" w:type="dxa"/>
            <w:vMerge/>
          </w:tcPr>
          <w:p w14:paraId="73EDF896" w14:textId="77777777" w:rsidR="001076A3" w:rsidRPr="00DB5956" w:rsidRDefault="001076A3" w:rsidP="00A3217D">
            <w:pPr>
              <w:spacing w:line="276" w:lineRule="auto"/>
            </w:pPr>
          </w:p>
        </w:tc>
      </w:tr>
      <w:tr w:rsidR="00DB5956" w:rsidRPr="00DB5956" w14:paraId="2E2DA39E" w14:textId="77777777" w:rsidTr="001076A3">
        <w:tc>
          <w:tcPr>
            <w:tcW w:w="4786" w:type="dxa"/>
          </w:tcPr>
          <w:p w14:paraId="76508847" w14:textId="77777777" w:rsidR="001076A3" w:rsidRPr="00DB5956" w:rsidRDefault="001076A3" w:rsidP="00A3217D">
            <w:pPr>
              <w:pStyle w:val="Listaszerbekezds"/>
              <w:numPr>
                <w:ilvl w:val="0"/>
                <w:numId w:val="8"/>
              </w:numPr>
              <w:rPr>
                <w:rFonts w:ascii="Times New Roman" w:hAnsi="Times New Roman" w:cs="Times New Roman"/>
                <w:sz w:val="24"/>
                <w:szCs w:val="24"/>
              </w:rPr>
            </w:pPr>
            <w:r w:rsidRPr="00DB5956">
              <w:rPr>
                <w:rFonts w:ascii="Times New Roman" w:hAnsi="Times New Roman" w:cs="Times New Roman"/>
                <w:sz w:val="24"/>
                <w:szCs w:val="24"/>
              </w:rPr>
              <w:t>Az irgalmas szamaritánus</w:t>
            </w:r>
          </w:p>
        </w:tc>
        <w:tc>
          <w:tcPr>
            <w:tcW w:w="4565" w:type="dxa"/>
            <w:vMerge w:val="restart"/>
          </w:tcPr>
          <w:p w14:paraId="0A88F9A4" w14:textId="77777777" w:rsidR="001076A3" w:rsidRPr="00DB5956" w:rsidRDefault="001076A3" w:rsidP="00A3217D">
            <w:pPr>
              <w:spacing w:line="276" w:lineRule="auto"/>
            </w:pPr>
            <w:r w:rsidRPr="00DB5956">
              <w:t>Az Újszövetség és a képzőművészet</w:t>
            </w:r>
          </w:p>
          <w:p w14:paraId="43DDC725" w14:textId="77777777" w:rsidR="001076A3" w:rsidRPr="00DB5956" w:rsidRDefault="001076A3" w:rsidP="00A3217D">
            <w:pPr>
              <w:spacing w:line="276" w:lineRule="auto"/>
            </w:pPr>
            <w:r w:rsidRPr="00DB5956">
              <w:t xml:space="preserve">(pl.: M.S. mester, </w:t>
            </w:r>
            <w:r w:rsidRPr="00DB5956">
              <w:rPr>
                <w:rStyle w:val="painter"/>
              </w:rPr>
              <w:t xml:space="preserve">Michelangelo </w:t>
            </w:r>
            <w:proofErr w:type="spellStart"/>
            <w:r w:rsidRPr="00DB5956">
              <w:rPr>
                <w:rStyle w:val="painter"/>
              </w:rPr>
              <w:t>Buonarroti</w:t>
            </w:r>
            <w:proofErr w:type="spellEnd"/>
            <w:r w:rsidRPr="00DB5956">
              <w:rPr>
                <w:rStyle w:val="painter"/>
              </w:rPr>
              <w:t xml:space="preserve">, </w:t>
            </w:r>
            <w:proofErr w:type="spellStart"/>
            <w:r w:rsidRPr="00DB5956">
              <w:rPr>
                <w:rStyle w:val="painter"/>
              </w:rPr>
              <w:t>Tintoretto</w:t>
            </w:r>
            <w:proofErr w:type="spellEnd"/>
            <w:r w:rsidRPr="00DB5956">
              <w:rPr>
                <w:rStyle w:val="painter"/>
              </w:rPr>
              <w:t xml:space="preserve">, Albrecht Dürer, </w:t>
            </w:r>
            <w:proofErr w:type="spellStart"/>
            <w:r w:rsidRPr="00DB5956">
              <w:rPr>
                <w:rStyle w:val="painter"/>
              </w:rPr>
              <w:t>Caravaggio</w:t>
            </w:r>
            <w:proofErr w:type="spellEnd"/>
            <w:r w:rsidRPr="00DB5956">
              <w:rPr>
                <w:rStyle w:val="painter"/>
              </w:rPr>
              <w:t>, Munkácsy Mihály)</w:t>
            </w:r>
          </w:p>
        </w:tc>
      </w:tr>
      <w:tr w:rsidR="00DB5956" w:rsidRPr="00DB5956" w14:paraId="6CC0FABD" w14:textId="77777777" w:rsidTr="001076A3">
        <w:tc>
          <w:tcPr>
            <w:tcW w:w="4786" w:type="dxa"/>
          </w:tcPr>
          <w:p w14:paraId="27EAC1B0" w14:textId="77777777" w:rsidR="001076A3" w:rsidRPr="00DB5956" w:rsidRDefault="001076A3" w:rsidP="00A3217D">
            <w:pPr>
              <w:pStyle w:val="Listaszerbekezds"/>
              <w:numPr>
                <w:ilvl w:val="0"/>
                <w:numId w:val="8"/>
              </w:numPr>
              <w:rPr>
                <w:rFonts w:ascii="Times New Roman" w:hAnsi="Times New Roman" w:cs="Times New Roman"/>
                <w:sz w:val="24"/>
                <w:szCs w:val="24"/>
              </w:rPr>
            </w:pPr>
            <w:r w:rsidRPr="00DB5956">
              <w:rPr>
                <w:rFonts w:ascii="Times New Roman" w:hAnsi="Times New Roman" w:cs="Times New Roman"/>
                <w:sz w:val="24"/>
                <w:szCs w:val="24"/>
              </w:rPr>
              <w:t>A tékozló fiú</w:t>
            </w:r>
          </w:p>
        </w:tc>
        <w:tc>
          <w:tcPr>
            <w:tcW w:w="4565" w:type="dxa"/>
            <w:vMerge/>
          </w:tcPr>
          <w:p w14:paraId="741535E1" w14:textId="77777777" w:rsidR="001076A3" w:rsidRPr="00DB5956" w:rsidRDefault="001076A3" w:rsidP="00A3217D">
            <w:pPr>
              <w:spacing w:line="276" w:lineRule="auto"/>
            </w:pPr>
          </w:p>
        </w:tc>
      </w:tr>
      <w:tr w:rsidR="00DB5956" w:rsidRPr="00DB5956" w14:paraId="70822EEF" w14:textId="77777777" w:rsidTr="001076A3">
        <w:tc>
          <w:tcPr>
            <w:tcW w:w="4786" w:type="dxa"/>
          </w:tcPr>
          <w:p w14:paraId="42600432" w14:textId="77777777" w:rsidR="001076A3" w:rsidRPr="00DB5956" w:rsidRDefault="001076A3" w:rsidP="00A3217D">
            <w:pPr>
              <w:spacing w:line="276" w:lineRule="auto"/>
            </w:pPr>
            <w:r w:rsidRPr="00DB5956">
              <w:t>Pál apostol Szeretethimnusza</w:t>
            </w:r>
          </w:p>
        </w:tc>
        <w:tc>
          <w:tcPr>
            <w:tcW w:w="4565" w:type="dxa"/>
            <w:vMerge/>
          </w:tcPr>
          <w:p w14:paraId="788DBC6A" w14:textId="77777777" w:rsidR="001076A3" w:rsidRPr="00DB5956" w:rsidRDefault="001076A3" w:rsidP="00A3217D">
            <w:pPr>
              <w:spacing w:line="276" w:lineRule="auto"/>
            </w:pPr>
          </w:p>
        </w:tc>
      </w:tr>
      <w:tr w:rsidR="00DB5956" w:rsidRPr="00DB5956" w14:paraId="2BACF96B" w14:textId="77777777" w:rsidTr="001076A3">
        <w:tc>
          <w:tcPr>
            <w:tcW w:w="4786" w:type="dxa"/>
            <w:shd w:val="clear" w:color="auto" w:fill="D9D9D9" w:themeFill="background1" w:themeFillShade="D9"/>
          </w:tcPr>
          <w:p w14:paraId="4D4F6D8D" w14:textId="77777777" w:rsidR="001076A3" w:rsidRPr="00DB5956" w:rsidRDefault="001076A3" w:rsidP="00A3217D">
            <w:pPr>
              <w:pStyle w:val="Listaszerbekezds"/>
              <w:numPr>
                <w:ilvl w:val="0"/>
                <w:numId w:val="6"/>
              </w:numPr>
              <w:rPr>
                <w:rFonts w:ascii="Times New Roman" w:hAnsi="Times New Roman" w:cs="Times New Roman"/>
                <w:b/>
                <w:sz w:val="24"/>
              </w:rPr>
            </w:pPr>
            <w:r w:rsidRPr="00DB5956">
              <w:rPr>
                <w:rFonts w:ascii="Times New Roman" w:hAnsi="Times New Roman" w:cs="Times New Roman"/>
                <w:b/>
                <w:sz w:val="28"/>
              </w:rPr>
              <w:t xml:space="preserve"> A középkor irodalma </w:t>
            </w:r>
          </w:p>
        </w:tc>
        <w:tc>
          <w:tcPr>
            <w:tcW w:w="4565" w:type="dxa"/>
            <w:shd w:val="clear" w:color="auto" w:fill="D9D9D9" w:themeFill="background1" w:themeFillShade="D9"/>
          </w:tcPr>
          <w:p w14:paraId="7B2A9542" w14:textId="77777777" w:rsidR="001076A3" w:rsidRPr="00DB5956" w:rsidRDefault="001076A3" w:rsidP="00A3217D">
            <w:pPr>
              <w:spacing w:line="276" w:lineRule="auto"/>
              <w:rPr>
                <w:b/>
                <w:sz w:val="28"/>
                <w:szCs w:val="28"/>
              </w:rPr>
            </w:pPr>
          </w:p>
        </w:tc>
      </w:tr>
      <w:tr w:rsidR="00DB5956" w:rsidRPr="00DB5956" w14:paraId="7FA962E5" w14:textId="77777777" w:rsidTr="001076A3">
        <w:tc>
          <w:tcPr>
            <w:tcW w:w="9351" w:type="dxa"/>
            <w:gridSpan w:val="2"/>
            <w:shd w:val="clear" w:color="auto" w:fill="FFFFFF" w:themeFill="background1"/>
          </w:tcPr>
          <w:p w14:paraId="25E93BD7" w14:textId="77777777" w:rsidR="001076A3" w:rsidRPr="00DB5956" w:rsidRDefault="001076A3" w:rsidP="00A3217D">
            <w:pPr>
              <w:pStyle w:val="Listaszerbekezds"/>
              <w:numPr>
                <w:ilvl w:val="0"/>
                <w:numId w:val="17"/>
              </w:numPr>
              <w:jc w:val="left"/>
              <w:rPr>
                <w:rFonts w:ascii="Times New Roman" w:hAnsi="Times New Roman" w:cs="Times New Roman"/>
                <w:sz w:val="24"/>
                <w:szCs w:val="24"/>
              </w:rPr>
            </w:pPr>
            <w:r w:rsidRPr="00DB5956">
              <w:rPr>
                <w:rFonts w:ascii="Times New Roman" w:hAnsi="Times New Roman" w:cs="Times New Roman"/>
                <w:b/>
                <w:i/>
                <w:sz w:val="24"/>
                <w:szCs w:val="24"/>
              </w:rPr>
              <w:t>Egyházi irodalom</w:t>
            </w:r>
            <w:r w:rsidR="00C85E69" w:rsidRPr="00DB5956">
              <w:rPr>
                <w:rFonts w:ascii="Times New Roman" w:hAnsi="Times New Roman" w:cs="Times New Roman"/>
                <w:sz w:val="24"/>
                <w:szCs w:val="24"/>
              </w:rPr>
              <w:t xml:space="preserve">                                               </w:t>
            </w:r>
          </w:p>
        </w:tc>
      </w:tr>
      <w:tr w:rsidR="00DB5956" w:rsidRPr="00DB5956" w14:paraId="117AD401" w14:textId="77777777" w:rsidTr="001076A3">
        <w:trPr>
          <w:trHeight w:val="64"/>
        </w:trPr>
        <w:tc>
          <w:tcPr>
            <w:tcW w:w="4786" w:type="dxa"/>
          </w:tcPr>
          <w:p w14:paraId="2043E973" w14:textId="77777777" w:rsidR="001076A3" w:rsidRPr="00DB5956" w:rsidRDefault="001076A3" w:rsidP="00A3217D">
            <w:pPr>
              <w:pStyle w:val="Listaszerbekezds"/>
              <w:numPr>
                <w:ilvl w:val="0"/>
                <w:numId w:val="18"/>
              </w:numPr>
              <w:jc w:val="left"/>
              <w:rPr>
                <w:rFonts w:ascii="Times New Roman" w:hAnsi="Times New Roman" w:cs="Times New Roman"/>
                <w:sz w:val="24"/>
                <w:szCs w:val="24"/>
              </w:rPr>
            </w:pPr>
            <w:r w:rsidRPr="00DB5956">
              <w:rPr>
                <w:rFonts w:ascii="Times New Roman" w:hAnsi="Times New Roman" w:cs="Times New Roman"/>
                <w:sz w:val="24"/>
                <w:szCs w:val="24"/>
              </w:rPr>
              <w:t>Epika:</w:t>
            </w:r>
          </w:p>
        </w:tc>
        <w:tc>
          <w:tcPr>
            <w:tcW w:w="4565" w:type="dxa"/>
            <w:vMerge w:val="restart"/>
          </w:tcPr>
          <w:p w14:paraId="685F96CC" w14:textId="77777777" w:rsidR="001076A3" w:rsidRPr="00DB5956" w:rsidRDefault="001076A3" w:rsidP="00A3217D">
            <w:pPr>
              <w:spacing w:line="276" w:lineRule="auto"/>
            </w:pPr>
            <w:proofErr w:type="spellStart"/>
            <w:r w:rsidRPr="00DB5956">
              <w:t>Umberto</w:t>
            </w:r>
            <w:proofErr w:type="spellEnd"/>
            <w:r w:rsidRPr="00DB5956">
              <w:t xml:space="preserve"> </w:t>
            </w:r>
            <w:proofErr w:type="spellStart"/>
            <w:r w:rsidRPr="00DB5956">
              <w:t>Eco</w:t>
            </w:r>
            <w:proofErr w:type="spellEnd"/>
            <w:r w:rsidRPr="00DB5956">
              <w:t xml:space="preserve">: A rózsa neve </w:t>
            </w:r>
          </w:p>
          <w:p w14:paraId="36290EE4" w14:textId="77777777" w:rsidR="001076A3" w:rsidRPr="00DB5956" w:rsidRDefault="001076A3" w:rsidP="00A3217D">
            <w:pPr>
              <w:spacing w:line="276" w:lineRule="auto"/>
            </w:pPr>
            <w:r w:rsidRPr="00DB5956">
              <w:t>Szent Erzsébet legendája (részlet)</w:t>
            </w:r>
          </w:p>
          <w:p w14:paraId="602D0131" w14:textId="77777777" w:rsidR="001076A3" w:rsidRPr="00DB5956" w:rsidRDefault="001076A3" w:rsidP="00A3217D">
            <w:pPr>
              <w:spacing w:line="276" w:lineRule="auto"/>
            </w:pPr>
            <w:r w:rsidRPr="00DB5956">
              <w:t>Szent Margit legendája (részlet)</w:t>
            </w:r>
          </w:p>
          <w:p w14:paraId="39938FC4" w14:textId="77777777" w:rsidR="001076A3" w:rsidRPr="00DB5956" w:rsidRDefault="001076A3" w:rsidP="00A3217D">
            <w:pPr>
              <w:spacing w:line="276" w:lineRule="auto"/>
            </w:pPr>
            <w:r w:rsidRPr="00DB5956">
              <w:t>Szent Gellért püspök legendája (részlet)</w:t>
            </w:r>
          </w:p>
          <w:p w14:paraId="6CFF194F" w14:textId="77777777" w:rsidR="001076A3" w:rsidRPr="00DB5956" w:rsidRDefault="001076A3" w:rsidP="00A3217D">
            <w:pPr>
              <w:spacing w:line="276" w:lineRule="auto"/>
            </w:pPr>
            <w:proofErr w:type="spellStart"/>
            <w:r w:rsidRPr="00DB5956">
              <w:t>Tommaso</w:t>
            </w:r>
            <w:proofErr w:type="spellEnd"/>
            <w:r w:rsidRPr="00DB5956">
              <w:t xml:space="preserve"> da </w:t>
            </w:r>
            <w:proofErr w:type="spellStart"/>
            <w:r w:rsidRPr="00DB5956">
              <w:t>Celano</w:t>
            </w:r>
            <w:proofErr w:type="spellEnd"/>
            <w:r w:rsidRPr="00DB5956">
              <w:t>: Ének az utolsó ítéletről</w:t>
            </w:r>
          </w:p>
        </w:tc>
      </w:tr>
      <w:tr w:rsidR="00DB5956" w:rsidRPr="00DB5956" w14:paraId="5D2D5E6E" w14:textId="77777777" w:rsidTr="001076A3">
        <w:trPr>
          <w:trHeight w:val="63"/>
        </w:trPr>
        <w:tc>
          <w:tcPr>
            <w:tcW w:w="4786" w:type="dxa"/>
          </w:tcPr>
          <w:p w14:paraId="3023D7D9" w14:textId="77777777" w:rsidR="001076A3" w:rsidRPr="00DB5956" w:rsidRDefault="001076A3" w:rsidP="00A3217D">
            <w:pPr>
              <w:pStyle w:val="Listaszerbekezds"/>
              <w:numPr>
                <w:ilvl w:val="0"/>
                <w:numId w:val="0"/>
              </w:numPr>
              <w:ind w:left="720"/>
              <w:jc w:val="left"/>
              <w:rPr>
                <w:rFonts w:ascii="Times New Roman" w:hAnsi="Times New Roman" w:cs="Times New Roman"/>
                <w:sz w:val="24"/>
                <w:szCs w:val="24"/>
              </w:rPr>
            </w:pPr>
            <w:r w:rsidRPr="00DB5956">
              <w:rPr>
                <w:rFonts w:ascii="Times New Roman" w:hAnsi="Times New Roman" w:cs="Times New Roman"/>
                <w:sz w:val="24"/>
                <w:szCs w:val="24"/>
              </w:rPr>
              <w:t>Szent Ágoston: Vallomások (részlet)</w:t>
            </w:r>
          </w:p>
        </w:tc>
        <w:tc>
          <w:tcPr>
            <w:tcW w:w="4565" w:type="dxa"/>
            <w:vMerge/>
          </w:tcPr>
          <w:p w14:paraId="6A1C5D1F" w14:textId="77777777" w:rsidR="001076A3" w:rsidRPr="00DB5956" w:rsidRDefault="001076A3" w:rsidP="00A3217D">
            <w:pPr>
              <w:spacing w:line="276" w:lineRule="auto"/>
            </w:pPr>
          </w:p>
        </w:tc>
      </w:tr>
      <w:tr w:rsidR="00DB5956" w:rsidRPr="00DB5956" w14:paraId="04A75089" w14:textId="77777777" w:rsidTr="001076A3">
        <w:trPr>
          <w:trHeight w:val="63"/>
        </w:trPr>
        <w:tc>
          <w:tcPr>
            <w:tcW w:w="4786" w:type="dxa"/>
          </w:tcPr>
          <w:p w14:paraId="308C7894" w14:textId="77777777" w:rsidR="001076A3" w:rsidRPr="00DB5956" w:rsidRDefault="001076A3" w:rsidP="00A3217D">
            <w:pPr>
              <w:pStyle w:val="Listaszerbekezds"/>
              <w:numPr>
                <w:ilvl w:val="0"/>
                <w:numId w:val="0"/>
              </w:numPr>
              <w:ind w:left="720"/>
              <w:jc w:val="left"/>
              <w:rPr>
                <w:rFonts w:ascii="Times New Roman" w:hAnsi="Times New Roman" w:cs="Times New Roman"/>
                <w:sz w:val="24"/>
                <w:szCs w:val="24"/>
              </w:rPr>
            </w:pPr>
          </w:p>
        </w:tc>
        <w:tc>
          <w:tcPr>
            <w:tcW w:w="4565" w:type="dxa"/>
            <w:vMerge/>
          </w:tcPr>
          <w:p w14:paraId="17FA9EB5" w14:textId="77777777" w:rsidR="001076A3" w:rsidRPr="00DB5956" w:rsidRDefault="001076A3" w:rsidP="00A3217D">
            <w:pPr>
              <w:spacing w:line="276" w:lineRule="auto"/>
            </w:pPr>
          </w:p>
        </w:tc>
      </w:tr>
      <w:tr w:rsidR="00DB5956" w:rsidRPr="00DB5956" w14:paraId="0F2668A0" w14:textId="77777777" w:rsidTr="001076A3">
        <w:trPr>
          <w:trHeight w:val="562"/>
        </w:trPr>
        <w:tc>
          <w:tcPr>
            <w:tcW w:w="4786" w:type="dxa"/>
          </w:tcPr>
          <w:p w14:paraId="21C955E3" w14:textId="77777777" w:rsidR="001076A3" w:rsidRPr="00DB5956" w:rsidRDefault="001076A3" w:rsidP="00A3217D">
            <w:pPr>
              <w:pStyle w:val="Listaszerbekezds"/>
              <w:numPr>
                <w:ilvl w:val="0"/>
                <w:numId w:val="0"/>
              </w:numPr>
              <w:ind w:left="720"/>
              <w:jc w:val="left"/>
              <w:rPr>
                <w:rFonts w:ascii="Times New Roman" w:hAnsi="Times New Roman" w:cs="Times New Roman"/>
                <w:sz w:val="24"/>
                <w:szCs w:val="24"/>
              </w:rPr>
            </w:pPr>
            <w:r w:rsidRPr="00DB5956">
              <w:rPr>
                <w:rFonts w:ascii="Times New Roman" w:hAnsi="Times New Roman" w:cs="Times New Roman"/>
                <w:sz w:val="24"/>
                <w:szCs w:val="24"/>
              </w:rPr>
              <w:t>Halotti beszéd és könyörgés</w:t>
            </w:r>
          </w:p>
          <w:p w14:paraId="43F0AF32" w14:textId="77777777" w:rsidR="00E53B37" w:rsidRPr="00DB5956" w:rsidRDefault="00E53B37" w:rsidP="00A3217D">
            <w:pPr>
              <w:pStyle w:val="Listaszerbekezds"/>
              <w:numPr>
                <w:ilvl w:val="0"/>
                <w:numId w:val="0"/>
              </w:numPr>
              <w:ind w:left="720"/>
              <w:jc w:val="left"/>
              <w:rPr>
                <w:rFonts w:ascii="Times New Roman" w:hAnsi="Times New Roman" w:cs="Times New Roman"/>
                <w:sz w:val="24"/>
                <w:szCs w:val="24"/>
              </w:rPr>
            </w:pPr>
            <w:r w:rsidRPr="00DB5956">
              <w:rPr>
                <w:rFonts w:ascii="Times New Roman" w:hAnsi="Times New Roman" w:cs="Times New Roman"/>
                <w:sz w:val="24"/>
                <w:szCs w:val="24"/>
              </w:rPr>
              <w:t>Ómagyar Mária-siralom</w:t>
            </w:r>
          </w:p>
        </w:tc>
        <w:tc>
          <w:tcPr>
            <w:tcW w:w="4565" w:type="dxa"/>
            <w:vMerge/>
          </w:tcPr>
          <w:p w14:paraId="037DE0D1" w14:textId="77777777" w:rsidR="001076A3" w:rsidRPr="00DB5956" w:rsidRDefault="001076A3" w:rsidP="00A3217D">
            <w:pPr>
              <w:spacing w:line="276" w:lineRule="auto"/>
            </w:pPr>
          </w:p>
        </w:tc>
      </w:tr>
      <w:tr w:rsidR="00DB5956" w:rsidRPr="00DB5956" w14:paraId="16DC2755" w14:textId="77777777" w:rsidTr="001076A3">
        <w:trPr>
          <w:trHeight w:val="131"/>
        </w:trPr>
        <w:tc>
          <w:tcPr>
            <w:tcW w:w="4786" w:type="dxa"/>
          </w:tcPr>
          <w:p w14:paraId="4F888C87" w14:textId="77777777" w:rsidR="001076A3" w:rsidRPr="00DB5956" w:rsidRDefault="001076A3" w:rsidP="00A3217D">
            <w:pPr>
              <w:pStyle w:val="Listaszerbekezds"/>
              <w:numPr>
                <w:ilvl w:val="0"/>
                <w:numId w:val="18"/>
              </w:numPr>
              <w:jc w:val="left"/>
              <w:rPr>
                <w:rFonts w:ascii="Times New Roman" w:hAnsi="Times New Roman" w:cs="Times New Roman"/>
                <w:sz w:val="24"/>
                <w:szCs w:val="24"/>
              </w:rPr>
            </w:pPr>
            <w:r w:rsidRPr="00DB5956">
              <w:rPr>
                <w:rFonts w:ascii="Times New Roman" w:hAnsi="Times New Roman" w:cs="Times New Roman"/>
                <w:sz w:val="24"/>
                <w:szCs w:val="24"/>
              </w:rPr>
              <w:t>Líra</w:t>
            </w:r>
          </w:p>
        </w:tc>
        <w:tc>
          <w:tcPr>
            <w:tcW w:w="4565" w:type="dxa"/>
            <w:vMerge/>
          </w:tcPr>
          <w:p w14:paraId="4483FF0B" w14:textId="77777777" w:rsidR="001076A3" w:rsidRPr="00DB5956" w:rsidRDefault="001076A3" w:rsidP="00A3217D">
            <w:pPr>
              <w:spacing w:line="276" w:lineRule="auto"/>
            </w:pPr>
          </w:p>
        </w:tc>
      </w:tr>
      <w:tr w:rsidR="00DB5956" w:rsidRPr="00DB5956" w14:paraId="47F5E5F2" w14:textId="77777777" w:rsidTr="001076A3">
        <w:trPr>
          <w:trHeight w:val="130"/>
        </w:trPr>
        <w:tc>
          <w:tcPr>
            <w:tcW w:w="4786" w:type="dxa"/>
          </w:tcPr>
          <w:p w14:paraId="16DDB5A8" w14:textId="77777777" w:rsidR="001076A3" w:rsidRPr="00DB5956" w:rsidRDefault="001076A3" w:rsidP="00A3217D">
            <w:pPr>
              <w:pStyle w:val="Listaszerbekezds"/>
              <w:numPr>
                <w:ilvl w:val="0"/>
                <w:numId w:val="0"/>
              </w:numPr>
              <w:ind w:left="720"/>
              <w:jc w:val="left"/>
              <w:rPr>
                <w:rFonts w:ascii="Times New Roman" w:hAnsi="Times New Roman" w:cs="Times New Roman"/>
                <w:sz w:val="24"/>
                <w:szCs w:val="24"/>
              </w:rPr>
            </w:pPr>
            <w:r w:rsidRPr="00DB5956">
              <w:rPr>
                <w:rFonts w:ascii="Times New Roman" w:hAnsi="Times New Roman" w:cs="Times New Roman"/>
                <w:sz w:val="24"/>
                <w:szCs w:val="24"/>
              </w:rPr>
              <w:t xml:space="preserve">Jacopone da </w:t>
            </w:r>
            <w:proofErr w:type="spellStart"/>
            <w:r w:rsidRPr="00DB5956">
              <w:rPr>
                <w:rFonts w:ascii="Times New Roman" w:hAnsi="Times New Roman" w:cs="Times New Roman"/>
                <w:sz w:val="24"/>
                <w:szCs w:val="24"/>
              </w:rPr>
              <w:t>Todi</w:t>
            </w:r>
            <w:proofErr w:type="spellEnd"/>
            <w:r w:rsidRPr="00DB5956">
              <w:rPr>
                <w:rFonts w:ascii="Times New Roman" w:hAnsi="Times New Roman" w:cs="Times New Roman"/>
                <w:sz w:val="24"/>
                <w:szCs w:val="24"/>
              </w:rPr>
              <w:t>: Himnusz a fájdalmas anyáról</w:t>
            </w:r>
          </w:p>
        </w:tc>
        <w:tc>
          <w:tcPr>
            <w:tcW w:w="4565" w:type="dxa"/>
            <w:vMerge/>
          </w:tcPr>
          <w:p w14:paraId="528EB656" w14:textId="77777777" w:rsidR="001076A3" w:rsidRPr="00DB5956" w:rsidRDefault="001076A3" w:rsidP="00A3217D">
            <w:pPr>
              <w:spacing w:line="276" w:lineRule="auto"/>
            </w:pPr>
          </w:p>
        </w:tc>
      </w:tr>
      <w:tr w:rsidR="00DB5956" w:rsidRPr="00DB5956" w14:paraId="3DAB5869" w14:textId="77777777" w:rsidTr="001076A3">
        <w:tc>
          <w:tcPr>
            <w:tcW w:w="4786" w:type="dxa"/>
          </w:tcPr>
          <w:p w14:paraId="3F83538D" w14:textId="77777777" w:rsidR="001076A3" w:rsidRPr="00DB5956" w:rsidRDefault="001076A3" w:rsidP="00A3217D">
            <w:pPr>
              <w:pStyle w:val="Listaszerbekezds"/>
              <w:numPr>
                <w:ilvl w:val="0"/>
                <w:numId w:val="0"/>
              </w:numPr>
              <w:ind w:left="720"/>
              <w:jc w:val="left"/>
              <w:rPr>
                <w:rFonts w:ascii="Times New Roman" w:hAnsi="Times New Roman" w:cs="Times New Roman"/>
                <w:sz w:val="24"/>
                <w:szCs w:val="24"/>
              </w:rPr>
            </w:pPr>
            <w:r w:rsidRPr="00DB5956">
              <w:rPr>
                <w:rFonts w:ascii="Times New Roman" w:hAnsi="Times New Roman" w:cs="Times New Roman"/>
                <w:sz w:val="24"/>
                <w:szCs w:val="24"/>
              </w:rPr>
              <w:t>Ómagyar Mária-siralom</w:t>
            </w:r>
          </w:p>
        </w:tc>
        <w:tc>
          <w:tcPr>
            <w:tcW w:w="4565" w:type="dxa"/>
            <w:vMerge/>
          </w:tcPr>
          <w:p w14:paraId="2C290B83" w14:textId="77777777" w:rsidR="001076A3" w:rsidRPr="00DB5956" w:rsidRDefault="001076A3" w:rsidP="00A3217D">
            <w:pPr>
              <w:spacing w:line="276" w:lineRule="auto"/>
            </w:pPr>
          </w:p>
        </w:tc>
      </w:tr>
      <w:tr w:rsidR="00DB5956" w:rsidRPr="00DB5956" w14:paraId="398053C5" w14:textId="77777777" w:rsidTr="001076A3">
        <w:tc>
          <w:tcPr>
            <w:tcW w:w="4786" w:type="dxa"/>
            <w:shd w:val="clear" w:color="auto" w:fill="FFFFFF" w:themeFill="background1"/>
          </w:tcPr>
          <w:p w14:paraId="716B9A58" w14:textId="77777777" w:rsidR="001076A3" w:rsidRPr="00DB5956" w:rsidRDefault="001076A3" w:rsidP="00A3217D">
            <w:pPr>
              <w:pStyle w:val="Listaszerbekezds"/>
              <w:numPr>
                <w:ilvl w:val="0"/>
                <w:numId w:val="17"/>
              </w:numPr>
              <w:jc w:val="left"/>
              <w:rPr>
                <w:rFonts w:ascii="Times New Roman" w:hAnsi="Times New Roman" w:cs="Times New Roman"/>
                <w:b/>
                <w:i/>
                <w:sz w:val="24"/>
                <w:szCs w:val="24"/>
              </w:rPr>
            </w:pPr>
            <w:r w:rsidRPr="00DB5956">
              <w:rPr>
                <w:rFonts w:ascii="Times New Roman" w:hAnsi="Times New Roman" w:cs="Times New Roman"/>
                <w:b/>
                <w:i/>
                <w:sz w:val="24"/>
                <w:szCs w:val="24"/>
              </w:rPr>
              <w:lastRenderedPageBreak/>
              <w:t>Lovagi és udvari irodalom</w:t>
            </w:r>
          </w:p>
        </w:tc>
        <w:tc>
          <w:tcPr>
            <w:tcW w:w="4565" w:type="dxa"/>
            <w:shd w:val="clear" w:color="auto" w:fill="FFFFFF" w:themeFill="background1"/>
          </w:tcPr>
          <w:p w14:paraId="480D18E1" w14:textId="77777777" w:rsidR="001076A3" w:rsidRPr="00DB5956" w:rsidRDefault="00C85E69" w:rsidP="00A3217D">
            <w:pPr>
              <w:spacing w:line="276" w:lineRule="auto"/>
            </w:pPr>
            <w:r w:rsidRPr="00DB5956">
              <w:t xml:space="preserve">          </w:t>
            </w:r>
          </w:p>
        </w:tc>
      </w:tr>
      <w:tr w:rsidR="00DB5956" w:rsidRPr="00DB5956" w14:paraId="04B0E712" w14:textId="77777777" w:rsidTr="001076A3">
        <w:tc>
          <w:tcPr>
            <w:tcW w:w="4786" w:type="dxa"/>
          </w:tcPr>
          <w:p w14:paraId="0B1A72DA" w14:textId="77777777" w:rsidR="001076A3" w:rsidRPr="00DB5956" w:rsidRDefault="001076A3" w:rsidP="00A3217D">
            <w:pPr>
              <w:pStyle w:val="Listaszerbekezds"/>
              <w:numPr>
                <w:ilvl w:val="0"/>
                <w:numId w:val="19"/>
              </w:numPr>
              <w:jc w:val="left"/>
              <w:rPr>
                <w:rFonts w:ascii="Times New Roman" w:hAnsi="Times New Roman" w:cs="Times New Roman"/>
                <w:sz w:val="24"/>
                <w:szCs w:val="24"/>
              </w:rPr>
            </w:pPr>
            <w:r w:rsidRPr="00DB5956">
              <w:rPr>
                <w:rFonts w:ascii="Times New Roman" w:hAnsi="Times New Roman" w:cs="Times New Roman"/>
                <w:sz w:val="24"/>
                <w:szCs w:val="24"/>
              </w:rPr>
              <w:t>Epika</w:t>
            </w:r>
          </w:p>
        </w:tc>
        <w:tc>
          <w:tcPr>
            <w:tcW w:w="4565" w:type="dxa"/>
          </w:tcPr>
          <w:p w14:paraId="10B4D736" w14:textId="77777777" w:rsidR="001076A3" w:rsidRPr="00DB5956" w:rsidRDefault="001076A3" w:rsidP="00A3217D">
            <w:pPr>
              <w:spacing w:line="276" w:lineRule="auto"/>
            </w:pPr>
          </w:p>
        </w:tc>
      </w:tr>
      <w:tr w:rsidR="00DB5956" w:rsidRPr="00DB5956" w14:paraId="120C8CB5" w14:textId="77777777" w:rsidTr="001076A3">
        <w:tc>
          <w:tcPr>
            <w:tcW w:w="4786" w:type="dxa"/>
          </w:tcPr>
          <w:p w14:paraId="119D56B6" w14:textId="77777777" w:rsidR="001076A3" w:rsidRPr="00DB5956" w:rsidRDefault="001076A3" w:rsidP="00A3217D">
            <w:pPr>
              <w:pStyle w:val="Listaszerbekezds"/>
              <w:numPr>
                <w:ilvl w:val="0"/>
                <w:numId w:val="0"/>
              </w:numPr>
              <w:ind w:left="720"/>
              <w:jc w:val="left"/>
              <w:rPr>
                <w:rFonts w:ascii="Times New Roman" w:hAnsi="Times New Roman" w:cs="Times New Roman"/>
                <w:sz w:val="24"/>
                <w:szCs w:val="24"/>
              </w:rPr>
            </w:pPr>
            <w:r w:rsidRPr="00DB5956">
              <w:rPr>
                <w:rFonts w:ascii="Times New Roman" w:hAnsi="Times New Roman" w:cs="Times New Roman"/>
                <w:sz w:val="24"/>
                <w:szCs w:val="24"/>
              </w:rPr>
              <w:t>Anonymus: Gesta Hungarorum (részlet)</w:t>
            </w:r>
          </w:p>
        </w:tc>
        <w:tc>
          <w:tcPr>
            <w:tcW w:w="4565" w:type="dxa"/>
          </w:tcPr>
          <w:p w14:paraId="5C144E4B" w14:textId="77777777" w:rsidR="001076A3" w:rsidRPr="00DB5956" w:rsidRDefault="001076A3" w:rsidP="00A3217D">
            <w:pPr>
              <w:spacing w:line="276" w:lineRule="auto"/>
            </w:pPr>
            <w:r w:rsidRPr="00DB5956">
              <w:t>Kálti Márk: Képes krónika (részlet)</w:t>
            </w:r>
          </w:p>
        </w:tc>
      </w:tr>
      <w:tr w:rsidR="00DB5956" w:rsidRPr="00DB5956" w14:paraId="07403D61" w14:textId="77777777" w:rsidTr="001076A3">
        <w:tc>
          <w:tcPr>
            <w:tcW w:w="4786" w:type="dxa"/>
            <w:shd w:val="clear" w:color="auto" w:fill="FFFFFF" w:themeFill="background1"/>
          </w:tcPr>
          <w:p w14:paraId="067EC018" w14:textId="77777777" w:rsidR="001076A3" w:rsidRPr="00DB5956" w:rsidRDefault="001076A3" w:rsidP="00A3217D">
            <w:pPr>
              <w:spacing w:line="276" w:lineRule="auto"/>
            </w:pPr>
          </w:p>
        </w:tc>
        <w:tc>
          <w:tcPr>
            <w:tcW w:w="4565" w:type="dxa"/>
            <w:shd w:val="clear" w:color="auto" w:fill="FFFFFF" w:themeFill="background1"/>
          </w:tcPr>
          <w:p w14:paraId="479BFF02" w14:textId="77777777" w:rsidR="001076A3" w:rsidRPr="00DB5956" w:rsidRDefault="001076A3" w:rsidP="00A3217D">
            <w:pPr>
              <w:spacing w:line="276" w:lineRule="auto"/>
            </w:pPr>
            <w:r w:rsidRPr="00DB5956">
              <w:t>Irodalom és film</w:t>
            </w:r>
          </w:p>
          <w:p w14:paraId="4692C299" w14:textId="77777777" w:rsidR="001076A3" w:rsidRPr="00DB5956" w:rsidRDefault="001076A3" w:rsidP="00A3217D">
            <w:pPr>
              <w:spacing w:line="276" w:lineRule="auto"/>
            </w:pPr>
            <w:r w:rsidRPr="00DB5956">
              <w:t xml:space="preserve">Terry Jones és Terry </w:t>
            </w:r>
            <w:proofErr w:type="spellStart"/>
            <w:r w:rsidRPr="00DB5956">
              <w:t>Gilliam</w:t>
            </w:r>
            <w:proofErr w:type="spellEnd"/>
            <w:r w:rsidRPr="00DB5956">
              <w:t>: Gyalog galopp</w:t>
            </w:r>
          </w:p>
        </w:tc>
      </w:tr>
      <w:tr w:rsidR="00DB5956" w:rsidRPr="00DB5956" w14:paraId="7775F7C2" w14:textId="77777777" w:rsidTr="001076A3">
        <w:tc>
          <w:tcPr>
            <w:tcW w:w="4786" w:type="dxa"/>
          </w:tcPr>
          <w:p w14:paraId="467F64E4" w14:textId="77777777" w:rsidR="001076A3" w:rsidRPr="00DB5956" w:rsidRDefault="001076A3" w:rsidP="00A3217D">
            <w:pPr>
              <w:pStyle w:val="Listaszerbekezds"/>
              <w:numPr>
                <w:ilvl w:val="0"/>
                <w:numId w:val="19"/>
              </w:numPr>
              <w:jc w:val="left"/>
              <w:rPr>
                <w:rFonts w:ascii="Times New Roman" w:hAnsi="Times New Roman" w:cs="Times New Roman"/>
                <w:sz w:val="24"/>
                <w:szCs w:val="24"/>
              </w:rPr>
            </w:pPr>
            <w:r w:rsidRPr="00DB5956">
              <w:rPr>
                <w:rFonts w:ascii="Times New Roman" w:hAnsi="Times New Roman" w:cs="Times New Roman"/>
                <w:sz w:val="24"/>
                <w:szCs w:val="24"/>
              </w:rPr>
              <w:t xml:space="preserve">Líra </w:t>
            </w:r>
          </w:p>
        </w:tc>
        <w:tc>
          <w:tcPr>
            <w:tcW w:w="4565" w:type="dxa"/>
          </w:tcPr>
          <w:p w14:paraId="204E5094" w14:textId="77777777" w:rsidR="001076A3" w:rsidRPr="00DB5956" w:rsidRDefault="001076A3" w:rsidP="00A3217D">
            <w:pPr>
              <w:spacing w:line="276" w:lineRule="auto"/>
            </w:pPr>
          </w:p>
        </w:tc>
      </w:tr>
      <w:tr w:rsidR="00DB5956" w:rsidRPr="00DB5956" w14:paraId="2CFF8353" w14:textId="77777777" w:rsidTr="001076A3">
        <w:tc>
          <w:tcPr>
            <w:tcW w:w="4786" w:type="dxa"/>
          </w:tcPr>
          <w:p w14:paraId="03AEBDF3" w14:textId="77777777" w:rsidR="001076A3" w:rsidRPr="00DB5956" w:rsidRDefault="001076A3" w:rsidP="00A3217D">
            <w:pPr>
              <w:pStyle w:val="Listaszerbekezds"/>
              <w:numPr>
                <w:ilvl w:val="0"/>
                <w:numId w:val="0"/>
              </w:numPr>
              <w:ind w:left="720"/>
              <w:jc w:val="left"/>
              <w:rPr>
                <w:rFonts w:ascii="Times New Roman" w:hAnsi="Times New Roman" w:cs="Times New Roman"/>
                <w:sz w:val="24"/>
                <w:szCs w:val="24"/>
              </w:rPr>
            </w:pPr>
            <w:r w:rsidRPr="00DB5956">
              <w:rPr>
                <w:rFonts w:ascii="Times New Roman" w:hAnsi="Times New Roman" w:cs="Times New Roman"/>
                <w:sz w:val="24"/>
                <w:szCs w:val="24"/>
              </w:rPr>
              <w:t xml:space="preserve">Walter von </w:t>
            </w:r>
            <w:proofErr w:type="spellStart"/>
            <w:r w:rsidRPr="00DB5956">
              <w:rPr>
                <w:rFonts w:ascii="Times New Roman" w:hAnsi="Times New Roman" w:cs="Times New Roman"/>
                <w:sz w:val="24"/>
                <w:szCs w:val="24"/>
              </w:rPr>
              <w:t>der</w:t>
            </w:r>
            <w:proofErr w:type="spellEnd"/>
            <w:r w:rsidRPr="00DB5956">
              <w:rPr>
                <w:rFonts w:ascii="Times New Roman" w:hAnsi="Times New Roman" w:cs="Times New Roman"/>
                <w:sz w:val="24"/>
                <w:szCs w:val="24"/>
              </w:rPr>
              <w:t xml:space="preserve"> </w:t>
            </w:r>
            <w:proofErr w:type="spellStart"/>
            <w:r w:rsidRPr="00DB5956">
              <w:rPr>
                <w:rFonts w:ascii="Times New Roman" w:hAnsi="Times New Roman" w:cs="Times New Roman"/>
                <w:sz w:val="24"/>
                <w:szCs w:val="24"/>
              </w:rPr>
              <w:t>Vogelweide</w:t>
            </w:r>
            <w:proofErr w:type="spellEnd"/>
            <w:r w:rsidRPr="00DB5956">
              <w:rPr>
                <w:rFonts w:ascii="Times New Roman" w:hAnsi="Times New Roman" w:cs="Times New Roman"/>
                <w:sz w:val="24"/>
                <w:szCs w:val="24"/>
              </w:rPr>
              <w:t>: A hársfaágak csendes árnyán</w:t>
            </w:r>
          </w:p>
        </w:tc>
        <w:tc>
          <w:tcPr>
            <w:tcW w:w="4565" w:type="dxa"/>
          </w:tcPr>
          <w:p w14:paraId="61B9B91D" w14:textId="77777777" w:rsidR="001076A3" w:rsidRPr="00DB5956" w:rsidRDefault="001076A3" w:rsidP="00A3217D">
            <w:pPr>
              <w:spacing w:line="276" w:lineRule="auto"/>
            </w:pPr>
            <w:r w:rsidRPr="00DB5956">
              <w:t xml:space="preserve">Walter von </w:t>
            </w:r>
            <w:proofErr w:type="spellStart"/>
            <w:r w:rsidRPr="00DB5956">
              <w:t>der</w:t>
            </w:r>
            <w:proofErr w:type="spellEnd"/>
            <w:r w:rsidRPr="00DB5956">
              <w:t xml:space="preserve"> </w:t>
            </w:r>
            <w:proofErr w:type="spellStart"/>
            <w:r w:rsidRPr="00DB5956">
              <w:t>Vogelweide</w:t>
            </w:r>
            <w:proofErr w:type="spellEnd"/>
            <w:r w:rsidRPr="00DB5956">
              <w:t>: Ó, jaj, hogy eltűnt minden</w:t>
            </w:r>
          </w:p>
        </w:tc>
      </w:tr>
      <w:tr w:rsidR="00DB5956" w:rsidRPr="00DB5956" w14:paraId="63C920B5" w14:textId="77777777" w:rsidTr="001076A3">
        <w:tc>
          <w:tcPr>
            <w:tcW w:w="4786" w:type="dxa"/>
            <w:shd w:val="clear" w:color="auto" w:fill="FFFFFF" w:themeFill="background1"/>
          </w:tcPr>
          <w:p w14:paraId="615DCF4E" w14:textId="77777777" w:rsidR="001076A3" w:rsidRPr="00DB5956" w:rsidRDefault="001076A3" w:rsidP="00A3217D">
            <w:pPr>
              <w:pStyle w:val="Listaszerbekezds"/>
              <w:numPr>
                <w:ilvl w:val="0"/>
                <w:numId w:val="17"/>
              </w:numPr>
              <w:jc w:val="left"/>
              <w:rPr>
                <w:rFonts w:ascii="Times New Roman" w:hAnsi="Times New Roman" w:cs="Times New Roman"/>
                <w:b/>
                <w:i/>
                <w:sz w:val="24"/>
                <w:szCs w:val="24"/>
              </w:rPr>
            </w:pPr>
            <w:r w:rsidRPr="00DB5956">
              <w:rPr>
                <w:rFonts w:ascii="Times New Roman" w:hAnsi="Times New Roman" w:cs="Times New Roman"/>
                <w:b/>
                <w:i/>
                <w:sz w:val="24"/>
                <w:szCs w:val="24"/>
              </w:rPr>
              <w:t xml:space="preserve">Dante </w:t>
            </w:r>
            <w:proofErr w:type="spellStart"/>
            <w:r w:rsidRPr="00DB5956">
              <w:rPr>
                <w:rFonts w:ascii="Times New Roman" w:hAnsi="Times New Roman" w:cs="Times New Roman"/>
                <w:b/>
                <w:i/>
                <w:sz w:val="24"/>
                <w:szCs w:val="24"/>
              </w:rPr>
              <w:t>Alighieri</w:t>
            </w:r>
            <w:proofErr w:type="spellEnd"/>
            <w:r w:rsidRPr="00DB5956">
              <w:rPr>
                <w:rFonts w:ascii="Times New Roman" w:hAnsi="Times New Roman" w:cs="Times New Roman"/>
                <w:b/>
                <w:i/>
                <w:sz w:val="24"/>
                <w:szCs w:val="24"/>
              </w:rPr>
              <w:t>: Isteni színjáték – Pokol (</w:t>
            </w:r>
            <w:proofErr w:type="gramStart"/>
            <w:r w:rsidRPr="00DB5956">
              <w:rPr>
                <w:rFonts w:ascii="Times New Roman" w:hAnsi="Times New Roman" w:cs="Times New Roman"/>
                <w:b/>
                <w:i/>
                <w:sz w:val="24"/>
                <w:szCs w:val="24"/>
              </w:rPr>
              <w:t>részletek)</w:t>
            </w:r>
            <w:r w:rsidR="00154826" w:rsidRPr="00DB5956">
              <w:rPr>
                <w:rFonts w:ascii="Times New Roman" w:hAnsi="Times New Roman" w:cs="Times New Roman"/>
                <w:sz w:val="24"/>
                <w:szCs w:val="24"/>
              </w:rPr>
              <w:t xml:space="preserve">   </w:t>
            </w:r>
            <w:proofErr w:type="gramEnd"/>
            <w:r w:rsidR="00154826" w:rsidRPr="00DB5956">
              <w:rPr>
                <w:rFonts w:ascii="Times New Roman" w:hAnsi="Times New Roman" w:cs="Times New Roman"/>
                <w:sz w:val="24"/>
                <w:szCs w:val="24"/>
              </w:rPr>
              <w:t xml:space="preserve">             3 óra</w:t>
            </w:r>
          </w:p>
        </w:tc>
        <w:tc>
          <w:tcPr>
            <w:tcW w:w="4565" w:type="dxa"/>
            <w:shd w:val="clear" w:color="auto" w:fill="FFFFFF" w:themeFill="background1"/>
          </w:tcPr>
          <w:p w14:paraId="66E6E077" w14:textId="77777777" w:rsidR="001076A3" w:rsidRPr="00DB5956" w:rsidRDefault="001076A3" w:rsidP="00A3217D">
            <w:pPr>
              <w:spacing w:line="276" w:lineRule="auto"/>
            </w:pPr>
            <w:r w:rsidRPr="00DB5956">
              <w:t>Irodalom és képzőművészet</w:t>
            </w:r>
          </w:p>
          <w:p w14:paraId="423E1C1B" w14:textId="77777777" w:rsidR="001076A3" w:rsidRPr="00DB5956" w:rsidRDefault="001076A3" w:rsidP="00A3217D">
            <w:pPr>
              <w:spacing w:line="276" w:lineRule="auto"/>
            </w:pPr>
            <w:r w:rsidRPr="00DB5956">
              <w:t xml:space="preserve">Dante: Pokol </w:t>
            </w:r>
            <w:proofErr w:type="spellStart"/>
            <w:r w:rsidRPr="00DB5956">
              <w:t>Gustave</w:t>
            </w:r>
            <w:proofErr w:type="spellEnd"/>
            <w:r w:rsidRPr="00DB5956">
              <w:t xml:space="preserve"> </w:t>
            </w:r>
            <w:proofErr w:type="spellStart"/>
            <w:r w:rsidRPr="00DB5956">
              <w:t>Doré</w:t>
            </w:r>
            <w:proofErr w:type="spellEnd"/>
            <w:r w:rsidRPr="00DB5956">
              <w:t xml:space="preserve"> illusztrációi, Auguste Rodin munkái</w:t>
            </w:r>
          </w:p>
        </w:tc>
      </w:tr>
      <w:tr w:rsidR="00DB5956" w:rsidRPr="00DB5956" w14:paraId="49A13C99" w14:textId="77777777" w:rsidTr="001076A3">
        <w:tc>
          <w:tcPr>
            <w:tcW w:w="4786" w:type="dxa"/>
            <w:shd w:val="clear" w:color="auto" w:fill="FFFFFF" w:themeFill="background1"/>
          </w:tcPr>
          <w:p w14:paraId="35F8A4FC" w14:textId="77777777" w:rsidR="001076A3" w:rsidRPr="00DB5956" w:rsidRDefault="001076A3" w:rsidP="00A3217D">
            <w:pPr>
              <w:pStyle w:val="Listaszerbekezds"/>
              <w:numPr>
                <w:ilvl w:val="0"/>
                <w:numId w:val="17"/>
              </w:numPr>
              <w:jc w:val="left"/>
              <w:rPr>
                <w:rFonts w:ascii="Times New Roman" w:hAnsi="Times New Roman" w:cs="Times New Roman"/>
                <w:b/>
                <w:i/>
                <w:sz w:val="24"/>
                <w:szCs w:val="24"/>
              </w:rPr>
            </w:pPr>
            <w:r w:rsidRPr="00DB5956">
              <w:rPr>
                <w:rFonts w:ascii="Times New Roman" w:hAnsi="Times New Roman" w:cs="Times New Roman"/>
                <w:b/>
                <w:i/>
                <w:sz w:val="24"/>
                <w:szCs w:val="24"/>
              </w:rPr>
              <w:t>A középkor világi irodalma</w:t>
            </w:r>
          </w:p>
        </w:tc>
        <w:tc>
          <w:tcPr>
            <w:tcW w:w="4565" w:type="dxa"/>
            <w:shd w:val="clear" w:color="auto" w:fill="FFFFFF" w:themeFill="background1"/>
          </w:tcPr>
          <w:p w14:paraId="1EDE1A3C" w14:textId="77777777" w:rsidR="001076A3" w:rsidRPr="00DB5956" w:rsidRDefault="00154826" w:rsidP="00A3217D">
            <w:pPr>
              <w:spacing w:line="276" w:lineRule="auto"/>
            </w:pPr>
            <w:r w:rsidRPr="00DB5956">
              <w:t xml:space="preserve">           </w:t>
            </w:r>
          </w:p>
        </w:tc>
      </w:tr>
      <w:tr w:rsidR="00DB5956" w:rsidRPr="00DB5956" w14:paraId="34095B30" w14:textId="77777777" w:rsidTr="001076A3">
        <w:trPr>
          <w:trHeight w:val="838"/>
        </w:trPr>
        <w:tc>
          <w:tcPr>
            <w:tcW w:w="4786" w:type="dxa"/>
          </w:tcPr>
          <w:p w14:paraId="499E9A64" w14:textId="77777777" w:rsidR="001076A3" w:rsidRPr="00DB5956" w:rsidRDefault="001076A3" w:rsidP="00A3217D">
            <w:pPr>
              <w:spacing w:line="276" w:lineRule="auto"/>
            </w:pPr>
            <w:r w:rsidRPr="00DB5956">
              <w:t>vágánsköltészet</w:t>
            </w:r>
          </w:p>
          <w:p w14:paraId="6495BBE1" w14:textId="77777777" w:rsidR="001076A3" w:rsidRPr="00DB5956" w:rsidRDefault="001076A3" w:rsidP="00A3217D">
            <w:pPr>
              <w:spacing w:line="276" w:lineRule="auto"/>
            </w:pPr>
            <w:r w:rsidRPr="00DB5956">
              <w:t xml:space="preserve">Carmina </w:t>
            </w:r>
            <w:proofErr w:type="spellStart"/>
            <w:r w:rsidRPr="00DB5956">
              <w:t>Burana</w:t>
            </w:r>
            <w:proofErr w:type="spellEnd"/>
            <w:r w:rsidRPr="00DB5956">
              <w:t xml:space="preserve"> (részlet)</w:t>
            </w:r>
          </w:p>
        </w:tc>
        <w:tc>
          <w:tcPr>
            <w:tcW w:w="4565" w:type="dxa"/>
          </w:tcPr>
          <w:p w14:paraId="5F558080" w14:textId="77777777" w:rsidR="001076A3" w:rsidRPr="00DB5956" w:rsidRDefault="001076A3" w:rsidP="00A3217D">
            <w:pPr>
              <w:spacing w:line="276" w:lineRule="auto"/>
            </w:pPr>
            <w:r w:rsidRPr="00DB5956">
              <w:t>Irodalom és zene</w:t>
            </w:r>
          </w:p>
          <w:p w14:paraId="6E2F9F90" w14:textId="77777777" w:rsidR="001076A3" w:rsidRPr="00DB5956" w:rsidRDefault="001076A3" w:rsidP="00A3217D">
            <w:pPr>
              <w:spacing w:line="276" w:lineRule="auto"/>
            </w:pPr>
            <w:r w:rsidRPr="00DB5956">
              <w:t xml:space="preserve">Carl Orff: Carmina </w:t>
            </w:r>
            <w:proofErr w:type="spellStart"/>
            <w:r w:rsidRPr="00DB5956">
              <w:t>Burana</w:t>
            </w:r>
            <w:proofErr w:type="spellEnd"/>
            <w:r w:rsidRPr="00DB5956">
              <w:t xml:space="preserve"> </w:t>
            </w:r>
          </w:p>
        </w:tc>
      </w:tr>
      <w:tr w:rsidR="00DB5956" w:rsidRPr="00DB5956" w14:paraId="3574168C" w14:textId="77777777" w:rsidTr="001076A3">
        <w:tc>
          <w:tcPr>
            <w:tcW w:w="4786" w:type="dxa"/>
          </w:tcPr>
          <w:p w14:paraId="65FC0E49" w14:textId="77777777" w:rsidR="001076A3" w:rsidRPr="00DB5956" w:rsidRDefault="001076A3" w:rsidP="00A3217D">
            <w:pPr>
              <w:spacing w:line="276" w:lineRule="auto"/>
              <w:ind w:left="709"/>
            </w:pPr>
            <w:r w:rsidRPr="00DB5956">
              <w:t>François Villon: A nagy testamentum (részletek)</w:t>
            </w:r>
          </w:p>
        </w:tc>
        <w:tc>
          <w:tcPr>
            <w:tcW w:w="4565" w:type="dxa"/>
            <w:shd w:val="clear" w:color="auto" w:fill="FFFFFF" w:themeFill="background1"/>
          </w:tcPr>
          <w:p w14:paraId="11BCFC29" w14:textId="77777777" w:rsidR="001076A3" w:rsidRPr="00DB5956" w:rsidRDefault="001076A3" w:rsidP="00A3217D">
            <w:pPr>
              <w:spacing w:line="276" w:lineRule="auto"/>
            </w:pPr>
            <w:r w:rsidRPr="00DB5956">
              <w:t>Irodalom és színház</w:t>
            </w:r>
          </w:p>
          <w:p w14:paraId="1A226B1E" w14:textId="77777777" w:rsidR="001076A3" w:rsidRPr="00DB5956" w:rsidRDefault="001076A3" w:rsidP="00A3217D">
            <w:pPr>
              <w:spacing w:line="276" w:lineRule="auto"/>
            </w:pPr>
            <w:r w:rsidRPr="00DB5956">
              <w:t xml:space="preserve">Szakácsi Sándor – Őze Áron: A cella </w:t>
            </w:r>
          </w:p>
        </w:tc>
      </w:tr>
      <w:tr w:rsidR="00DB5956" w:rsidRPr="00DB5956" w14:paraId="44B63077" w14:textId="77777777" w:rsidTr="009F15F8">
        <w:tc>
          <w:tcPr>
            <w:tcW w:w="4786" w:type="dxa"/>
            <w:shd w:val="clear" w:color="auto" w:fill="D9D9D9" w:themeFill="background1" w:themeFillShade="D9"/>
          </w:tcPr>
          <w:p w14:paraId="4191B8A0" w14:textId="77777777" w:rsidR="000F73F6" w:rsidRPr="00DB5956" w:rsidRDefault="000F73F6" w:rsidP="00A3217D">
            <w:pPr>
              <w:pStyle w:val="Listaszerbekezds"/>
              <w:numPr>
                <w:ilvl w:val="0"/>
                <w:numId w:val="6"/>
              </w:numPr>
              <w:rPr>
                <w:rFonts w:ascii="Times New Roman" w:hAnsi="Times New Roman" w:cs="Times New Roman"/>
                <w:b/>
                <w:sz w:val="28"/>
              </w:rPr>
            </w:pPr>
            <w:r w:rsidRPr="00DB5956">
              <w:rPr>
                <w:rFonts w:ascii="Times New Roman" w:hAnsi="Times New Roman" w:cs="Times New Roman"/>
                <w:b/>
                <w:sz w:val="28"/>
              </w:rPr>
              <w:t>A reneszánsz irodalma</w:t>
            </w:r>
          </w:p>
        </w:tc>
        <w:tc>
          <w:tcPr>
            <w:tcW w:w="4565" w:type="dxa"/>
            <w:shd w:val="clear" w:color="auto" w:fill="D9D9D9" w:themeFill="background1" w:themeFillShade="D9"/>
          </w:tcPr>
          <w:p w14:paraId="0E649BB5" w14:textId="77777777" w:rsidR="000F73F6" w:rsidRPr="00DB5956" w:rsidRDefault="000F73F6" w:rsidP="00A3217D">
            <w:pPr>
              <w:spacing w:line="276" w:lineRule="auto"/>
              <w:rPr>
                <w:b/>
                <w:sz w:val="28"/>
              </w:rPr>
            </w:pPr>
          </w:p>
        </w:tc>
      </w:tr>
      <w:tr w:rsidR="00DB5956" w:rsidRPr="00DB5956" w14:paraId="65BE8547" w14:textId="77777777" w:rsidTr="001076A3">
        <w:tc>
          <w:tcPr>
            <w:tcW w:w="4786" w:type="dxa"/>
            <w:shd w:val="clear" w:color="auto" w:fill="FFFFFF" w:themeFill="background1"/>
          </w:tcPr>
          <w:p w14:paraId="1C6E2A89" w14:textId="77777777" w:rsidR="001076A3" w:rsidRPr="00DB5956" w:rsidRDefault="001076A3" w:rsidP="00A3217D">
            <w:pPr>
              <w:pStyle w:val="Listaszerbekezds"/>
              <w:numPr>
                <w:ilvl w:val="0"/>
                <w:numId w:val="12"/>
              </w:numPr>
              <w:jc w:val="left"/>
              <w:rPr>
                <w:rFonts w:ascii="Times New Roman" w:hAnsi="Times New Roman" w:cs="Times New Roman"/>
                <w:b/>
                <w:i/>
                <w:sz w:val="24"/>
                <w:szCs w:val="24"/>
              </w:rPr>
            </w:pPr>
            <w:r w:rsidRPr="00DB5956">
              <w:rPr>
                <w:rFonts w:ascii="Times New Roman" w:hAnsi="Times New Roman" w:cs="Times New Roman"/>
                <w:b/>
                <w:i/>
                <w:sz w:val="24"/>
                <w:szCs w:val="24"/>
              </w:rPr>
              <w:t>A humanista irodalom</w:t>
            </w:r>
          </w:p>
        </w:tc>
        <w:tc>
          <w:tcPr>
            <w:tcW w:w="4565" w:type="dxa"/>
            <w:shd w:val="clear" w:color="auto" w:fill="FFFFFF" w:themeFill="background1"/>
          </w:tcPr>
          <w:p w14:paraId="4962936C" w14:textId="77777777" w:rsidR="001076A3" w:rsidRPr="00DB5956" w:rsidRDefault="009F15F8" w:rsidP="00A3217D">
            <w:pPr>
              <w:spacing w:line="276" w:lineRule="auto"/>
            </w:pPr>
            <w:r w:rsidRPr="00DB5956">
              <w:t xml:space="preserve">          </w:t>
            </w:r>
          </w:p>
        </w:tc>
      </w:tr>
      <w:tr w:rsidR="00DB5956" w:rsidRPr="00DB5956" w14:paraId="05FC4527" w14:textId="77777777" w:rsidTr="001076A3">
        <w:tc>
          <w:tcPr>
            <w:tcW w:w="4786" w:type="dxa"/>
          </w:tcPr>
          <w:p w14:paraId="590BD5F9" w14:textId="77777777" w:rsidR="001076A3" w:rsidRPr="00DB5956" w:rsidRDefault="001076A3" w:rsidP="00A3217D">
            <w:pPr>
              <w:pStyle w:val="Listaszerbekezds"/>
              <w:numPr>
                <w:ilvl w:val="0"/>
                <w:numId w:val="21"/>
              </w:numPr>
              <w:jc w:val="left"/>
              <w:rPr>
                <w:rFonts w:ascii="Times New Roman" w:hAnsi="Times New Roman" w:cs="Times New Roman"/>
                <w:sz w:val="24"/>
                <w:szCs w:val="24"/>
              </w:rPr>
            </w:pPr>
            <w:r w:rsidRPr="00DB5956">
              <w:rPr>
                <w:rFonts w:ascii="Times New Roman" w:hAnsi="Times New Roman" w:cs="Times New Roman"/>
                <w:sz w:val="24"/>
                <w:szCs w:val="24"/>
              </w:rPr>
              <w:t>Líra</w:t>
            </w:r>
          </w:p>
        </w:tc>
        <w:tc>
          <w:tcPr>
            <w:tcW w:w="4565" w:type="dxa"/>
            <w:vMerge w:val="restart"/>
          </w:tcPr>
          <w:p w14:paraId="361CA1DA" w14:textId="77777777" w:rsidR="001076A3" w:rsidRPr="00DB5956" w:rsidRDefault="001076A3" w:rsidP="00A3217D">
            <w:pPr>
              <w:spacing w:line="276" w:lineRule="auto"/>
            </w:pPr>
            <w:r w:rsidRPr="00DB5956">
              <w:t>Petrarca: Daloskönyv (részletek)</w:t>
            </w:r>
          </w:p>
          <w:p w14:paraId="0379ED5C" w14:textId="77777777" w:rsidR="001076A3" w:rsidRPr="00DB5956" w:rsidRDefault="001076A3" w:rsidP="00A3217D">
            <w:pPr>
              <w:spacing w:line="276" w:lineRule="auto"/>
            </w:pPr>
            <w:r w:rsidRPr="00DB5956">
              <w:t xml:space="preserve">Janus Pannonius: Galeotto </w:t>
            </w:r>
            <w:proofErr w:type="spellStart"/>
            <w:r w:rsidRPr="00DB5956">
              <w:t>Marzióhoz</w:t>
            </w:r>
            <w:proofErr w:type="spellEnd"/>
          </w:p>
          <w:p w14:paraId="779388A2" w14:textId="77777777" w:rsidR="001076A3" w:rsidRPr="00DB5956" w:rsidRDefault="001076A3" w:rsidP="00A3217D">
            <w:pPr>
              <w:spacing w:line="276" w:lineRule="auto"/>
            </w:pPr>
            <w:r w:rsidRPr="00DB5956">
              <w:t xml:space="preserve">Janus Pannonius: Búcsú Váradtól </w:t>
            </w:r>
          </w:p>
          <w:p w14:paraId="71EDA11D" w14:textId="77777777" w:rsidR="001076A3" w:rsidRPr="00DB5956" w:rsidRDefault="001076A3" w:rsidP="00A3217D">
            <w:pPr>
              <w:spacing w:line="276" w:lineRule="auto"/>
            </w:pPr>
            <w:r w:rsidRPr="00DB5956">
              <w:t>Janus Pannonius: Mars istenhez békességért</w:t>
            </w:r>
          </w:p>
          <w:p w14:paraId="444AD5E3" w14:textId="77777777" w:rsidR="001076A3" w:rsidRPr="00DB5956" w:rsidRDefault="001076A3" w:rsidP="00A3217D">
            <w:pPr>
              <w:spacing w:line="276" w:lineRule="auto"/>
            </w:pPr>
            <w:r w:rsidRPr="00DB5956">
              <w:t>Janus Pannonius: A saját lelkéhez</w:t>
            </w:r>
          </w:p>
        </w:tc>
      </w:tr>
      <w:tr w:rsidR="00DB5956" w:rsidRPr="00DB5956" w14:paraId="5C19D7F0" w14:textId="77777777" w:rsidTr="001076A3">
        <w:tc>
          <w:tcPr>
            <w:tcW w:w="4786" w:type="dxa"/>
          </w:tcPr>
          <w:p w14:paraId="39F59AEC" w14:textId="77777777" w:rsidR="001076A3" w:rsidRPr="00DB5956" w:rsidRDefault="001076A3" w:rsidP="00A3217D">
            <w:pPr>
              <w:pStyle w:val="Listaszerbekezds"/>
              <w:numPr>
                <w:ilvl w:val="0"/>
                <w:numId w:val="0"/>
              </w:numPr>
              <w:ind w:left="720"/>
              <w:jc w:val="left"/>
              <w:rPr>
                <w:rFonts w:ascii="Times New Roman" w:hAnsi="Times New Roman" w:cs="Times New Roman"/>
                <w:sz w:val="24"/>
                <w:szCs w:val="24"/>
              </w:rPr>
            </w:pPr>
            <w:r w:rsidRPr="00DB5956">
              <w:rPr>
                <w:rFonts w:ascii="Times New Roman" w:hAnsi="Times New Roman" w:cs="Times New Roman"/>
                <w:sz w:val="24"/>
                <w:szCs w:val="24"/>
              </w:rPr>
              <w:t>Petrarca: Pó, földi kérgem</w:t>
            </w:r>
          </w:p>
        </w:tc>
        <w:tc>
          <w:tcPr>
            <w:tcW w:w="4565" w:type="dxa"/>
            <w:vMerge/>
          </w:tcPr>
          <w:p w14:paraId="1E451A97" w14:textId="77777777" w:rsidR="001076A3" w:rsidRPr="00DB5956" w:rsidRDefault="001076A3" w:rsidP="00A3217D">
            <w:pPr>
              <w:spacing w:line="276" w:lineRule="auto"/>
            </w:pPr>
          </w:p>
        </w:tc>
      </w:tr>
      <w:tr w:rsidR="00DB5956" w:rsidRPr="00DB5956" w14:paraId="40BD22E9" w14:textId="77777777" w:rsidTr="001076A3">
        <w:tc>
          <w:tcPr>
            <w:tcW w:w="4786" w:type="dxa"/>
          </w:tcPr>
          <w:p w14:paraId="667DFE28" w14:textId="77777777" w:rsidR="001076A3" w:rsidRPr="00DB5956" w:rsidRDefault="001076A3" w:rsidP="00A3217D">
            <w:pPr>
              <w:spacing w:line="276" w:lineRule="auto"/>
              <w:rPr>
                <w:b/>
                <w:i/>
              </w:rPr>
            </w:pPr>
            <w:r w:rsidRPr="00DB5956">
              <w:rPr>
                <w:b/>
                <w:i/>
              </w:rPr>
              <w:t>Portré: Janus Pannonius</w:t>
            </w:r>
          </w:p>
        </w:tc>
        <w:tc>
          <w:tcPr>
            <w:tcW w:w="4565" w:type="dxa"/>
            <w:vMerge/>
          </w:tcPr>
          <w:p w14:paraId="0A8C3AEC" w14:textId="77777777" w:rsidR="001076A3" w:rsidRPr="00DB5956" w:rsidRDefault="001076A3" w:rsidP="00A3217D">
            <w:pPr>
              <w:spacing w:line="276" w:lineRule="auto"/>
            </w:pPr>
          </w:p>
        </w:tc>
      </w:tr>
      <w:tr w:rsidR="00DB5956" w:rsidRPr="00DB5956" w14:paraId="5DB1DAD8" w14:textId="77777777" w:rsidTr="001076A3">
        <w:tc>
          <w:tcPr>
            <w:tcW w:w="4786" w:type="dxa"/>
          </w:tcPr>
          <w:p w14:paraId="32F120CF" w14:textId="77777777" w:rsidR="001076A3" w:rsidRPr="00DB5956" w:rsidRDefault="001076A3" w:rsidP="00A3217D">
            <w:pPr>
              <w:pStyle w:val="Listaszerbekezds"/>
              <w:numPr>
                <w:ilvl w:val="0"/>
                <w:numId w:val="0"/>
              </w:numPr>
              <w:ind w:left="720"/>
              <w:jc w:val="left"/>
              <w:rPr>
                <w:rFonts w:ascii="Times New Roman" w:hAnsi="Times New Roman" w:cs="Times New Roman"/>
                <w:sz w:val="24"/>
                <w:szCs w:val="24"/>
              </w:rPr>
            </w:pPr>
            <w:r w:rsidRPr="00DB5956">
              <w:rPr>
                <w:rFonts w:ascii="Times New Roman" w:hAnsi="Times New Roman" w:cs="Times New Roman"/>
                <w:sz w:val="24"/>
                <w:szCs w:val="24"/>
              </w:rPr>
              <w:t>Janus Pannonius: Pannónia dicsérete</w:t>
            </w:r>
          </w:p>
        </w:tc>
        <w:tc>
          <w:tcPr>
            <w:tcW w:w="4565" w:type="dxa"/>
            <w:vMerge/>
          </w:tcPr>
          <w:p w14:paraId="678468B5" w14:textId="77777777" w:rsidR="001076A3" w:rsidRPr="00DB5956" w:rsidRDefault="001076A3" w:rsidP="00A3217D">
            <w:pPr>
              <w:spacing w:line="276" w:lineRule="auto"/>
            </w:pPr>
          </w:p>
        </w:tc>
      </w:tr>
      <w:tr w:rsidR="00DB5956" w:rsidRPr="00DB5956" w14:paraId="11A257E8" w14:textId="77777777" w:rsidTr="001076A3">
        <w:tc>
          <w:tcPr>
            <w:tcW w:w="4786" w:type="dxa"/>
          </w:tcPr>
          <w:p w14:paraId="0B256A50" w14:textId="77777777" w:rsidR="001076A3" w:rsidRPr="00DB5956" w:rsidRDefault="001076A3" w:rsidP="00A3217D">
            <w:pPr>
              <w:pStyle w:val="Listaszerbekezds"/>
              <w:numPr>
                <w:ilvl w:val="0"/>
                <w:numId w:val="0"/>
              </w:numPr>
              <w:ind w:left="720"/>
              <w:jc w:val="left"/>
              <w:rPr>
                <w:rFonts w:ascii="Times New Roman" w:hAnsi="Times New Roman" w:cs="Times New Roman"/>
                <w:sz w:val="24"/>
                <w:szCs w:val="24"/>
              </w:rPr>
            </w:pPr>
            <w:r w:rsidRPr="00DB5956">
              <w:rPr>
                <w:rFonts w:ascii="Times New Roman" w:hAnsi="Times New Roman" w:cs="Times New Roman"/>
                <w:sz w:val="24"/>
                <w:szCs w:val="24"/>
              </w:rPr>
              <w:t>Janus Pannonius: Egy dunántúli mandulafáról</w:t>
            </w:r>
          </w:p>
        </w:tc>
        <w:tc>
          <w:tcPr>
            <w:tcW w:w="4565" w:type="dxa"/>
            <w:vMerge/>
          </w:tcPr>
          <w:p w14:paraId="356C2A5F" w14:textId="77777777" w:rsidR="001076A3" w:rsidRPr="00DB5956" w:rsidRDefault="001076A3" w:rsidP="00A3217D">
            <w:pPr>
              <w:spacing w:line="276" w:lineRule="auto"/>
            </w:pPr>
          </w:p>
        </w:tc>
      </w:tr>
      <w:tr w:rsidR="00DB5956" w:rsidRPr="00DB5956" w14:paraId="79C36423" w14:textId="77777777" w:rsidTr="001076A3">
        <w:tc>
          <w:tcPr>
            <w:tcW w:w="4786" w:type="dxa"/>
          </w:tcPr>
          <w:p w14:paraId="1C130725" w14:textId="77777777" w:rsidR="001076A3" w:rsidRPr="00DB5956" w:rsidRDefault="001076A3" w:rsidP="00A3217D">
            <w:pPr>
              <w:pStyle w:val="Listaszerbekezds"/>
              <w:numPr>
                <w:ilvl w:val="0"/>
                <w:numId w:val="21"/>
              </w:numPr>
              <w:jc w:val="left"/>
              <w:rPr>
                <w:rFonts w:ascii="Times New Roman" w:hAnsi="Times New Roman" w:cs="Times New Roman"/>
                <w:sz w:val="24"/>
                <w:szCs w:val="24"/>
              </w:rPr>
            </w:pPr>
            <w:r w:rsidRPr="00DB5956">
              <w:rPr>
                <w:rFonts w:ascii="Times New Roman" w:hAnsi="Times New Roman" w:cs="Times New Roman"/>
                <w:sz w:val="24"/>
                <w:szCs w:val="24"/>
              </w:rPr>
              <w:t>Epika</w:t>
            </w:r>
          </w:p>
        </w:tc>
        <w:tc>
          <w:tcPr>
            <w:tcW w:w="4565" w:type="dxa"/>
          </w:tcPr>
          <w:p w14:paraId="2105E232" w14:textId="77777777" w:rsidR="001076A3" w:rsidRPr="00DB5956" w:rsidRDefault="001076A3" w:rsidP="00A3217D">
            <w:pPr>
              <w:spacing w:line="276" w:lineRule="auto"/>
            </w:pPr>
          </w:p>
        </w:tc>
      </w:tr>
      <w:tr w:rsidR="00DB5956" w:rsidRPr="00DB5956" w14:paraId="08BF27FB" w14:textId="77777777" w:rsidTr="001076A3">
        <w:tc>
          <w:tcPr>
            <w:tcW w:w="4786" w:type="dxa"/>
          </w:tcPr>
          <w:p w14:paraId="57E599F6" w14:textId="77777777" w:rsidR="001076A3" w:rsidRPr="00DB5956" w:rsidRDefault="001076A3" w:rsidP="00A3217D">
            <w:pPr>
              <w:pStyle w:val="Listaszerbekezds"/>
              <w:numPr>
                <w:ilvl w:val="0"/>
                <w:numId w:val="0"/>
              </w:numPr>
              <w:ind w:left="720"/>
              <w:jc w:val="left"/>
              <w:rPr>
                <w:rFonts w:ascii="Times New Roman" w:hAnsi="Times New Roman" w:cs="Times New Roman"/>
                <w:sz w:val="24"/>
                <w:szCs w:val="24"/>
              </w:rPr>
            </w:pPr>
            <w:r w:rsidRPr="00DB5956">
              <w:rPr>
                <w:rFonts w:ascii="Times New Roman" w:hAnsi="Times New Roman" w:cs="Times New Roman"/>
                <w:sz w:val="24"/>
                <w:szCs w:val="24"/>
              </w:rPr>
              <w:t>Boccaccio: Dekameron, Első nap 3. novella</w:t>
            </w:r>
          </w:p>
        </w:tc>
        <w:tc>
          <w:tcPr>
            <w:tcW w:w="4565" w:type="dxa"/>
          </w:tcPr>
          <w:p w14:paraId="1E5046F7" w14:textId="77777777" w:rsidR="001076A3" w:rsidRPr="00DB5956" w:rsidRDefault="001076A3" w:rsidP="00A3217D">
            <w:pPr>
              <w:spacing w:line="276" w:lineRule="auto"/>
            </w:pPr>
            <w:r w:rsidRPr="00DB5956">
              <w:t>Boccaccio: Dekameron (részletek)</w:t>
            </w:r>
          </w:p>
        </w:tc>
      </w:tr>
      <w:tr w:rsidR="00DB5956" w:rsidRPr="00DB5956" w14:paraId="0E193272" w14:textId="77777777" w:rsidTr="00F646F0">
        <w:trPr>
          <w:trHeight w:val="779"/>
        </w:trPr>
        <w:tc>
          <w:tcPr>
            <w:tcW w:w="9351" w:type="dxa"/>
            <w:gridSpan w:val="2"/>
            <w:shd w:val="clear" w:color="auto" w:fill="808080" w:themeFill="background1" w:themeFillShade="80"/>
          </w:tcPr>
          <w:p w14:paraId="286D8F24" w14:textId="77777777" w:rsidR="00F2711E" w:rsidRPr="00DB5956" w:rsidRDefault="00F2711E" w:rsidP="00A3217D">
            <w:pPr>
              <w:spacing w:line="276" w:lineRule="auto"/>
            </w:pPr>
          </w:p>
        </w:tc>
      </w:tr>
      <w:tr w:rsidR="00DB5956" w:rsidRPr="00DB5956" w14:paraId="2F418023" w14:textId="77777777" w:rsidTr="001076A3">
        <w:tc>
          <w:tcPr>
            <w:tcW w:w="4786" w:type="dxa"/>
            <w:shd w:val="clear" w:color="auto" w:fill="FFFFFF" w:themeFill="background1"/>
          </w:tcPr>
          <w:p w14:paraId="77B0F522" w14:textId="77777777" w:rsidR="001076A3" w:rsidRPr="00DB5956" w:rsidRDefault="001076A3" w:rsidP="00A3217D">
            <w:pPr>
              <w:pStyle w:val="Listaszerbekezds"/>
              <w:numPr>
                <w:ilvl w:val="0"/>
                <w:numId w:val="12"/>
              </w:numPr>
              <w:jc w:val="left"/>
              <w:rPr>
                <w:rFonts w:ascii="Times New Roman" w:hAnsi="Times New Roman" w:cs="Times New Roman"/>
                <w:b/>
                <w:i/>
                <w:sz w:val="24"/>
                <w:szCs w:val="24"/>
              </w:rPr>
            </w:pPr>
            <w:r w:rsidRPr="00DB5956">
              <w:rPr>
                <w:rFonts w:ascii="Times New Roman" w:hAnsi="Times New Roman" w:cs="Times New Roman"/>
                <w:b/>
                <w:i/>
                <w:sz w:val="24"/>
                <w:szCs w:val="24"/>
              </w:rPr>
              <w:t>A reformáció vallásos irodalma, az anyanyelvű kultúra születése</w:t>
            </w:r>
            <w:r w:rsidR="00F2711E" w:rsidRPr="00DB5956">
              <w:rPr>
                <w:rFonts w:ascii="Times New Roman" w:hAnsi="Times New Roman" w:cs="Times New Roman"/>
                <w:sz w:val="24"/>
                <w:szCs w:val="24"/>
              </w:rPr>
              <w:t xml:space="preserve">     </w:t>
            </w:r>
            <w:r w:rsidR="00806B78" w:rsidRPr="00DB5956">
              <w:rPr>
                <w:rFonts w:ascii="Times New Roman" w:hAnsi="Times New Roman" w:cs="Times New Roman"/>
                <w:sz w:val="24"/>
                <w:szCs w:val="24"/>
              </w:rPr>
              <w:t>2 óra</w:t>
            </w:r>
          </w:p>
        </w:tc>
        <w:tc>
          <w:tcPr>
            <w:tcW w:w="4565" w:type="dxa"/>
            <w:shd w:val="clear" w:color="auto" w:fill="FFFFFF" w:themeFill="background1"/>
          </w:tcPr>
          <w:p w14:paraId="5AB9229E" w14:textId="77777777" w:rsidR="001076A3" w:rsidRPr="00DB5956" w:rsidRDefault="001076A3" w:rsidP="00A3217D">
            <w:pPr>
              <w:spacing w:line="276" w:lineRule="auto"/>
            </w:pPr>
            <w:r w:rsidRPr="00DB5956">
              <w:t>Irodalom és film</w:t>
            </w:r>
          </w:p>
          <w:p w14:paraId="0B71FE9D" w14:textId="77777777" w:rsidR="001076A3" w:rsidRPr="00DB5956" w:rsidRDefault="001076A3" w:rsidP="00A3217D">
            <w:pPr>
              <w:spacing w:line="276" w:lineRule="auto"/>
            </w:pPr>
            <w:r w:rsidRPr="00DB5956">
              <w:t>Eric Till: Luther (részlet)</w:t>
            </w:r>
          </w:p>
        </w:tc>
      </w:tr>
      <w:tr w:rsidR="00DB5956" w:rsidRPr="00DB5956" w14:paraId="12B69852" w14:textId="77777777" w:rsidTr="001076A3">
        <w:trPr>
          <w:trHeight w:val="998"/>
        </w:trPr>
        <w:tc>
          <w:tcPr>
            <w:tcW w:w="4786" w:type="dxa"/>
          </w:tcPr>
          <w:p w14:paraId="7EDD93E8" w14:textId="77777777" w:rsidR="001076A3" w:rsidRPr="00DB5956" w:rsidRDefault="001076A3" w:rsidP="00A3217D">
            <w:pPr>
              <w:pStyle w:val="Listaszerbekezds"/>
              <w:numPr>
                <w:ilvl w:val="0"/>
                <w:numId w:val="22"/>
              </w:numPr>
              <w:jc w:val="left"/>
              <w:rPr>
                <w:rFonts w:ascii="Times New Roman" w:hAnsi="Times New Roman" w:cs="Times New Roman"/>
                <w:sz w:val="24"/>
                <w:szCs w:val="24"/>
              </w:rPr>
            </w:pPr>
            <w:r w:rsidRPr="00DB5956">
              <w:rPr>
                <w:rFonts w:ascii="Times New Roman" w:hAnsi="Times New Roman" w:cs="Times New Roman"/>
                <w:sz w:val="24"/>
                <w:szCs w:val="24"/>
              </w:rPr>
              <w:t>Bibliafordítások</w:t>
            </w:r>
          </w:p>
          <w:p w14:paraId="15801947" w14:textId="77777777" w:rsidR="001076A3" w:rsidRPr="00DB5956" w:rsidRDefault="001076A3" w:rsidP="00A3217D">
            <w:pPr>
              <w:spacing w:line="276" w:lineRule="auto"/>
            </w:pPr>
            <w:r w:rsidRPr="00DB5956">
              <w:t xml:space="preserve">Károli Gáspár Szent Biblia </w:t>
            </w:r>
          </w:p>
          <w:p w14:paraId="6E568524" w14:textId="77777777" w:rsidR="001076A3" w:rsidRPr="00DB5956" w:rsidRDefault="001076A3" w:rsidP="00A3217D">
            <w:pPr>
              <w:spacing w:line="276" w:lineRule="auto"/>
            </w:pPr>
            <w:r w:rsidRPr="00DB5956">
              <w:t>fordítása (részlet)</w:t>
            </w:r>
          </w:p>
          <w:p w14:paraId="083EB9CE" w14:textId="77777777" w:rsidR="00B15AB0" w:rsidRPr="00DB5956" w:rsidRDefault="00B15AB0" w:rsidP="00A3217D">
            <w:pPr>
              <w:spacing w:line="276" w:lineRule="auto"/>
            </w:pPr>
            <w:r w:rsidRPr="00DB5956">
              <w:t xml:space="preserve">Luther </w:t>
            </w:r>
            <w:proofErr w:type="spellStart"/>
            <w:proofErr w:type="gramStart"/>
            <w:r w:rsidRPr="00DB5956">
              <w:t>Márton,Kálvin</w:t>
            </w:r>
            <w:proofErr w:type="spellEnd"/>
            <w:proofErr w:type="gramEnd"/>
            <w:r w:rsidRPr="00DB5956">
              <w:t xml:space="preserve"> János</w:t>
            </w:r>
          </w:p>
        </w:tc>
        <w:tc>
          <w:tcPr>
            <w:tcW w:w="4565" w:type="dxa"/>
          </w:tcPr>
          <w:p w14:paraId="696AD3E6" w14:textId="77777777" w:rsidR="001076A3" w:rsidRPr="00DB5956" w:rsidRDefault="001076A3" w:rsidP="00A3217D">
            <w:pPr>
              <w:spacing w:line="276" w:lineRule="auto"/>
            </w:pPr>
            <w:proofErr w:type="spellStart"/>
            <w:r w:rsidRPr="00DB5956">
              <w:t>Reményik</w:t>
            </w:r>
            <w:proofErr w:type="spellEnd"/>
            <w:r w:rsidRPr="00DB5956">
              <w:t xml:space="preserve"> Sándor: A fordító</w:t>
            </w:r>
          </w:p>
          <w:p w14:paraId="42500402" w14:textId="77777777" w:rsidR="001076A3" w:rsidRPr="00DB5956" w:rsidRDefault="001076A3" w:rsidP="00A3217D">
            <w:pPr>
              <w:spacing w:line="276" w:lineRule="auto"/>
            </w:pPr>
            <w:r w:rsidRPr="00DB5956">
              <w:t>Sylvester János: Újtestamentum fordítása (ajánló vers)</w:t>
            </w:r>
          </w:p>
        </w:tc>
      </w:tr>
      <w:tr w:rsidR="00DB5956" w:rsidRPr="00DB5956" w14:paraId="4B5FB002" w14:textId="77777777" w:rsidTr="001076A3">
        <w:trPr>
          <w:trHeight w:val="633"/>
        </w:trPr>
        <w:tc>
          <w:tcPr>
            <w:tcW w:w="4786" w:type="dxa"/>
          </w:tcPr>
          <w:p w14:paraId="01FE423B" w14:textId="77777777" w:rsidR="001076A3" w:rsidRPr="00DB5956" w:rsidRDefault="001076A3" w:rsidP="00A3217D">
            <w:pPr>
              <w:pStyle w:val="Listaszerbekezds"/>
              <w:numPr>
                <w:ilvl w:val="0"/>
                <w:numId w:val="22"/>
              </w:numPr>
              <w:jc w:val="left"/>
              <w:rPr>
                <w:rFonts w:ascii="Times New Roman" w:hAnsi="Times New Roman" w:cs="Times New Roman"/>
                <w:sz w:val="24"/>
                <w:szCs w:val="24"/>
              </w:rPr>
            </w:pPr>
            <w:r w:rsidRPr="00DB5956">
              <w:rPr>
                <w:rFonts w:ascii="Times New Roman" w:hAnsi="Times New Roman" w:cs="Times New Roman"/>
                <w:sz w:val="24"/>
                <w:szCs w:val="24"/>
              </w:rPr>
              <w:t>Zsoltárfordítások</w:t>
            </w:r>
          </w:p>
          <w:p w14:paraId="123F8D01" w14:textId="77777777" w:rsidR="001076A3" w:rsidRPr="00DB5956" w:rsidRDefault="001076A3" w:rsidP="00A3217D">
            <w:pPr>
              <w:spacing w:line="276" w:lineRule="auto"/>
            </w:pPr>
            <w:r w:rsidRPr="00DB5956">
              <w:t xml:space="preserve">Szenczi Molnár Albert: 42. zsoltár </w:t>
            </w:r>
          </w:p>
        </w:tc>
        <w:tc>
          <w:tcPr>
            <w:tcW w:w="4565" w:type="dxa"/>
          </w:tcPr>
          <w:p w14:paraId="2B11225A" w14:textId="77777777" w:rsidR="001076A3" w:rsidRPr="00DB5956" w:rsidRDefault="00806B78" w:rsidP="00A3217D">
            <w:pPr>
              <w:spacing w:line="276" w:lineRule="auto"/>
            </w:pPr>
            <w:r w:rsidRPr="00DB5956">
              <w:t xml:space="preserve">            </w:t>
            </w:r>
          </w:p>
        </w:tc>
      </w:tr>
      <w:tr w:rsidR="00DB5956" w:rsidRPr="00DB5956" w14:paraId="28B4A9F7" w14:textId="77777777" w:rsidTr="001076A3">
        <w:tc>
          <w:tcPr>
            <w:tcW w:w="4786" w:type="dxa"/>
          </w:tcPr>
          <w:p w14:paraId="30F02A59" w14:textId="77777777" w:rsidR="001076A3" w:rsidRPr="00DB5956" w:rsidRDefault="001076A3" w:rsidP="00A3217D">
            <w:pPr>
              <w:pStyle w:val="Listaszerbekezds"/>
              <w:numPr>
                <w:ilvl w:val="0"/>
                <w:numId w:val="22"/>
              </w:numPr>
              <w:jc w:val="left"/>
              <w:rPr>
                <w:rFonts w:ascii="Times New Roman" w:hAnsi="Times New Roman" w:cs="Times New Roman"/>
                <w:sz w:val="24"/>
                <w:szCs w:val="24"/>
              </w:rPr>
            </w:pPr>
            <w:r w:rsidRPr="00DB5956">
              <w:rPr>
                <w:rFonts w:ascii="Times New Roman" w:hAnsi="Times New Roman" w:cs="Times New Roman"/>
                <w:sz w:val="24"/>
                <w:szCs w:val="24"/>
              </w:rPr>
              <w:t>Heltai Gáspár: Száz fabula (részletek)</w:t>
            </w:r>
          </w:p>
        </w:tc>
        <w:tc>
          <w:tcPr>
            <w:tcW w:w="4565" w:type="dxa"/>
            <w:shd w:val="clear" w:color="auto" w:fill="FFFFFF" w:themeFill="background1"/>
          </w:tcPr>
          <w:p w14:paraId="08956836" w14:textId="77777777" w:rsidR="001076A3" w:rsidRPr="00DB5956" w:rsidRDefault="001076A3" w:rsidP="00A3217D">
            <w:pPr>
              <w:spacing w:line="276" w:lineRule="auto"/>
            </w:pPr>
            <w:r w:rsidRPr="00DB5956">
              <w:t>Irodalom és film</w:t>
            </w:r>
          </w:p>
          <w:p w14:paraId="66CB84DB" w14:textId="77777777" w:rsidR="001076A3" w:rsidRPr="00DB5956" w:rsidRDefault="001076A3" w:rsidP="00A3217D">
            <w:pPr>
              <w:spacing w:line="276" w:lineRule="auto"/>
            </w:pPr>
            <w:proofErr w:type="spellStart"/>
            <w:r w:rsidRPr="00DB5956">
              <w:t>Richly</w:t>
            </w:r>
            <w:proofErr w:type="spellEnd"/>
            <w:r w:rsidRPr="00DB5956">
              <w:t xml:space="preserve"> Zsolt: Heltai Gáspár mesél (rajzfilmek) (részlet)</w:t>
            </w:r>
          </w:p>
        </w:tc>
      </w:tr>
      <w:tr w:rsidR="00DB5956" w:rsidRPr="00DB5956" w14:paraId="4D36548B" w14:textId="77777777" w:rsidTr="001076A3">
        <w:tc>
          <w:tcPr>
            <w:tcW w:w="9351" w:type="dxa"/>
            <w:gridSpan w:val="2"/>
            <w:shd w:val="clear" w:color="auto" w:fill="FFFFFF" w:themeFill="background1"/>
          </w:tcPr>
          <w:p w14:paraId="35E92B7E" w14:textId="77777777" w:rsidR="001076A3" w:rsidRPr="00DB5956" w:rsidRDefault="001076A3" w:rsidP="00A3217D">
            <w:pPr>
              <w:pStyle w:val="Listaszerbekezds"/>
              <w:numPr>
                <w:ilvl w:val="0"/>
                <w:numId w:val="12"/>
              </w:numPr>
              <w:jc w:val="left"/>
              <w:rPr>
                <w:rFonts w:ascii="Times New Roman" w:hAnsi="Times New Roman" w:cs="Times New Roman"/>
                <w:b/>
                <w:i/>
                <w:sz w:val="24"/>
                <w:szCs w:val="24"/>
              </w:rPr>
            </w:pPr>
            <w:r w:rsidRPr="00DB5956">
              <w:rPr>
                <w:rFonts w:ascii="Times New Roman" w:hAnsi="Times New Roman" w:cs="Times New Roman"/>
                <w:b/>
                <w:i/>
                <w:sz w:val="24"/>
                <w:szCs w:val="24"/>
              </w:rPr>
              <w:t>A reformáció világi irodalma</w:t>
            </w:r>
            <w:r w:rsidR="00806B78" w:rsidRPr="00DB5956">
              <w:rPr>
                <w:rFonts w:ascii="Times New Roman" w:hAnsi="Times New Roman" w:cs="Times New Roman"/>
                <w:sz w:val="24"/>
                <w:szCs w:val="24"/>
              </w:rPr>
              <w:t xml:space="preserve">                               </w:t>
            </w:r>
          </w:p>
        </w:tc>
      </w:tr>
      <w:tr w:rsidR="00DB5956" w:rsidRPr="00DB5956" w14:paraId="27DE838A" w14:textId="77777777" w:rsidTr="001076A3">
        <w:tc>
          <w:tcPr>
            <w:tcW w:w="4786" w:type="dxa"/>
          </w:tcPr>
          <w:p w14:paraId="3856352F" w14:textId="77777777" w:rsidR="001076A3" w:rsidRPr="00DB5956" w:rsidRDefault="001076A3" w:rsidP="00A3217D">
            <w:pPr>
              <w:pStyle w:val="Listaszerbekezds"/>
              <w:numPr>
                <w:ilvl w:val="0"/>
                <w:numId w:val="20"/>
              </w:numPr>
              <w:jc w:val="left"/>
              <w:rPr>
                <w:rFonts w:ascii="Times New Roman" w:hAnsi="Times New Roman" w:cs="Times New Roman"/>
                <w:sz w:val="24"/>
                <w:szCs w:val="24"/>
              </w:rPr>
            </w:pPr>
            <w:r w:rsidRPr="00DB5956">
              <w:rPr>
                <w:rFonts w:ascii="Times New Roman" w:hAnsi="Times New Roman" w:cs="Times New Roman"/>
                <w:sz w:val="24"/>
                <w:szCs w:val="24"/>
              </w:rPr>
              <w:lastRenderedPageBreak/>
              <w:t>Históriás énekek</w:t>
            </w:r>
          </w:p>
        </w:tc>
        <w:tc>
          <w:tcPr>
            <w:tcW w:w="4565" w:type="dxa"/>
            <w:vMerge w:val="restart"/>
          </w:tcPr>
          <w:p w14:paraId="5E431A00" w14:textId="77777777" w:rsidR="001076A3" w:rsidRPr="00DB5956" w:rsidRDefault="001076A3" w:rsidP="00A3217D">
            <w:pPr>
              <w:spacing w:line="276" w:lineRule="auto"/>
            </w:pPr>
            <w:r w:rsidRPr="00DB5956">
              <w:t xml:space="preserve">Szemelvények a magyar reformáció irodalmából </w:t>
            </w:r>
          </w:p>
          <w:p w14:paraId="4F49483E" w14:textId="77777777" w:rsidR="001076A3" w:rsidRPr="00DB5956" w:rsidRDefault="001076A3" w:rsidP="00A3217D">
            <w:pPr>
              <w:spacing w:line="276" w:lineRule="auto"/>
            </w:pPr>
          </w:p>
          <w:p w14:paraId="49654EFC" w14:textId="77777777" w:rsidR="001076A3" w:rsidRPr="00DB5956" w:rsidRDefault="001076A3" w:rsidP="00A3217D">
            <w:pPr>
              <w:spacing w:line="276" w:lineRule="auto"/>
            </w:pPr>
          </w:p>
          <w:p w14:paraId="4E93F8EE" w14:textId="77777777" w:rsidR="001076A3" w:rsidRPr="00DB5956" w:rsidRDefault="001076A3" w:rsidP="00A3217D">
            <w:pPr>
              <w:spacing w:line="276" w:lineRule="auto"/>
            </w:pPr>
          </w:p>
          <w:p w14:paraId="1DC1A512" w14:textId="77777777" w:rsidR="001076A3" w:rsidRPr="00DB5956" w:rsidRDefault="001076A3" w:rsidP="00A3217D">
            <w:pPr>
              <w:spacing w:line="276" w:lineRule="auto"/>
            </w:pPr>
          </w:p>
          <w:p w14:paraId="28E65884" w14:textId="77777777" w:rsidR="001076A3" w:rsidRPr="00DB5956" w:rsidRDefault="001076A3" w:rsidP="00A3217D">
            <w:pPr>
              <w:spacing w:line="276" w:lineRule="auto"/>
            </w:pPr>
          </w:p>
        </w:tc>
      </w:tr>
      <w:tr w:rsidR="00DB5956" w:rsidRPr="00DB5956" w14:paraId="7874C857" w14:textId="77777777" w:rsidTr="001076A3">
        <w:tc>
          <w:tcPr>
            <w:tcW w:w="4786" w:type="dxa"/>
          </w:tcPr>
          <w:p w14:paraId="1E6918D5" w14:textId="77777777" w:rsidR="001076A3" w:rsidRPr="00DB5956" w:rsidRDefault="001076A3" w:rsidP="00A3217D">
            <w:pPr>
              <w:pStyle w:val="Listaszerbekezds"/>
              <w:numPr>
                <w:ilvl w:val="0"/>
                <w:numId w:val="0"/>
              </w:numPr>
              <w:ind w:left="1080"/>
              <w:rPr>
                <w:rFonts w:ascii="Times New Roman" w:hAnsi="Times New Roman" w:cs="Times New Roman"/>
                <w:sz w:val="24"/>
                <w:szCs w:val="24"/>
              </w:rPr>
            </w:pPr>
            <w:r w:rsidRPr="00DB5956">
              <w:rPr>
                <w:rFonts w:ascii="Times New Roman" w:hAnsi="Times New Roman" w:cs="Times New Roman"/>
                <w:sz w:val="24"/>
                <w:szCs w:val="24"/>
              </w:rPr>
              <w:t xml:space="preserve">Tinódi Lantos Sebestyén: Eger vár </w:t>
            </w:r>
            <w:proofErr w:type="spellStart"/>
            <w:r w:rsidRPr="00DB5956">
              <w:rPr>
                <w:rFonts w:ascii="Times New Roman" w:hAnsi="Times New Roman" w:cs="Times New Roman"/>
                <w:sz w:val="24"/>
                <w:szCs w:val="24"/>
              </w:rPr>
              <w:t>viadaljáról</w:t>
            </w:r>
            <w:proofErr w:type="spellEnd"/>
            <w:r w:rsidRPr="00DB5956">
              <w:rPr>
                <w:rFonts w:ascii="Times New Roman" w:hAnsi="Times New Roman" w:cs="Times New Roman"/>
                <w:sz w:val="24"/>
                <w:szCs w:val="24"/>
              </w:rPr>
              <w:t xml:space="preserve"> (részlet)</w:t>
            </w:r>
          </w:p>
        </w:tc>
        <w:tc>
          <w:tcPr>
            <w:tcW w:w="4565" w:type="dxa"/>
            <w:vMerge/>
          </w:tcPr>
          <w:p w14:paraId="40EA52BC" w14:textId="77777777" w:rsidR="001076A3" w:rsidRPr="00DB5956" w:rsidRDefault="001076A3" w:rsidP="00A3217D">
            <w:pPr>
              <w:spacing w:line="276" w:lineRule="auto"/>
            </w:pPr>
          </w:p>
        </w:tc>
      </w:tr>
      <w:tr w:rsidR="00DB5956" w:rsidRPr="00DB5956" w14:paraId="2231CB8B" w14:textId="77777777" w:rsidTr="001076A3">
        <w:tc>
          <w:tcPr>
            <w:tcW w:w="4786" w:type="dxa"/>
          </w:tcPr>
          <w:p w14:paraId="3336ADD6" w14:textId="77777777" w:rsidR="001076A3" w:rsidRPr="00DB5956" w:rsidRDefault="001076A3" w:rsidP="00A3217D">
            <w:pPr>
              <w:pStyle w:val="Listaszerbekezds"/>
              <w:numPr>
                <w:ilvl w:val="0"/>
                <w:numId w:val="20"/>
              </w:numPr>
              <w:jc w:val="left"/>
              <w:rPr>
                <w:rFonts w:ascii="Times New Roman" w:hAnsi="Times New Roman" w:cs="Times New Roman"/>
                <w:sz w:val="24"/>
                <w:szCs w:val="24"/>
              </w:rPr>
            </w:pPr>
            <w:r w:rsidRPr="00DB5956">
              <w:rPr>
                <w:rFonts w:ascii="Times New Roman" w:hAnsi="Times New Roman" w:cs="Times New Roman"/>
                <w:sz w:val="24"/>
                <w:szCs w:val="24"/>
              </w:rPr>
              <w:t xml:space="preserve">Széphistóriák </w:t>
            </w:r>
          </w:p>
          <w:p w14:paraId="53B7CAE0" w14:textId="77777777" w:rsidR="001076A3" w:rsidRPr="00DB5956" w:rsidRDefault="001076A3" w:rsidP="00A3217D">
            <w:pPr>
              <w:pStyle w:val="Listaszerbekezds"/>
              <w:numPr>
                <w:ilvl w:val="0"/>
                <w:numId w:val="0"/>
              </w:numPr>
              <w:ind w:left="720"/>
              <w:jc w:val="left"/>
              <w:rPr>
                <w:rFonts w:ascii="Times New Roman" w:hAnsi="Times New Roman" w:cs="Times New Roman"/>
                <w:sz w:val="24"/>
                <w:szCs w:val="24"/>
              </w:rPr>
            </w:pPr>
            <w:proofErr w:type="spellStart"/>
            <w:r w:rsidRPr="00DB5956">
              <w:rPr>
                <w:rFonts w:ascii="Times New Roman" w:hAnsi="Times New Roman" w:cs="Times New Roman"/>
                <w:sz w:val="24"/>
                <w:szCs w:val="24"/>
              </w:rPr>
              <w:t>Gyergyai</w:t>
            </w:r>
            <w:proofErr w:type="spellEnd"/>
            <w:r w:rsidRPr="00DB5956">
              <w:rPr>
                <w:rFonts w:ascii="Times New Roman" w:hAnsi="Times New Roman" w:cs="Times New Roman"/>
                <w:sz w:val="24"/>
                <w:szCs w:val="24"/>
              </w:rPr>
              <w:t xml:space="preserve"> (</w:t>
            </w:r>
            <w:proofErr w:type="spellStart"/>
            <w:r w:rsidRPr="00DB5956">
              <w:rPr>
                <w:rFonts w:ascii="Times New Roman" w:hAnsi="Times New Roman" w:cs="Times New Roman"/>
                <w:sz w:val="24"/>
                <w:szCs w:val="24"/>
              </w:rPr>
              <w:t>Gergei</w:t>
            </w:r>
            <w:proofErr w:type="spellEnd"/>
            <w:r w:rsidRPr="00DB5956">
              <w:rPr>
                <w:rFonts w:ascii="Times New Roman" w:hAnsi="Times New Roman" w:cs="Times New Roman"/>
                <w:sz w:val="24"/>
                <w:szCs w:val="24"/>
              </w:rPr>
              <w:t xml:space="preserve">) Albert: História egy </w:t>
            </w:r>
            <w:proofErr w:type="spellStart"/>
            <w:r w:rsidRPr="00DB5956">
              <w:rPr>
                <w:rFonts w:ascii="Times New Roman" w:hAnsi="Times New Roman" w:cs="Times New Roman"/>
                <w:sz w:val="24"/>
                <w:szCs w:val="24"/>
              </w:rPr>
              <w:t>Árgirus</w:t>
            </w:r>
            <w:proofErr w:type="spellEnd"/>
            <w:r w:rsidRPr="00DB5956">
              <w:rPr>
                <w:rFonts w:ascii="Times New Roman" w:hAnsi="Times New Roman" w:cs="Times New Roman"/>
                <w:sz w:val="24"/>
                <w:szCs w:val="24"/>
              </w:rPr>
              <w:t xml:space="preserve"> nevű királyfiról és egy tündér szűz leányról (részletek)</w:t>
            </w:r>
          </w:p>
          <w:p w14:paraId="4CEECEF0" w14:textId="77777777" w:rsidR="00917D6F" w:rsidRPr="00DB5956" w:rsidRDefault="00917D6F" w:rsidP="00A3217D">
            <w:pPr>
              <w:pStyle w:val="Listaszerbekezds"/>
              <w:numPr>
                <w:ilvl w:val="0"/>
                <w:numId w:val="0"/>
              </w:numPr>
              <w:ind w:left="720"/>
              <w:jc w:val="left"/>
              <w:rPr>
                <w:rFonts w:ascii="Times New Roman" w:hAnsi="Times New Roman" w:cs="Times New Roman"/>
                <w:sz w:val="24"/>
                <w:szCs w:val="24"/>
              </w:rPr>
            </w:pPr>
            <w:r w:rsidRPr="00DB5956">
              <w:rPr>
                <w:rFonts w:ascii="Times New Roman" w:hAnsi="Times New Roman" w:cs="Times New Roman"/>
                <w:sz w:val="24"/>
                <w:szCs w:val="24"/>
              </w:rPr>
              <w:t>Bornemissza Péter</w:t>
            </w:r>
          </w:p>
        </w:tc>
        <w:tc>
          <w:tcPr>
            <w:tcW w:w="4565" w:type="dxa"/>
            <w:vMerge/>
          </w:tcPr>
          <w:p w14:paraId="0085A5AF" w14:textId="77777777" w:rsidR="001076A3" w:rsidRPr="00DB5956" w:rsidRDefault="001076A3" w:rsidP="00A3217D">
            <w:pPr>
              <w:spacing w:line="276" w:lineRule="auto"/>
            </w:pPr>
          </w:p>
        </w:tc>
      </w:tr>
      <w:tr w:rsidR="00DB5956" w:rsidRPr="00DB5956" w14:paraId="558BF452" w14:textId="77777777" w:rsidTr="001076A3">
        <w:trPr>
          <w:trHeight w:val="931"/>
        </w:trPr>
        <w:tc>
          <w:tcPr>
            <w:tcW w:w="4786" w:type="dxa"/>
          </w:tcPr>
          <w:p w14:paraId="6B5A6A56" w14:textId="77777777" w:rsidR="001076A3" w:rsidRPr="00DB5956" w:rsidRDefault="001076A3" w:rsidP="00A3217D">
            <w:pPr>
              <w:pStyle w:val="Listaszerbekezds"/>
              <w:numPr>
                <w:ilvl w:val="0"/>
                <w:numId w:val="0"/>
              </w:numPr>
              <w:ind w:left="1080"/>
              <w:rPr>
                <w:rFonts w:ascii="Times New Roman" w:hAnsi="Times New Roman" w:cs="Times New Roman"/>
                <w:sz w:val="24"/>
                <w:szCs w:val="24"/>
              </w:rPr>
            </w:pPr>
          </w:p>
        </w:tc>
        <w:tc>
          <w:tcPr>
            <w:tcW w:w="4565" w:type="dxa"/>
          </w:tcPr>
          <w:p w14:paraId="06AE5E98" w14:textId="77777777" w:rsidR="001076A3" w:rsidRPr="00DB5956" w:rsidRDefault="001076A3" w:rsidP="00A3217D">
            <w:pPr>
              <w:spacing w:line="276" w:lineRule="auto"/>
            </w:pPr>
            <w:r w:rsidRPr="00DB5956">
              <w:t xml:space="preserve">A regény születése </w:t>
            </w:r>
          </w:p>
          <w:p w14:paraId="6A6F93F4" w14:textId="77777777" w:rsidR="001076A3" w:rsidRPr="00DB5956" w:rsidRDefault="001076A3" w:rsidP="00A3217D">
            <w:pPr>
              <w:spacing w:line="276" w:lineRule="auto"/>
            </w:pPr>
            <w:r w:rsidRPr="00DB5956">
              <w:t xml:space="preserve">Miguel Cervantes </w:t>
            </w:r>
            <w:proofErr w:type="spellStart"/>
            <w:r w:rsidRPr="00DB5956">
              <w:t>Saavedra</w:t>
            </w:r>
            <w:proofErr w:type="spellEnd"/>
            <w:r w:rsidRPr="00DB5956">
              <w:t>: Don Quijote (részletek)</w:t>
            </w:r>
          </w:p>
        </w:tc>
      </w:tr>
      <w:tr w:rsidR="00DB5956" w:rsidRPr="00DB5956" w14:paraId="39EF2C9B" w14:textId="77777777" w:rsidTr="001076A3">
        <w:tc>
          <w:tcPr>
            <w:tcW w:w="9351" w:type="dxa"/>
            <w:gridSpan w:val="2"/>
            <w:shd w:val="clear" w:color="auto" w:fill="FFFFFF" w:themeFill="background1"/>
          </w:tcPr>
          <w:p w14:paraId="7528D137" w14:textId="77777777" w:rsidR="001076A3" w:rsidRPr="00DB5956" w:rsidRDefault="001076A3" w:rsidP="00A3217D">
            <w:pPr>
              <w:pStyle w:val="Listaszerbekezds"/>
              <w:numPr>
                <w:ilvl w:val="0"/>
                <w:numId w:val="12"/>
              </w:numPr>
              <w:jc w:val="left"/>
              <w:rPr>
                <w:rFonts w:ascii="Times New Roman" w:hAnsi="Times New Roman" w:cs="Times New Roman"/>
                <w:i/>
                <w:sz w:val="24"/>
                <w:szCs w:val="24"/>
              </w:rPr>
            </w:pPr>
            <w:r w:rsidRPr="00DB5956">
              <w:rPr>
                <w:rFonts w:ascii="Times New Roman" w:hAnsi="Times New Roman" w:cs="Times New Roman"/>
                <w:b/>
                <w:i/>
                <w:sz w:val="24"/>
                <w:szCs w:val="24"/>
              </w:rPr>
              <w:t>Líra a reformáció korában</w:t>
            </w:r>
            <w:r w:rsidR="00806B78" w:rsidRPr="00DB5956">
              <w:rPr>
                <w:rFonts w:ascii="Times New Roman" w:hAnsi="Times New Roman" w:cs="Times New Roman"/>
                <w:sz w:val="24"/>
                <w:szCs w:val="24"/>
              </w:rPr>
              <w:t xml:space="preserve">                                  </w:t>
            </w:r>
          </w:p>
        </w:tc>
      </w:tr>
      <w:tr w:rsidR="00DB5956" w:rsidRPr="00DB5956" w14:paraId="37CFC371" w14:textId="77777777" w:rsidTr="001076A3">
        <w:tc>
          <w:tcPr>
            <w:tcW w:w="9351" w:type="dxa"/>
            <w:gridSpan w:val="2"/>
          </w:tcPr>
          <w:p w14:paraId="278F1971" w14:textId="77777777" w:rsidR="001076A3" w:rsidRPr="00DB5956" w:rsidRDefault="001076A3" w:rsidP="00A3217D">
            <w:pPr>
              <w:pStyle w:val="Listaszerbekezds"/>
              <w:numPr>
                <w:ilvl w:val="0"/>
                <w:numId w:val="32"/>
              </w:numPr>
              <w:jc w:val="left"/>
              <w:rPr>
                <w:rFonts w:ascii="Times New Roman" w:hAnsi="Times New Roman" w:cs="Times New Roman"/>
                <w:b/>
                <w:i/>
                <w:sz w:val="24"/>
                <w:szCs w:val="24"/>
              </w:rPr>
            </w:pPr>
            <w:r w:rsidRPr="00DB5956">
              <w:rPr>
                <w:rFonts w:ascii="Times New Roman" w:hAnsi="Times New Roman" w:cs="Times New Roman"/>
                <w:b/>
                <w:i/>
                <w:sz w:val="24"/>
                <w:szCs w:val="24"/>
              </w:rPr>
              <w:t>Portré: Balassi Bálint</w:t>
            </w:r>
          </w:p>
        </w:tc>
      </w:tr>
      <w:tr w:rsidR="00DB5956" w:rsidRPr="00DB5956" w14:paraId="3E063895" w14:textId="77777777" w:rsidTr="001076A3">
        <w:trPr>
          <w:trHeight w:val="708"/>
        </w:trPr>
        <w:tc>
          <w:tcPr>
            <w:tcW w:w="4786" w:type="dxa"/>
          </w:tcPr>
          <w:p w14:paraId="38899327" w14:textId="77777777" w:rsidR="001076A3" w:rsidRPr="00DB5956" w:rsidRDefault="001076A3" w:rsidP="00A3217D">
            <w:pPr>
              <w:pStyle w:val="Listaszerbekezds"/>
              <w:numPr>
                <w:ilvl w:val="0"/>
                <w:numId w:val="0"/>
              </w:numPr>
              <w:ind w:left="1080"/>
              <w:rPr>
                <w:rFonts w:ascii="Times New Roman" w:hAnsi="Times New Roman" w:cs="Times New Roman"/>
                <w:sz w:val="24"/>
                <w:szCs w:val="24"/>
              </w:rPr>
            </w:pPr>
            <w:r w:rsidRPr="00DB5956">
              <w:rPr>
                <w:rFonts w:ascii="Times New Roman" w:hAnsi="Times New Roman" w:cs="Times New Roman"/>
                <w:sz w:val="24"/>
                <w:szCs w:val="24"/>
              </w:rPr>
              <w:t>Balassi Bálint: Egy katonaének</w:t>
            </w:r>
          </w:p>
        </w:tc>
        <w:tc>
          <w:tcPr>
            <w:tcW w:w="4565" w:type="dxa"/>
            <w:vMerge w:val="restart"/>
          </w:tcPr>
          <w:p w14:paraId="10DF157D" w14:textId="77777777" w:rsidR="001076A3" w:rsidRPr="00DB5956" w:rsidRDefault="001076A3" w:rsidP="00A3217D">
            <w:pPr>
              <w:spacing w:line="276" w:lineRule="auto"/>
            </w:pPr>
            <w:r w:rsidRPr="00DB5956">
              <w:t>További Balassi-versek</w:t>
            </w:r>
          </w:p>
          <w:p w14:paraId="5948197A" w14:textId="77777777" w:rsidR="001076A3" w:rsidRPr="00DB5956" w:rsidRDefault="001076A3" w:rsidP="00A3217D">
            <w:pPr>
              <w:spacing w:line="276" w:lineRule="auto"/>
            </w:pPr>
            <w:r w:rsidRPr="00DB5956">
              <w:t>További Shakespeare-szonettek</w:t>
            </w:r>
          </w:p>
        </w:tc>
      </w:tr>
      <w:tr w:rsidR="00DB5956" w:rsidRPr="00DB5956" w14:paraId="08D94B42" w14:textId="77777777" w:rsidTr="001076A3">
        <w:tc>
          <w:tcPr>
            <w:tcW w:w="4786" w:type="dxa"/>
          </w:tcPr>
          <w:p w14:paraId="0FB58F1D" w14:textId="77777777" w:rsidR="001076A3" w:rsidRPr="00DB5956" w:rsidRDefault="001076A3" w:rsidP="00A3217D">
            <w:pPr>
              <w:pStyle w:val="Listaszerbekezds"/>
              <w:numPr>
                <w:ilvl w:val="0"/>
                <w:numId w:val="0"/>
              </w:numPr>
              <w:ind w:left="1080"/>
              <w:rPr>
                <w:rFonts w:ascii="Times New Roman" w:hAnsi="Times New Roman" w:cs="Times New Roman"/>
                <w:sz w:val="24"/>
                <w:szCs w:val="24"/>
              </w:rPr>
            </w:pPr>
            <w:r w:rsidRPr="00DB5956">
              <w:rPr>
                <w:rFonts w:ascii="Times New Roman" w:hAnsi="Times New Roman" w:cs="Times New Roman"/>
                <w:sz w:val="24"/>
                <w:szCs w:val="24"/>
              </w:rPr>
              <w:t>Balassi Bálint: Borivóknak való</w:t>
            </w:r>
          </w:p>
        </w:tc>
        <w:tc>
          <w:tcPr>
            <w:tcW w:w="4565" w:type="dxa"/>
            <w:vMerge/>
          </w:tcPr>
          <w:p w14:paraId="433FFCFD" w14:textId="77777777" w:rsidR="001076A3" w:rsidRPr="00DB5956" w:rsidRDefault="001076A3" w:rsidP="00A3217D">
            <w:pPr>
              <w:spacing w:line="276" w:lineRule="auto"/>
            </w:pPr>
          </w:p>
        </w:tc>
      </w:tr>
      <w:tr w:rsidR="00DB5956" w:rsidRPr="00DB5956" w14:paraId="3E16FE2F" w14:textId="77777777" w:rsidTr="001076A3">
        <w:tc>
          <w:tcPr>
            <w:tcW w:w="4786" w:type="dxa"/>
          </w:tcPr>
          <w:p w14:paraId="1328D22F" w14:textId="77777777" w:rsidR="001076A3" w:rsidRPr="00DB5956" w:rsidRDefault="001076A3" w:rsidP="00A3217D">
            <w:pPr>
              <w:pStyle w:val="Listaszerbekezds"/>
              <w:numPr>
                <w:ilvl w:val="0"/>
                <w:numId w:val="0"/>
              </w:numPr>
              <w:ind w:left="1080"/>
              <w:rPr>
                <w:rFonts w:ascii="Times New Roman" w:hAnsi="Times New Roman" w:cs="Times New Roman"/>
                <w:sz w:val="24"/>
                <w:szCs w:val="24"/>
              </w:rPr>
            </w:pPr>
            <w:r w:rsidRPr="00DB5956">
              <w:rPr>
                <w:rFonts w:ascii="Times New Roman" w:hAnsi="Times New Roman" w:cs="Times New Roman"/>
                <w:sz w:val="24"/>
                <w:szCs w:val="24"/>
              </w:rPr>
              <w:t>Balassi Bálint: Adj már csendességet…</w:t>
            </w:r>
          </w:p>
        </w:tc>
        <w:tc>
          <w:tcPr>
            <w:tcW w:w="4565" w:type="dxa"/>
            <w:vMerge/>
          </w:tcPr>
          <w:p w14:paraId="20141930" w14:textId="77777777" w:rsidR="001076A3" w:rsidRPr="00DB5956" w:rsidRDefault="001076A3" w:rsidP="00A3217D">
            <w:pPr>
              <w:spacing w:line="276" w:lineRule="auto"/>
            </w:pPr>
          </w:p>
        </w:tc>
      </w:tr>
      <w:tr w:rsidR="00DB5956" w:rsidRPr="00DB5956" w14:paraId="2FBAC8BB" w14:textId="77777777" w:rsidTr="001076A3">
        <w:tc>
          <w:tcPr>
            <w:tcW w:w="4786" w:type="dxa"/>
          </w:tcPr>
          <w:p w14:paraId="13223050" w14:textId="77777777" w:rsidR="001076A3" w:rsidRPr="00DB5956" w:rsidRDefault="001076A3" w:rsidP="00A3217D">
            <w:pPr>
              <w:pStyle w:val="Listaszerbekezds"/>
              <w:numPr>
                <w:ilvl w:val="0"/>
                <w:numId w:val="0"/>
              </w:numPr>
              <w:ind w:left="1080"/>
              <w:rPr>
                <w:rFonts w:ascii="Times New Roman" w:hAnsi="Times New Roman" w:cs="Times New Roman"/>
                <w:sz w:val="24"/>
                <w:szCs w:val="24"/>
              </w:rPr>
            </w:pPr>
            <w:r w:rsidRPr="00DB5956">
              <w:rPr>
                <w:rFonts w:ascii="Times New Roman" w:hAnsi="Times New Roman" w:cs="Times New Roman"/>
                <w:sz w:val="24"/>
                <w:szCs w:val="24"/>
              </w:rPr>
              <w:t xml:space="preserve">Balassi Bálint: Hogy Júliára </w:t>
            </w:r>
            <w:proofErr w:type="spellStart"/>
            <w:r w:rsidRPr="00DB5956">
              <w:rPr>
                <w:rFonts w:ascii="Times New Roman" w:hAnsi="Times New Roman" w:cs="Times New Roman"/>
                <w:sz w:val="24"/>
                <w:szCs w:val="24"/>
              </w:rPr>
              <w:t>talála</w:t>
            </w:r>
            <w:proofErr w:type="spellEnd"/>
          </w:p>
        </w:tc>
        <w:tc>
          <w:tcPr>
            <w:tcW w:w="4565" w:type="dxa"/>
            <w:vMerge/>
          </w:tcPr>
          <w:p w14:paraId="21A41B5F" w14:textId="77777777" w:rsidR="001076A3" w:rsidRPr="00DB5956" w:rsidRDefault="001076A3" w:rsidP="00A3217D">
            <w:pPr>
              <w:spacing w:line="276" w:lineRule="auto"/>
            </w:pPr>
          </w:p>
        </w:tc>
      </w:tr>
      <w:tr w:rsidR="00DB5956" w:rsidRPr="00DB5956" w14:paraId="1D5058E7" w14:textId="77777777" w:rsidTr="001076A3">
        <w:trPr>
          <w:trHeight w:val="708"/>
        </w:trPr>
        <w:tc>
          <w:tcPr>
            <w:tcW w:w="4786" w:type="dxa"/>
          </w:tcPr>
          <w:p w14:paraId="2BB370C5" w14:textId="77777777" w:rsidR="001076A3" w:rsidRPr="00DB5956" w:rsidRDefault="001076A3" w:rsidP="00A3217D">
            <w:pPr>
              <w:pStyle w:val="Listaszerbekezds"/>
              <w:numPr>
                <w:ilvl w:val="0"/>
                <w:numId w:val="32"/>
              </w:numPr>
              <w:jc w:val="left"/>
              <w:rPr>
                <w:rFonts w:ascii="Times New Roman" w:hAnsi="Times New Roman" w:cs="Times New Roman"/>
                <w:sz w:val="24"/>
                <w:szCs w:val="24"/>
              </w:rPr>
            </w:pPr>
            <w:r w:rsidRPr="00DB5956">
              <w:rPr>
                <w:rFonts w:ascii="Times New Roman" w:hAnsi="Times New Roman" w:cs="Times New Roman"/>
                <w:b/>
                <w:i/>
                <w:sz w:val="24"/>
                <w:szCs w:val="24"/>
              </w:rPr>
              <w:t>William Shakespeare</w:t>
            </w:r>
            <w:r w:rsidRPr="00DB5956">
              <w:rPr>
                <w:rFonts w:ascii="Times New Roman" w:hAnsi="Times New Roman" w:cs="Times New Roman"/>
                <w:sz w:val="24"/>
                <w:szCs w:val="24"/>
              </w:rPr>
              <w:t>: LXXV. szonett</w:t>
            </w:r>
          </w:p>
        </w:tc>
        <w:tc>
          <w:tcPr>
            <w:tcW w:w="4565" w:type="dxa"/>
            <w:vMerge/>
          </w:tcPr>
          <w:p w14:paraId="1DFA104F" w14:textId="77777777" w:rsidR="001076A3" w:rsidRPr="00DB5956" w:rsidRDefault="001076A3" w:rsidP="00A3217D">
            <w:pPr>
              <w:spacing w:line="276" w:lineRule="auto"/>
            </w:pPr>
          </w:p>
        </w:tc>
      </w:tr>
      <w:tr w:rsidR="00DB5956" w:rsidRPr="00DB5956" w14:paraId="02648B12" w14:textId="77777777" w:rsidTr="001076A3">
        <w:tc>
          <w:tcPr>
            <w:tcW w:w="9351" w:type="dxa"/>
            <w:gridSpan w:val="2"/>
            <w:shd w:val="clear" w:color="auto" w:fill="FFFFFF" w:themeFill="background1"/>
          </w:tcPr>
          <w:p w14:paraId="2E6F6438" w14:textId="77777777" w:rsidR="001076A3" w:rsidRPr="00DB5956" w:rsidRDefault="001076A3" w:rsidP="00A3217D">
            <w:pPr>
              <w:pStyle w:val="Listaszerbekezds"/>
              <w:numPr>
                <w:ilvl w:val="0"/>
                <w:numId w:val="12"/>
              </w:numPr>
              <w:rPr>
                <w:rFonts w:ascii="Times New Roman" w:hAnsi="Times New Roman" w:cs="Times New Roman"/>
                <w:b/>
                <w:i/>
                <w:sz w:val="24"/>
              </w:rPr>
            </w:pPr>
            <w:r w:rsidRPr="00DB5956">
              <w:rPr>
                <w:rFonts w:ascii="Times New Roman" w:hAnsi="Times New Roman" w:cs="Times New Roman"/>
                <w:b/>
                <w:i/>
                <w:sz w:val="24"/>
              </w:rPr>
              <w:t>Színház- és drámatörténet: dráma a reformáció korában</w:t>
            </w:r>
            <w:r w:rsidR="00CA5B4C" w:rsidRPr="00DB5956">
              <w:rPr>
                <w:rFonts w:ascii="Times New Roman" w:hAnsi="Times New Roman" w:cs="Times New Roman"/>
                <w:sz w:val="24"/>
              </w:rPr>
              <w:t xml:space="preserve">       </w:t>
            </w:r>
          </w:p>
        </w:tc>
      </w:tr>
      <w:tr w:rsidR="00DB5956" w:rsidRPr="00DB5956" w14:paraId="196EA1AC" w14:textId="77777777" w:rsidTr="001076A3">
        <w:tc>
          <w:tcPr>
            <w:tcW w:w="4786" w:type="dxa"/>
            <w:vMerge w:val="restart"/>
          </w:tcPr>
          <w:p w14:paraId="6637D308" w14:textId="77777777" w:rsidR="001076A3" w:rsidRPr="00DB5956" w:rsidRDefault="001076A3" w:rsidP="00A3217D">
            <w:pPr>
              <w:spacing w:line="276" w:lineRule="auto"/>
            </w:pPr>
            <w:r w:rsidRPr="00DB5956">
              <w:rPr>
                <w:b/>
                <w:i/>
              </w:rPr>
              <w:t>William Shakespeare</w:t>
            </w:r>
            <w:r w:rsidRPr="00DB5956">
              <w:t xml:space="preserve">: </w:t>
            </w:r>
          </w:p>
          <w:p w14:paraId="06A7BB2B" w14:textId="77777777" w:rsidR="001076A3" w:rsidRPr="00DB5956" w:rsidRDefault="001076A3" w:rsidP="00A3217D">
            <w:pPr>
              <w:spacing w:line="276" w:lineRule="auto"/>
            </w:pPr>
            <w:r w:rsidRPr="00DB5956">
              <w:t>Romeo és Júlia</w:t>
            </w:r>
          </w:p>
          <w:p w14:paraId="6BC42242" w14:textId="77777777" w:rsidR="001076A3" w:rsidRPr="00DB5956" w:rsidRDefault="001076A3" w:rsidP="00A3217D">
            <w:pPr>
              <w:spacing w:line="276" w:lineRule="auto"/>
            </w:pPr>
            <w:r w:rsidRPr="00DB5956">
              <w:t xml:space="preserve">vagy </w:t>
            </w:r>
          </w:p>
          <w:p w14:paraId="5E631C4F" w14:textId="77777777" w:rsidR="001076A3" w:rsidRPr="00DB5956" w:rsidRDefault="001076A3" w:rsidP="00A3217D">
            <w:pPr>
              <w:spacing w:line="276" w:lineRule="auto"/>
            </w:pPr>
            <w:r w:rsidRPr="00DB5956">
              <w:t>Hamlet, dán királyfi</w:t>
            </w:r>
          </w:p>
        </w:tc>
        <w:tc>
          <w:tcPr>
            <w:tcW w:w="4565" w:type="dxa"/>
            <w:shd w:val="clear" w:color="auto" w:fill="FFFFFF" w:themeFill="background1"/>
          </w:tcPr>
          <w:p w14:paraId="1B41F6EA" w14:textId="77777777" w:rsidR="001076A3" w:rsidRPr="00DB5956" w:rsidRDefault="001076A3" w:rsidP="00A3217D">
            <w:pPr>
              <w:spacing w:line="276" w:lineRule="auto"/>
            </w:pPr>
            <w:r w:rsidRPr="00DB5956">
              <w:t>Irodalom és film</w:t>
            </w:r>
          </w:p>
          <w:p w14:paraId="4CAA3E48" w14:textId="77777777" w:rsidR="001076A3" w:rsidRPr="00DB5956" w:rsidRDefault="001076A3" w:rsidP="00A3217D">
            <w:pPr>
              <w:spacing w:line="276" w:lineRule="auto"/>
            </w:pPr>
            <w:r w:rsidRPr="00DB5956">
              <w:t xml:space="preserve">Franco </w:t>
            </w:r>
            <w:proofErr w:type="spellStart"/>
            <w:r w:rsidRPr="00DB5956">
              <w:t>Zeffirelli</w:t>
            </w:r>
            <w:proofErr w:type="spellEnd"/>
            <w:r w:rsidRPr="00DB5956">
              <w:t xml:space="preserve">: Romeo és Júlia </w:t>
            </w:r>
          </w:p>
          <w:p w14:paraId="3A2430BD" w14:textId="77777777" w:rsidR="001076A3" w:rsidRPr="00DB5956" w:rsidRDefault="001076A3" w:rsidP="00A3217D">
            <w:pPr>
              <w:spacing w:line="276" w:lineRule="auto"/>
            </w:pPr>
            <w:r w:rsidRPr="00DB5956">
              <w:t>(vagy más feldolgozás)</w:t>
            </w:r>
          </w:p>
        </w:tc>
      </w:tr>
      <w:tr w:rsidR="00DB5956" w:rsidRPr="00DB5956" w14:paraId="7DF39FBB" w14:textId="77777777" w:rsidTr="001076A3">
        <w:trPr>
          <w:trHeight w:val="526"/>
        </w:trPr>
        <w:tc>
          <w:tcPr>
            <w:tcW w:w="4786" w:type="dxa"/>
            <w:vMerge/>
          </w:tcPr>
          <w:p w14:paraId="443D0340" w14:textId="77777777" w:rsidR="001076A3" w:rsidRPr="00DB5956" w:rsidRDefault="001076A3" w:rsidP="00A3217D">
            <w:pPr>
              <w:pStyle w:val="Listaszerbekezds"/>
              <w:rPr>
                <w:rFonts w:ascii="Times New Roman" w:hAnsi="Times New Roman" w:cs="Times New Roman"/>
                <w:sz w:val="24"/>
                <w:szCs w:val="24"/>
              </w:rPr>
            </w:pPr>
          </w:p>
        </w:tc>
        <w:tc>
          <w:tcPr>
            <w:tcW w:w="4565" w:type="dxa"/>
            <w:shd w:val="clear" w:color="auto" w:fill="FFFFFF" w:themeFill="background1"/>
          </w:tcPr>
          <w:p w14:paraId="73B277D4" w14:textId="77777777" w:rsidR="001076A3" w:rsidRPr="00DB5956" w:rsidRDefault="001076A3" w:rsidP="00A3217D">
            <w:pPr>
              <w:spacing w:line="276" w:lineRule="auto"/>
            </w:pPr>
            <w:r w:rsidRPr="00DB5956">
              <w:t>Irodalom és film</w:t>
            </w:r>
          </w:p>
          <w:p w14:paraId="20ABE818" w14:textId="77777777" w:rsidR="001076A3" w:rsidRPr="00DB5956" w:rsidRDefault="001076A3" w:rsidP="00A3217D">
            <w:pPr>
              <w:spacing w:line="276" w:lineRule="auto"/>
            </w:pPr>
            <w:r w:rsidRPr="00DB5956">
              <w:t xml:space="preserve">Franco </w:t>
            </w:r>
            <w:proofErr w:type="spellStart"/>
            <w:r w:rsidRPr="00DB5956">
              <w:t>Zeffirelli</w:t>
            </w:r>
            <w:proofErr w:type="spellEnd"/>
            <w:r w:rsidRPr="00DB5956">
              <w:t>: Hamlet (vagy más feldolgozás)</w:t>
            </w:r>
          </w:p>
        </w:tc>
      </w:tr>
      <w:tr w:rsidR="00DB5956" w:rsidRPr="00DB5956" w14:paraId="10D46FCE" w14:textId="77777777" w:rsidTr="00CA5B4C">
        <w:trPr>
          <w:trHeight w:val="194"/>
        </w:trPr>
        <w:tc>
          <w:tcPr>
            <w:tcW w:w="4786" w:type="dxa"/>
            <w:shd w:val="clear" w:color="auto" w:fill="D9D9D9" w:themeFill="background1" w:themeFillShade="D9"/>
          </w:tcPr>
          <w:p w14:paraId="0643BFEC" w14:textId="77777777" w:rsidR="00CA5B4C" w:rsidRPr="00DB5956" w:rsidRDefault="00CA5B4C" w:rsidP="00A3217D">
            <w:pPr>
              <w:pStyle w:val="Listaszerbekezds"/>
              <w:numPr>
                <w:ilvl w:val="0"/>
                <w:numId w:val="6"/>
              </w:numPr>
              <w:rPr>
                <w:rFonts w:ascii="Times New Roman" w:hAnsi="Times New Roman" w:cs="Times New Roman"/>
                <w:b/>
                <w:sz w:val="24"/>
              </w:rPr>
            </w:pPr>
            <w:r w:rsidRPr="00DB5956">
              <w:rPr>
                <w:rFonts w:ascii="Times New Roman" w:hAnsi="Times New Roman" w:cs="Times New Roman"/>
                <w:b/>
                <w:sz w:val="28"/>
              </w:rPr>
              <w:t xml:space="preserve">A barokk és a rokokó irodalma </w:t>
            </w:r>
          </w:p>
        </w:tc>
        <w:tc>
          <w:tcPr>
            <w:tcW w:w="4565" w:type="dxa"/>
            <w:shd w:val="clear" w:color="auto" w:fill="D9D9D9" w:themeFill="background1" w:themeFillShade="D9"/>
          </w:tcPr>
          <w:p w14:paraId="7026854B" w14:textId="77777777" w:rsidR="00CA5B4C" w:rsidRPr="00DB5956" w:rsidRDefault="00CA5B4C" w:rsidP="00A3217D">
            <w:pPr>
              <w:spacing w:line="276" w:lineRule="auto"/>
              <w:rPr>
                <w:b/>
                <w:sz w:val="28"/>
                <w:szCs w:val="28"/>
              </w:rPr>
            </w:pPr>
          </w:p>
        </w:tc>
      </w:tr>
      <w:tr w:rsidR="00DB5956" w:rsidRPr="00DB5956" w14:paraId="5236DEA0" w14:textId="77777777" w:rsidTr="001076A3">
        <w:tc>
          <w:tcPr>
            <w:tcW w:w="9351" w:type="dxa"/>
            <w:gridSpan w:val="2"/>
            <w:shd w:val="clear" w:color="auto" w:fill="FFFFFF" w:themeFill="background1"/>
          </w:tcPr>
          <w:p w14:paraId="40D1F87E" w14:textId="77777777" w:rsidR="001076A3" w:rsidRPr="00DB5956" w:rsidRDefault="001076A3" w:rsidP="00A3217D">
            <w:pPr>
              <w:pStyle w:val="Listaszerbekezds"/>
              <w:numPr>
                <w:ilvl w:val="0"/>
                <w:numId w:val="29"/>
              </w:numPr>
              <w:jc w:val="left"/>
              <w:rPr>
                <w:rFonts w:ascii="Times New Roman" w:hAnsi="Times New Roman" w:cs="Times New Roman"/>
                <w:b/>
                <w:i/>
                <w:sz w:val="24"/>
                <w:szCs w:val="24"/>
              </w:rPr>
            </w:pPr>
            <w:r w:rsidRPr="00DB5956">
              <w:rPr>
                <w:rFonts w:ascii="Times New Roman" w:hAnsi="Times New Roman" w:cs="Times New Roman"/>
                <w:b/>
                <w:i/>
                <w:sz w:val="24"/>
                <w:szCs w:val="24"/>
              </w:rPr>
              <w:t>Epika</w:t>
            </w:r>
            <w:r w:rsidR="00A27863" w:rsidRPr="00DB5956">
              <w:rPr>
                <w:rFonts w:ascii="Times New Roman" w:hAnsi="Times New Roman" w:cs="Times New Roman"/>
                <w:sz w:val="24"/>
                <w:szCs w:val="24"/>
              </w:rPr>
              <w:t xml:space="preserve">                                                                        </w:t>
            </w:r>
          </w:p>
        </w:tc>
      </w:tr>
      <w:tr w:rsidR="00DB5956" w:rsidRPr="00DB5956" w14:paraId="16B6E81E" w14:textId="77777777" w:rsidTr="001076A3">
        <w:trPr>
          <w:trHeight w:val="1204"/>
        </w:trPr>
        <w:tc>
          <w:tcPr>
            <w:tcW w:w="4786" w:type="dxa"/>
          </w:tcPr>
          <w:p w14:paraId="1E078CB3" w14:textId="77777777" w:rsidR="001076A3" w:rsidRPr="00DB5956" w:rsidRDefault="001076A3" w:rsidP="00A3217D">
            <w:pPr>
              <w:pStyle w:val="Listaszerbekezds"/>
              <w:numPr>
                <w:ilvl w:val="0"/>
                <w:numId w:val="23"/>
              </w:numPr>
              <w:jc w:val="left"/>
              <w:rPr>
                <w:rFonts w:ascii="Times New Roman" w:hAnsi="Times New Roman" w:cs="Times New Roman"/>
                <w:sz w:val="24"/>
                <w:szCs w:val="24"/>
              </w:rPr>
            </w:pPr>
            <w:r w:rsidRPr="00DB5956">
              <w:rPr>
                <w:rFonts w:ascii="Times New Roman" w:hAnsi="Times New Roman" w:cs="Times New Roman"/>
                <w:sz w:val="24"/>
                <w:szCs w:val="24"/>
              </w:rPr>
              <w:t>Vitairatok, vallásos értekezések – a katolikus megújulás</w:t>
            </w:r>
          </w:p>
          <w:p w14:paraId="22AD6A13" w14:textId="77777777" w:rsidR="001076A3" w:rsidRPr="00DB5956" w:rsidRDefault="001076A3" w:rsidP="00A3217D">
            <w:pPr>
              <w:pStyle w:val="Listaszerbekezds"/>
              <w:numPr>
                <w:ilvl w:val="0"/>
                <w:numId w:val="0"/>
              </w:numPr>
              <w:ind w:left="1080"/>
              <w:rPr>
                <w:rFonts w:ascii="Times New Roman" w:hAnsi="Times New Roman" w:cs="Times New Roman"/>
                <w:sz w:val="24"/>
                <w:szCs w:val="24"/>
              </w:rPr>
            </w:pPr>
            <w:r w:rsidRPr="00DB5956">
              <w:rPr>
                <w:rFonts w:ascii="Times New Roman" w:hAnsi="Times New Roman" w:cs="Times New Roman"/>
                <w:sz w:val="24"/>
                <w:szCs w:val="24"/>
              </w:rPr>
              <w:t xml:space="preserve">Pázmány Péter: </w:t>
            </w:r>
            <w:r w:rsidRPr="00DB5956">
              <w:rPr>
                <w:rFonts w:ascii="Times New Roman" w:hAnsi="Times New Roman" w:cs="Times New Roman"/>
                <w:iCs/>
                <w:sz w:val="24"/>
                <w:szCs w:val="24"/>
                <w:shd w:val="clear" w:color="auto" w:fill="FFFFFF"/>
              </w:rPr>
              <w:t>Alvinczi Péter uramhoz írt öt szép levél (részlet)</w:t>
            </w:r>
          </w:p>
        </w:tc>
        <w:tc>
          <w:tcPr>
            <w:tcW w:w="4565" w:type="dxa"/>
          </w:tcPr>
          <w:p w14:paraId="71CB1378" w14:textId="77777777" w:rsidR="001076A3" w:rsidRPr="00DB5956" w:rsidRDefault="001076A3" w:rsidP="00A3217D">
            <w:pPr>
              <w:spacing w:line="276" w:lineRule="auto"/>
            </w:pPr>
          </w:p>
        </w:tc>
      </w:tr>
      <w:tr w:rsidR="00DB5956" w:rsidRPr="00DB5956" w14:paraId="6DCA1BC3" w14:textId="77777777" w:rsidTr="001076A3">
        <w:tc>
          <w:tcPr>
            <w:tcW w:w="4786" w:type="dxa"/>
          </w:tcPr>
          <w:p w14:paraId="01F394C1" w14:textId="77777777" w:rsidR="001076A3" w:rsidRPr="00DB5956" w:rsidRDefault="001076A3" w:rsidP="00A3217D">
            <w:pPr>
              <w:pStyle w:val="Listaszerbekezds"/>
              <w:numPr>
                <w:ilvl w:val="0"/>
                <w:numId w:val="23"/>
              </w:numPr>
              <w:jc w:val="left"/>
              <w:rPr>
                <w:rFonts w:ascii="Times New Roman" w:hAnsi="Times New Roman" w:cs="Times New Roman"/>
                <w:sz w:val="24"/>
                <w:szCs w:val="24"/>
              </w:rPr>
            </w:pPr>
            <w:r w:rsidRPr="00DB5956">
              <w:rPr>
                <w:rFonts w:ascii="Times New Roman" w:hAnsi="Times New Roman" w:cs="Times New Roman"/>
                <w:b/>
                <w:sz w:val="24"/>
                <w:szCs w:val="24"/>
              </w:rPr>
              <w:t>Portré</w:t>
            </w:r>
            <w:r w:rsidRPr="00DB5956">
              <w:rPr>
                <w:rFonts w:ascii="Times New Roman" w:hAnsi="Times New Roman" w:cs="Times New Roman"/>
                <w:sz w:val="24"/>
                <w:szCs w:val="24"/>
              </w:rPr>
              <w:t>: Zrínyi Miklós és a barokk eposz</w:t>
            </w:r>
          </w:p>
        </w:tc>
        <w:tc>
          <w:tcPr>
            <w:tcW w:w="4565" w:type="dxa"/>
          </w:tcPr>
          <w:p w14:paraId="789E5905" w14:textId="77777777" w:rsidR="001076A3" w:rsidRPr="00DB5956" w:rsidRDefault="001076A3" w:rsidP="00A3217D">
            <w:pPr>
              <w:spacing w:line="276" w:lineRule="auto"/>
            </w:pPr>
          </w:p>
        </w:tc>
      </w:tr>
      <w:tr w:rsidR="00DB5956" w:rsidRPr="00DB5956" w14:paraId="51F29B53" w14:textId="77777777" w:rsidTr="001076A3">
        <w:tc>
          <w:tcPr>
            <w:tcW w:w="4786" w:type="dxa"/>
          </w:tcPr>
          <w:p w14:paraId="7D97FDD9" w14:textId="77777777" w:rsidR="001076A3" w:rsidRPr="00DB5956" w:rsidRDefault="001076A3" w:rsidP="00A3217D">
            <w:pPr>
              <w:spacing w:line="276" w:lineRule="auto"/>
              <w:ind w:left="1134" w:hanging="1134"/>
            </w:pPr>
            <w:r w:rsidRPr="00DB5956">
              <w:t>Zrínyi Miklós: Szigeti veszedelem (részletek)</w:t>
            </w:r>
          </w:p>
        </w:tc>
        <w:tc>
          <w:tcPr>
            <w:tcW w:w="4565" w:type="dxa"/>
          </w:tcPr>
          <w:p w14:paraId="4AF27155" w14:textId="77777777" w:rsidR="001076A3" w:rsidRPr="00DB5956" w:rsidRDefault="001076A3" w:rsidP="00A3217D">
            <w:pPr>
              <w:spacing w:line="276" w:lineRule="auto"/>
            </w:pPr>
          </w:p>
        </w:tc>
      </w:tr>
      <w:tr w:rsidR="00DB5956" w:rsidRPr="00DB5956" w14:paraId="1F17177D" w14:textId="77777777" w:rsidTr="001076A3">
        <w:tc>
          <w:tcPr>
            <w:tcW w:w="4786" w:type="dxa"/>
          </w:tcPr>
          <w:p w14:paraId="633DAA00" w14:textId="77777777" w:rsidR="001076A3" w:rsidRPr="00DB5956" w:rsidRDefault="001076A3" w:rsidP="00A3217D">
            <w:pPr>
              <w:pStyle w:val="Listaszerbekezds"/>
              <w:numPr>
                <w:ilvl w:val="0"/>
                <w:numId w:val="23"/>
              </w:numPr>
              <w:jc w:val="left"/>
              <w:rPr>
                <w:rFonts w:ascii="Times New Roman" w:hAnsi="Times New Roman" w:cs="Times New Roman"/>
                <w:sz w:val="24"/>
                <w:szCs w:val="24"/>
              </w:rPr>
            </w:pPr>
            <w:r w:rsidRPr="00DB5956">
              <w:rPr>
                <w:rFonts w:ascii="Times New Roman" w:hAnsi="Times New Roman" w:cs="Times New Roman"/>
                <w:sz w:val="24"/>
                <w:szCs w:val="24"/>
              </w:rPr>
              <w:t>Levél</w:t>
            </w:r>
          </w:p>
        </w:tc>
        <w:tc>
          <w:tcPr>
            <w:tcW w:w="4565" w:type="dxa"/>
          </w:tcPr>
          <w:p w14:paraId="4FAF9C96" w14:textId="77777777" w:rsidR="001076A3" w:rsidRPr="00DB5956" w:rsidRDefault="001076A3" w:rsidP="00A3217D">
            <w:pPr>
              <w:spacing w:line="276" w:lineRule="auto"/>
            </w:pPr>
          </w:p>
        </w:tc>
      </w:tr>
      <w:tr w:rsidR="00DB5956" w:rsidRPr="00DB5956" w14:paraId="7081BC1C" w14:textId="77777777" w:rsidTr="001076A3">
        <w:tc>
          <w:tcPr>
            <w:tcW w:w="4786" w:type="dxa"/>
          </w:tcPr>
          <w:p w14:paraId="53ECC697" w14:textId="77777777" w:rsidR="001076A3" w:rsidRPr="00DB5956" w:rsidRDefault="001076A3" w:rsidP="00A3217D">
            <w:pPr>
              <w:spacing w:line="276" w:lineRule="auto"/>
            </w:pPr>
            <w:r w:rsidRPr="00DB5956">
              <w:t>Mikes Kelemen: Törökországi levelek</w:t>
            </w:r>
          </w:p>
          <w:p w14:paraId="3D8B60D4" w14:textId="77777777" w:rsidR="001076A3" w:rsidRPr="00DB5956" w:rsidRDefault="001076A3" w:rsidP="00A3217D">
            <w:pPr>
              <w:spacing w:line="276" w:lineRule="auto"/>
            </w:pPr>
            <w:r w:rsidRPr="00DB5956">
              <w:t xml:space="preserve">(1., 37., 112.) </w:t>
            </w:r>
          </w:p>
        </w:tc>
        <w:tc>
          <w:tcPr>
            <w:tcW w:w="4565" w:type="dxa"/>
          </w:tcPr>
          <w:p w14:paraId="270E73EB" w14:textId="77777777" w:rsidR="001076A3" w:rsidRPr="00DB5956" w:rsidRDefault="001076A3" w:rsidP="00A3217D">
            <w:pPr>
              <w:spacing w:line="276" w:lineRule="auto"/>
            </w:pPr>
            <w:r w:rsidRPr="00DB5956">
              <w:t>Mikes Kelemen: Törökországi levelek (részletek)</w:t>
            </w:r>
          </w:p>
        </w:tc>
      </w:tr>
      <w:tr w:rsidR="00DB5956" w:rsidRPr="00DB5956" w14:paraId="615C087D" w14:textId="77777777" w:rsidTr="001076A3">
        <w:tc>
          <w:tcPr>
            <w:tcW w:w="4786" w:type="dxa"/>
          </w:tcPr>
          <w:p w14:paraId="3C1A71C9" w14:textId="77777777" w:rsidR="001076A3" w:rsidRPr="00DB5956" w:rsidRDefault="001076A3" w:rsidP="00A3217D">
            <w:pPr>
              <w:pStyle w:val="Listaszerbekezds"/>
              <w:numPr>
                <w:ilvl w:val="0"/>
                <w:numId w:val="23"/>
              </w:numPr>
              <w:jc w:val="left"/>
              <w:rPr>
                <w:rFonts w:ascii="Times New Roman" w:hAnsi="Times New Roman" w:cs="Times New Roman"/>
                <w:sz w:val="24"/>
                <w:szCs w:val="24"/>
              </w:rPr>
            </w:pPr>
            <w:r w:rsidRPr="00DB5956">
              <w:rPr>
                <w:rFonts w:ascii="Times New Roman" w:hAnsi="Times New Roman" w:cs="Times New Roman"/>
                <w:sz w:val="24"/>
                <w:szCs w:val="24"/>
              </w:rPr>
              <w:t>Tudományos élet</w:t>
            </w:r>
          </w:p>
        </w:tc>
        <w:tc>
          <w:tcPr>
            <w:tcW w:w="4565" w:type="dxa"/>
          </w:tcPr>
          <w:p w14:paraId="5D8C1059" w14:textId="77777777" w:rsidR="001076A3" w:rsidRPr="00DB5956" w:rsidRDefault="001076A3" w:rsidP="00A3217D">
            <w:pPr>
              <w:spacing w:line="276" w:lineRule="auto"/>
            </w:pPr>
          </w:p>
        </w:tc>
      </w:tr>
      <w:tr w:rsidR="00DB5956" w:rsidRPr="00DB5956" w14:paraId="3BBF8894" w14:textId="77777777" w:rsidTr="001076A3">
        <w:tc>
          <w:tcPr>
            <w:tcW w:w="4786" w:type="dxa"/>
          </w:tcPr>
          <w:p w14:paraId="22BE7B4E" w14:textId="77777777" w:rsidR="001076A3" w:rsidRPr="00DB5956" w:rsidRDefault="001076A3" w:rsidP="00A3217D">
            <w:pPr>
              <w:spacing w:line="276" w:lineRule="auto"/>
            </w:pPr>
            <w:r w:rsidRPr="00DB5956">
              <w:lastRenderedPageBreak/>
              <w:t>Apáczai Csere János:</w:t>
            </w:r>
          </w:p>
          <w:p w14:paraId="008D154A" w14:textId="77777777" w:rsidR="001076A3" w:rsidRPr="00DB5956" w:rsidRDefault="001076A3" w:rsidP="00A3217D">
            <w:pPr>
              <w:spacing w:line="276" w:lineRule="auto"/>
            </w:pPr>
            <w:r w:rsidRPr="00DB5956">
              <w:t xml:space="preserve">          Magyar Encyclopaedia (részlet)</w:t>
            </w:r>
          </w:p>
        </w:tc>
        <w:tc>
          <w:tcPr>
            <w:tcW w:w="4565" w:type="dxa"/>
          </w:tcPr>
          <w:p w14:paraId="3F7662F8" w14:textId="77777777" w:rsidR="001076A3" w:rsidRPr="00DB5956" w:rsidRDefault="001076A3" w:rsidP="00A3217D">
            <w:pPr>
              <w:spacing w:line="276" w:lineRule="auto"/>
            </w:pPr>
            <w:r w:rsidRPr="00DB5956">
              <w:t>Apáczai Csere János: Az iskolák felette szükséges voltáról (részlet)</w:t>
            </w:r>
          </w:p>
        </w:tc>
      </w:tr>
      <w:tr w:rsidR="00DB5956" w:rsidRPr="00DB5956" w14:paraId="506B08C0" w14:textId="77777777" w:rsidTr="001076A3">
        <w:tc>
          <w:tcPr>
            <w:tcW w:w="4786" w:type="dxa"/>
            <w:shd w:val="clear" w:color="auto" w:fill="FFFFFF" w:themeFill="background1"/>
          </w:tcPr>
          <w:p w14:paraId="3DE77BD2" w14:textId="77777777" w:rsidR="001076A3" w:rsidRPr="00DB5956" w:rsidRDefault="001076A3" w:rsidP="00A3217D">
            <w:pPr>
              <w:pStyle w:val="Listaszerbekezds"/>
              <w:numPr>
                <w:ilvl w:val="0"/>
                <w:numId w:val="29"/>
              </w:numPr>
              <w:jc w:val="left"/>
              <w:rPr>
                <w:rFonts w:ascii="Times New Roman" w:hAnsi="Times New Roman" w:cs="Times New Roman"/>
                <w:b/>
                <w:i/>
                <w:sz w:val="24"/>
                <w:szCs w:val="24"/>
              </w:rPr>
            </w:pPr>
            <w:r w:rsidRPr="00DB5956">
              <w:rPr>
                <w:rFonts w:ascii="Times New Roman" w:hAnsi="Times New Roman" w:cs="Times New Roman"/>
                <w:b/>
                <w:i/>
                <w:sz w:val="24"/>
                <w:szCs w:val="24"/>
              </w:rPr>
              <w:t xml:space="preserve">A kuruc kor lírája: </w:t>
            </w:r>
            <w:proofErr w:type="spellStart"/>
            <w:proofErr w:type="gramStart"/>
            <w:r w:rsidRPr="00DB5956">
              <w:rPr>
                <w:rFonts w:ascii="Times New Roman" w:hAnsi="Times New Roman" w:cs="Times New Roman"/>
                <w:b/>
                <w:i/>
                <w:sz w:val="24"/>
                <w:szCs w:val="24"/>
              </w:rPr>
              <w:t>művek,műfajok</w:t>
            </w:r>
            <w:proofErr w:type="spellEnd"/>
            <w:proofErr w:type="gramEnd"/>
          </w:p>
        </w:tc>
        <w:tc>
          <w:tcPr>
            <w:tcW w:w="4565" w:type="dxa"/>
            <w:shd w:val="clear" w:color="auto" w:fill="FFFFFF" w:themeFill="background1"/>
          </w:tcPr>
          <w:p w14:paraId="7485E9E6" w14:textId="77777777" w:rsidR="001076A3" w:rsidRPr="00DB5956" w:rsidRDefault="00A27863" w:rsidP="00A3217D">
            <w:pPr>
              <w:spacing w:line="276" w:lineRule="auto"/>
            </w:pPr>
            <w:r w:rsidRPr="00DB5956">
              <w:t xml:space="preserve">               </w:t>
            </w:r>
          </w:p>
        </w:tc>
      </w:tr>
      <w:tr w:rsidR="00DB5956" w:rsidRPr="00DB5956" w14:paraId="720AB53F" w14:textId="77777777" w:rsidTr="001076A3">
        <w:tc>
          <w:tcPr>
            <w:tcW w:w="4786" w:type="dxa"/>
          </w:tcPr>
          <w:p w14:paraId="353B92AE" w14:textId="77777777" w:rsidR="001076A3" w:rsidRPr="00DB5956" w:rsidRDefault="001076A3" w:rsidP="00A3217D">
            <w:pPr>
              <w:spacing w:line="276" w:lineRule="auto"/>
            </w:pPr>
            <w:r w:rsidRPr="00DB5956">
              <w:t>Rákóczi-nóta</w:t>
            </w:r>
          </w:p>
        </w:tc>
        <w:tc>
          <w:tcPr>
            <w:tcW w:w="4565" w:type="dxa"/>
            <w:vMerge w:val="restart"/>
          </w:tcPr>
          <w:p w14:paraId="4976EA63" w14:textId="77777777" w:rsidR="001076A3" w:rsidRPr="00DB5956" w:rsidRDefault="001076A3" w:rsidP="00A3217D">
            <w:pPr>
              <w:spacing w:line="276" w:lineRule="auto"/>
            </w:pPr>
          </w:p>
        </w:tc>
      </w:tr>
      <w:tr w:rsidR="00DB5956" w:rsidRPr="00DB5956" w14:paraId="37CC0DF4" w14:textId="77777777" w:rsidTr="001076A3">
        <w:tc>
          <w:tcPr>
            <w:tcW w:w="4786" w:type="dxa"/>
          </w:tcPr>
          <w:p w14:paraId="1FD83790" w14:textId="77777777" w:rsidR="001076A3" w:rsidRPr="00DB5956" w:rsidRDefault="001076A3" w:rsidP="00A3217D">
            <w:pPr>
              <w:spacing w:line="276" w:lineRule="auto"/>
            </w:pPr>
            <w:r w:rsidRPr="00DB5956">
              <w:t xml:space="preserve">   Őszi harmat után</w:t>
            </w:r>
          </w:p>
        </w:tc>
        <w:tc>
          <w:tcPr>
            <w:tcW w:w="4565" w:type="dxa"/>
            <w:vMerge/>
          </w:tcPr>
          <w:p w14:paraId="44D84496" w14:textId="77777777" w:rsidR="001076A3" w:rsidRPr="00DB5956" w:rsidRDefault="001076A3" w:rsidP="00A3217D">
            <w:pPr>
              <w:spacing w:line="276" w:lineRule="auto"/>
            </w:pPr>
          </w:p>
        </w:tc>
      </w:tr>
      <w:tr w:rsidR="00DB5956" w:rsidRPr="00DB5956" w14:paraId="25164C78" w14:textId="77777777" w:rsidTr="00D6739A">
        <w:tc>
          <w:tcPr>
            <w:tcW w:w="4786" w:type="dxa"/>
            <w:shd w:val="clear" w:color="auto" w:fill="D9D9D9" w:themeFill="background1" w:themeFillShade="D9"/>
          </w:tcPr>
          <w:p w14:paraId="2A400CDA" w14:textId="77777777" w:rsidR="00D6739A" w:rsidRPr="00DB5956" w:rsidRDefault="00D6739A" w:rsidP="00A3217D">
            <w:pPr>
              <w:pStyle w:val="Listaszerbekezds"/>
              <w:numPr>
                <w:ilvl w:val="0"/>
                <w:numId w:val="6"/>
              </w:numPr>
              <w:jc w:val="left"/>
              <w:rPr>
                <w:rFonts w:ascii="Times New Roman" w:hAnsi="Times New Roman" w:cs="Times New Roman"/>
                <w:b/>
                <w:sz w:val="24"/>
                <w:szCs w:val="24"/>
              </w:rPr>
            </w:pPr>
            <w:r w:rsidRPr="00DB5956">
              <w:rPr>
                <w:rFonts w:ascii="Times New Roman" w:hAnsi="Times New Roman" w:cs="Times New Roman"/>
                <w:b/>
                <w:sz w:val="28"/>
                <w:szCs w:val="24"/>
              </w:rPr>
              <w:t>A felvilágosodás irodalma</w:t>
            </w:r>
          </w:p>
        </w:tc>
        <w:tc>
          <w:tcPr>
            <w:tcW w:w="4565" w:type="dxa"/>
            <w:shd w:val="clear" w:color="auto" w:fill="D9D9D9" w:themeFill="background1" w:themeFillShade="D9"/>
          </w:tcPr>
          <w:p w14:paraId="7639DE69" w14:textId="77777777" w:rsidR="00D6739A" w:rsidRPr="00DB5956" w:rsidRDefault="00D6739A" w:rsidP="00A3217D">
            <w:pPr>
              <w:spacing w:line="276" w:lineRule="auto"/>
              <w:rPr>
                <w:b/>
                <w:sz w:val="28"/>
                <w:szCs w:val="28"/>
              </w:rPr>
            </w:pPr>
          </w:p>
        </w:tc>
      </w:tr>
      <w:tr w:rsidR="00DB5956" w:rsidRPr="00DB5956" w14:paraId="501C918D" w14:textId="77777777" w:rsidTr="001076A3">
        <w:tc>
          <w:tcPr>
            <w:tcW w:w="9351" w:type="dxa"/>
            <w:gridSpan w:val="2"/>
            <w:shd w:val="clear" w:color="auto" w:fill="FFFFFF" w:themeFill="background1"/>
          </w:tcPr>
          <w:p w14:paraId="638067D7" w14:textId="77777777" w:rsidR="001076A3" w:rsidRPr="00DB5956" w:rsidRDefault="001076A3" w:rsidP="00A3217D">
            <w:pPr>
              <w:pStyle w:val="Listaszerbekezds"/>
              <w:numPr>
                <w:ilvl w:val="0"/>
                <w:numId w:val="24"/>
              </w:numPr>
              <w:jc w:val="left"/>
              <w:rPr>
                <w:rFonts w:ascii="Times New Roman" w:hAnsi="Times New Roman" w:cs="Times New Roman"/>
                <w:b/>
                <w:i/>
                <w:sz w:val="24"/>
                <w:szCs w:val="24"/>
              </w:rPr>
            </w:pPr>
            <w:r w:rsidRPr="00DB5956">
              <w:rPr>
                <w:rFonts w:ascii="Times New Roman" w:hAnsi="Times New Roman" w:cs="Times New Roman"/>
                <w:b/>
                <w:i/>
                <w:sz w:val="24"/>
                <w:szCs w:val="24"/>
              </w:rPr>
              <w:t xml:space="preserve">Az európai felvilágosodás  </w:t>
            </w:r>
            <w:r w:rsidR="00D6739A" w:rsidRPr="00DB5956">
              <w:rPr>
                <w:rFonts w:ascii="Times New Roman" w:hAnsi="Times New Roman" w:cs="Times New Roman"/>
                <w:sz w:val="24"/>
                <w:szCs w:val="24"/>
              </w:rPr>
              <w:t xml:space="preserve">                           </w:t>
            </w:r>
          </w:p>
        </w:tc>
      </w:tr>
      <w:tr w:rsidR="00DB5956" w:rsidRPr="00DB5956" w14:paraId="2CA310D1" w14:textId="77777777" w:rsidTr="001076A3">
        <w:tc>
          <w:tcPr>
            <w:tcW w:w="9351" w:type="dxa"/>
            <w:gridSpan w:val="2"/>
          </w:tcPr>
          <w:p w14:paraId="73089E05" w14:textId="77777777" w:rsidR="001076A3" w:rsidRPr="00DB5956" w:rsidRDefault="001076A3" w:rsidP="00A3217D">
            <w:pPr>
              <w:pStyle w:val="Listaszerbekezds"/>
              <w:numPr>
                <w:ilvl w:val="0"/>
                <w:numId w:val="25"/>
              </w:numPr>
              <w:jc w:val="left"/>
              <w:rPr>
                <w:rFonts w:ascii="Times New Roman" w:hAnsi="Times New Roman" w:cs="Times New Roman"/>
                <w:b/>
                <w:sz w:val="24"/>
                <w:szCs w:val="24"/>
              </w:rPr>
            </w:pPr>
            <w:r w:rsidRPr="00DB5956">
              <w:rPr>
                <w:rFonts w:ascii="Times New Roman" w:hAnsi="Times New Roman" w:cs="Times New Roman"/>
                <w:b/>
                <w:sz w:val="24"/>
                <w:szCs w:val="24"/>
              </w:rPr>
              <w:t>Epika</w:t>
            </w:r>
            <w:r w:rsidR="00582103" w:rsidRPr="00DB5956">
              <w:rPr>
                <w:rFonts w:ascii="Times New Roman" w:hAnsi="Times New Roman" w:cs="Times New Roman"/>
                <w:b/>
                <w:sz w:val="24"/>
                <w:szCs w:val="24"/>
              </w:rPr>
              <w:t xml:space="preserve">                                                                   </w:t>
            </w:r>
          </w:p>
        </w:tc>
      </w:tr>
      <w:tr w:rsidR="00DB5956" w:rsidRPr="00DB5956" w14:paraId="3139AD94" w14:textId="77777777" w:rsidTr="001076A3">
        <w:tc>
          <w:tcPr>
            <w:tcW w:w="4786" w:type="dxa"/>
          </w:tcPr>
          <w:p w14:paraId="06C8E417" w14:textId="77777777" w:rsidR="001076A3" w:rsidRPr="00DB5956" w:rsidRDefault="001076A3" w:rsidP="00A3217D">
            <w:pPr>
              <w:spacing w:line="276" w:lineRule="auto"/>
              <w:ind w:left="709" w:hanging="709"/>
            </w:pPr>
            <w:r w:rsidRPr="00DB5956">
              <w:t>Jonathan Swift: Gulliver utazásai (részletek)</w:t>
            </w:r>
          </w:p>
        </w:tc>
        <w:tc>
          <w:tcPr>
            <w:tcW w:w="4565" w:type="dxa"/>
            <w:vMerge w:val="restart"/>
          </w:tcPr>
          <w:p w14:paraId="63E308BD" w14:textId="77777777" w:rsidR="001076A3" w:rsidRPr="00DB5956" w:rsidRDefault="001076A3" w:rsidP="00A3217D">
            <w:pPr>
              <w:spacing w:line="276" w:lineRule="auto"/>
            </w:pPr>
            <w:r w:rsidRPr="00DB5956">
              <w:t>Montesquieu: Perzsa levelek (részlet)</w:t>
            </w:r>
          </w:p>
          <w:p w14:paraId="17D33851" w14:textId="77777777" w:rsidR="001076A3" w:rsidRPr="00DB5956" w:rsidRDefault="001076A3" w:rsidP="00A3217D">
            <w:pPr>
              <w:spacing w:line="276" w:lineRule="auto"/>
            </w:pPr>
            <w:r w:rsidRPr="00DB5956">
              <w:t>Jean-Jacques Rousseau: Értekezés az emberi egyenlőtlenség eredetéről és alapjairól (részlet)</w:t>
            </w:r>
          </w:p>
          <w:p w14:paraId="1D24465B" w14:textId="77777777" w:rsidR="001076A3" w:rsidRPr="00DB5956" w:rsidRDefault="001076A3" w:rsidP="00A3217D">
            <w:pPr>
              <w:spacing w:line="276" w:lineRule="auto"/>
            </w:pPr>
            <w:r w:rsidRPr="00DB5956">
              <w:t>Jean-Jacques Rousseau: Emil (részlet)</w:t>
            </w:r>
          </w:p>
          <w:p w14:paraId="13ABDD1D" w14:textId="77777777" w:rsidR="001076A3" w:rsidRPr="00DB5956" w:rsidRDefault="001076A3" w:rsidP="00A3217D">
            <w:pPr>
              <w:spacing w:line="276" w:lineRule="auto"/>
            </w:pPr>
            <w:r w:rsidRPr="00DB5956">
              <w:t xml:space="preserve">Johann Wolfgang von Goethe: Az ifjú </w:t>
            </w:r>
            <w:proofErr w:type="spellStart"/>
            <w:r w:rsidRPr="00DB5956">
              <w:t>Werther</w:t>
            </w:r>
            <w:proofErr w:type="spellEnd"/>
            <w:r w:rsidRPr="00DB5956">
              <w:t xml:space="preserve"> szenvedései (részlet)</w:t>
            </w:r>
          </w:p>
          <w:p w14:paraId="434E6306" w14:textId="77777777" w:rsidR="001076A3" w:rsidRPr="00DB5956" w:rsidRDefault="001076A3" w:rsidP="00A3217D">
            <w:pPr>
              <w:spacing w:line="276" w:lineRule="auto"/>
            </w:pPr>
            <w:r w:rsidRPr="00DB5956">
              <w:t xml:space="preserve">Georg Wilhelm Friedrich </w:t>
            </w:r>
            <w:proofErr w:type="spellStart"/>
            <w:proofErr w:type="gramStart"/>
            <w:r w:rsidRPr="00DB5956">
              <w:t>Herder:</w:t>
            </w:r>
            <w:r w:rsidRPr="00DB5956">
              <w:rPr>
                <w:iCs/>
                <w:shd w:val="clear" w:color="auto" w:fill="FFFFFF"/>
              </w:rPr>
              <w:t>Eszmék</w:t>
            </w:r>
            <w:proofErr w:type="spellEnd"/>
            <w:proofErr w:type="gramEnd"/>
            <w:r w:rsidRPr="00DB5956">
              <w:rPr>
                <w:iCs/>
                <w:shd w:val="clear" w:color="auto" w:fill="FFFFFF"/>
              </w:rPr>
              <w:t xml:space="preserve"> az emberiség történetének filozófiájáról és más írások (részlet)</w:t>
            </w:r>
          </w:p>
        </w:tc>
      </w:tr>
      <w:tr w:rsidR="00DB5956" w:rsidRPr="00DB5956" w14:paraId="210BBC70" w14:textId="77777777" w:rsidTr="001076A3">
        <w:trPr>
          <w:trHeight w:val="848"/>
        </w:trPr>
        <w:tc>
          <w:tcPr>
            <w:tcW w:w="4786" w:type="dxa"/>
          </w:tcPr>
          <w:p w14:paraId="0CC4DCC9" w14:textId="77777777" w:rsidR="001076A3" w:rsidRPr="00DB5956" w:rsidRDefault="001076A3" w:rsidP="00A3217D">
            <w:pPr>
              <w:spacing w:line="276" w:lineRule="auto"/>
            </w:pPr>
            <w:r w:rsidRPr="00DB5956">
              <w:t xml:space="preserve">Voltaire: </w:t>
            </w:r>
            <w:proofErr w:type="spellStart"/>
            <w:r w:rsidRPr="00DB5956">
              <w:t>Candide</w:t>
            </w:r>
            <w:proofErr w:type="spellEnd"/>
            <w:r w:rsidRPr="00DB5956">
              <w:t xml:space="preserve"> (részletek)</w:t>
            </w:r>
          </w:p>
          <w:p w14:paraId="7756D293" w14:textId="77777777" w:rsidR="001076A3" w:rsidRPr="00DB5956" w:rsidRDefault="001076A3" w:rsidP="00A3217D">
            <w:pPr>
              <w:spacing w:line="276" w:lineRule="auto"/>
              <w:ind w:left="709" w:hanging="709"/>
            </w:pPr>
          </w:p>
        </w:tc>
        <w:tc>
          <w:tcPr>
            <w:tcW w:w="4565" w:type="dxa"/>
            <w:vMerge/>
          </w:tcPr>
          <w:p w14:paraId="58D93D26" w14:textId="77777777" w:rsidR="001076A3" w:rsidRPr="00DB5956" w:rsidRDefault="001076A3" w:rsidP="00A3217D">
            <w:pPr>
              <w:spacing w:line="276" w:lineRule="auto"/>
            </w:pPr>
          </w:p>
        </w:tc>
      </w:tr>
      <w:tr w:rsidR="00DB5956" w:rsidRPr="00DB5956" w14:paraId="3919380E" w14:textId="77777777" w:rsidTr="001076A3">
        <w:tc>
          <w:tcPr>
            <w:tcW w:w="9351" w:type="dxa"/>
            <w:gridSpan w:val="2"/>
          </w:tcPr>
          <w:p w14:paraId="5A48E229" w14:textId="77777777" w:rsidR="001076A3" w:rsidRPr="00DB5956" w:rsidRDefault="001076A3" w:rsidP="00A3217D">
            <w:pPr>
              <w:pStyle w:val="Listaszerbekezds"/>
              <w:numPr>
                <w:ilvl w:val="0"/>
                <w:numId w:val="25"/>
              </w:numPr>
              <w:jc w:val="left"/>
              <w:rPr>
                <w:rFonts w:ascii="Times New Roman" w:hAnsi="Times New Roman" w:cs="Times New Roman"/>
                <w:sz w:val="24"/>
                <w:szCs w:val="24"/>
              </w:rPr>
            </w:pPr>
            <w:r w:rsidRPr="00DB5956">
              <w:rPr>
                <w:rFonts w:ascii="Times New Roman" w:hAnsi="Times New Roman" w:cs="Times New Roman"/>
                <w:b/>
                <w:i/>
                <w:sz w:val="24"/>
                <w:szCs w:val="24"/>
              </w:rPr>
              <w:t>Színház- és drámatörténet</w:t>
            </w:r>
            <w:r w:rsidR="00582103" w:rsidRPr="00DB5956">
              <w:rPr>
                <w:rFonts w:ascii="Times New Roman" w:hAnsi="Times New Roman" w:cs="Times New Roman"/>
                <w:sz w:val="24"/>
                <w:szCs w:val="24"/>
              </w:rPr>
              <w:t xml:space="preserve">                                   </w:t>
            </w:r>
          </w:p>
        </w:tc>
      </w:tr>
      <w:tr w:rsidR="00DB5956" w:rsidRPr="00DB5956" w14:paraId="248C8C08" w14:textId="77777777" w:rsidTr="001076A3">
        <w:tc>
          <w:tcPr>
            <w:tcW w:w="4786" w:type="dxa"/>
          </w:tcPr>
          <w:p w14:paraId="17883FEA" w14:textId="77777777" w:rsidR="001076A3" w:rsidRPr="00DB5956" w:rsidRDefault="001076A3" w:rsidP="00A3217D">
            <w:pPr>
              <w:spacing w:line="276" w:lineRule="auto"/>
            </w:pPr>
            <w:r w:rsidRPr="00DB5956">
              <w:t>A francia klasszicista dráma</w:t>
            </w:r>
          </w:p>
        </w:tc>
        <w:tc>
          <w:tcPr>
            <w:tcW w:w="4565" w:type="dxa"/>
          </w:tcPr>
          <w:p w14:paraId="6108AAC7" w14:textId="77777777" w:rsidR="001076A3" w:rsidRPr="00DB5956" w:rsidRDefault="001076A3" w:rsidP="00A3217D">
            <w:pPr>
              <w:spacing w:line="276" w:lineRule="auto"/>
            </w:pPr>
          </w:p>
        </w:tc>
      </w:tr>
      <w:tr w:rsidR="00DB5956" w:rsidRPr="00DB5956" w14:paraId="2FE03884" w14:textId="77777777" w:rsidTr="001076A3">
        <w:trPr>
          <w:trHeight w:val="1656"/>
        </w:trPr>
        <w:tc>
          <w:tcPr>
            <w:tcW w:w="4786" w:type="dxa"/>
            <w:shd w:val="clear" w:color="auto" w:fill="FFFFFF" w:themeFill="background1"/>
          </w:tcPr>
          <w:p w14:paraId="3EE4CC6C" w14:textId="77777777" w:rsidR="001076A3" w:rsidRPr="00DB5956" w:rsidRDefault="001076A3" w:rsidP="00A3217D">
            <w:pPr>
              <w:spacing w:line="276" w:lineRule="auto"/>
            </w:pPr>
            <w:r w:rsidRPr="00DB5956">
              <w:t>Irodalom és színház</w:t>
            </w:r>
          </w:p>
          <w:p w14:paraId="6A8329F1" w14:textId="77777777" w:rsidR="001076A3" w:rsidRPr="00DB5956" w:rsidRDefault="001076A3" w:rsidP="00A3217D">
            <w:pPr>
              <w:spacing w:line="276" w:lineRule="auto"/>
            </w:pPr>
            <w:proofErr w:type="spellStart"/>
            <w:r w:rsidRPr="00DB5956">
              <w:t>Molière</w:t>
            </w:r>
            <w:proofErr w:type="spellEnd"/>
            <w:r w:rsidRPr="00DB5956">
              <w:t xml:space="preserve">: A </w:t>
            </w:r>
            <w:proofErr w:type="spellStart"/>
            <w:r w:rsidRPr="00DB5956">
              <w:t>fösvényvagy</w:t>
            </w:r>
            <w:proofErr w:type="spellEnd"/>
            <w:r w:rsidRPr="00DB5956">
              <w:t xml:space="preserve"> Tartuffe</w:t>
            </w:r>
          </w:p>
        </w:tc>
        <w:tc>
          <w:tcPr>
            <w:tcW w:w="4565" w:type="dxa"/>
            <w:shd w:val="clear" w:color="auto" w:fill="FFFFFF" w:themeFill="background1"/>
          </w:tcPr>
          <w:p w14:paraId="44ECF32B" w14:textId="77777777" w:rsidR="001076A3" w:rsidRPr="00DB5956" w:rsidRDefault="001076A3" w:rsidP="00A3217D">
            <w:pPr>
              <w:spacing w:line="276" w:lineRule="auto"/>
            </w:pPr>
            <w:r w:rsidRPr="00DB5956">
              <w:t>Irodalom és színház</w:t>
            </w:r>
          </w:p>
          <w:p w14:paraId="513992AF" w14:textId="77777777" w:rsidR="001076A3" w:rsidRPr="00DB5956" w:rsidRDefault="001076A3" w:rsidP="00A3217D">
            <w:pPr>
              <w:spacing w:line="276" w:lineRule="auto"/>
            </w:pPr>
            <w:r w:rsidRPr="00DB5956">
              <w:t>Jean Racine: Phaedra (részlet)</w:t>
            </w:r>
          </w:p>
          <w:p w14:paraId="28BD2A27" w14:textId="77777777" w:rsidR="001076A3" w:rsidRPr="00DB5956" w:rsidRDefault="001076A3" w:rsidP="00A3217D">
            <w:pPr>
              <w:spacing w:line="276" w:lineRule="auto"/>
            </w:pPr>
            <w:r w:rsidRPr="00DB5956">
              <w:t xml:space="preserve">Pierre </w:t>
            </w:r>
            <w:proofErr w:type="spellStart"/>
            <w:r w:rsidRPr="00DB5956">
              <w:t>Corneille</w:t>
            </w:r>
            <w:proofErr w:type="spellEnd"/>
            <w:r w:rsidRPr="00DB5956">
              <w:t>: Cid (részlet)</w:t>
            </w:r>
          </w:p>
          <w:p w14:paraId="7C06E731" w14:textId="77777777" w:rsidR="001076A3" w:rsidRPr="00DB5956" w:rsidRDefault="001076A3" w:rsidP="00A3217D">
            <w:pPr>
              <w:spacing w:line="276" w:lineRule="auto"/>
            </w:pPr>
            <w:r w:rsidRPr="00DB5956">
              <w:t xml:space="preserve">Nicolas </w:t>
            </w:r>
            <w:proofErr w:type="spellStart"/>
            <w:r w:rsidRPr="00DB5956">
              <w:t>Boileau-Despréaux</w:t>
            </w:r>
            <w:proofErr w:type="spellEnd"/>
            <w:r w:rsidRPr="00DB5956">
              <w:t>: Ars poetica (részlet)</w:t>
            </w:r>
          </w:p>
        </w:tc>
      </w:tr>
      <w:tr w:rsidR="00DB5956" w:rsidRPr="00DB5956" w14:paraId="1B90F966" w14:textId="77777777" w:rsidTr="001076A3">
        <w:tc>
          <w:tcPr>
            <w:tcW w:w="4786" w:type="dxa"/>
            <w:shd w:val="clear" w:color="auto" w:fill="FFFFFF" w:themeFill="background1"/>
          </w:tcPr>
          <w:p w14:paraId="47E4E137" w14:textId="77777777" w:rsidR="001076A3" w:rsidRPr="00DB5956" w:rsidRDefault="001076A3" w:rsidP="00A3217D">
            <w:pPr>
              <w:spacing w:line="276" w:lineRule="auto"/>
            </w:pPr>
            <w:r w:rsidRPr="00DB5956">
              <w:t>Johann Wolfgang von Goethe: Faust I. (részletek)</w:t>
            </w:r>
          </w:p>
        </w:tc>
        <w:tc>
          <w:tcPr>
            <w:tcW w:w="4565" w:type="dxa"/>
            <w:shd w:val="clear" w:color="auto" w:fill="FFFFFF" w:themeFill="background1"/>
          </w:tcPr>
          <w:p w14:paraId="32A0DCD7" w14:textId="77777777" w:rsidR="001076A3" w:rsidRPr="00DB5956" w:rsidRDefault="001076A3" w:rsidP="00A3217D">
            <w:pPr>
              <w:spacing w:line="276" w:lineRule="auto"/>
            </w:pPr>
            <w:r w:rsidRPr="00DB5956">
              <w:t>Irodalom és színház</w:t>
            </w:r>
          </w:p>
          <w:p w14:paraId="6044E01F" w14:textId="77777777" w:rsidR="001076A3" w:rsidRPr="00DB5956" w:rsidRDefault="001076A3" w:rsidP="00A3217D">
            <w:pPr>
              <w:spacing w:line="276" w:lineRule="auto"/>
            </w:pPr>
            <w:r w:rsidRPr="00DB5956">
              <w:t xml:space="preserve">A német későklasszicista, koraromantikus dráma </w:t>
            </w:r>
          </w:p>
          <w:p w14:paraId="4D56F20F" w14:textId="77777777" w:rsidR="001076A3" w:rsidRPr="00DB5956" w:rsidRDefault="001076A3" w:rsidP="00A3217D">
            <w:pPr>
              <w:spacing w:line="276" w:lineRule="auto"/>
            </w:pPr>
            <w:r w:rsidRPr="00DB5956">
              <w:t>Friedrich Schiller: Tell Vilmos vagy más Schiller-dráma</w:t>
            </w:r>
          </w:p>
        </w:tc>
      </w:tr>
      <w:tr w:rsidR="00DB5956" w:rsidRPr="00DB5956" w14:paraId="14052A69" w14:textId="77777777" w:rsidTr="001076A3">
        <w:tc>
          <w:tcPr>
            <w:tcW w:w="9351" w:type="dxa"/>
            <w:gridSpan w:val="2"/>
          </w:tcPr>
          <w:p w14:paraId="23BC90A1" w14:textId="77777777" w:rsidR="001076A3" w:rsidRPr="00DB5956" w:rsidRDefault="001076A3" w:rsidP="00A3217D">
            <w:pPr>
              <w:pStyle w:val="Listaszerbekezds"/>
              <w:numPr>
                <w:ilvl w:val="0"/>
                <w:numId w:val="25"/>
              </w:numPr>
              <w:jc w:val="left"/>
              <w:rPr>
                <w:rFonts w:ascii="Times New Roman" w:hAnsi="Times New Roman" w:cs="Times New Roman"/>
                <w:b/>
                <w:sz w:val="24"/>
                <w:szCs w:val="24"/>
              </w:rPr>
            </w:pPr>
            <w:r w:rsidRPr="00DB5956">
              <w:rPr>
                <w:rFonts w:ascii="Times New Roman" w:hAnsi="Times New Roman" w:cs="Times New Roman"/>
                <w:b/>
                <w:sz w:val="24"/>
                <w:szCs w:val="24"/>
              </w:rPr>
              <w:t>Líra</w:t>
            </w:r>
            <w:r w:rsidR="00D059A3" w:rsidRPr="00DB5956">
              <w:rPr>
                <w:rFonts w:ascii="Times New Roman" w:hAnsi="Times New Roman" w:cs="Times New Roman"/>
                <w:sz w:val="24"/>
                <w:szCs w:val="24"/>
              </w:rPr>
              <w:t xml:space="preserve">                                                                        </w:t>
            </w:r>
          </w:p>
        </w:tc>
      </w:tr>
      <w:tr w:rsidR="00DB5956" w:rsidRPr="00DB5956" w14:paraId="29D7C8A7" w14:textId="77777777" w:rsidTr="001076A3">
        <w:tc>
          <w:tcPr>
            <w:tcW w:w="4786" w:type="dxa"/>
          </w:tcPr>
          <w:p w14:paraId="2538C148" w14:textId="77777777" w:rsidR="001076A3" w:rsidRPr="00DB5956" w:rsidRDefault="001076A3" w:rsidP="00A3217D">
            <w:pPr>
              <w:spacing w:line="276" w:lineRule="auto"/>
            </w:pPr>
            <w:r w:rsidRPr="00DB5956">
              <w:t>Robert Burns: John Anderson</w:t>
            </w:r>
          </w:p>
        </w:tc>
        <w:tc>
          <w:tcPr>
            <w:tcW w:w="4565" w:type="dxa"/>
            <w:vMerge w:val="restart"/>
          </w:tcPr>
          <w:p w14:paraId="0D5BB768" w14:textId="77777777" w:rsidR="001076A3" w:rsidRPr="00DB5956" w:rsidRDefault="001076A3" w:rsidP="00A3217D">
            <w:pPr>
              <w:spacing w:line="276" w:lineRule="auto"/>
            </w:pPr>
            <w:r w:rsidRPr="00DB5956">
              <w:t>William Blake: A tigris</w:t>
            </w:r>
          </w:p>
          <w:p w14:paraId="1297D8DE" w14:textId="77777777" w:rsidR="001076A3" w:rsidRPr="00DB5956" w:rsidRDefault="001076A3" w:rsidP="00A3217D">
            <w:pPr>
              <w:spacing w:line="276" w:lineRule="auto"/>
            </w:pPr>
            <w:r w:rsidRPr="00DB5956">
              <w:t>William Blake: A bárány</w:t>
            </w:r>
          </w:p>
          <w:p w14:paraId="66676615" w14:textId="77777777" w:rsidR="001076A3" w:rsidRPr="00DB5956" w:rsidRDefault="001076A3" w:rsidP="00A3217D">
            <w:pPr>
              <w:spacing w:line="276" w:lineRule="auto"/>
            </w:pPr>
            <w:r w:rsidRPr="00DB5956">
              <w:t>Johann Wolfgang von Goethe: A vándor éji dala</w:t>
            </w:r>
          </w:p>
          <w:p w14:paraId="27C41EA1" w14:textId="77777777" w:rsidR="001076A3" w:rsidRPr="00DB5956" w:rsidRDefault="001076A3" w:rsidP="00A3217D">
            <w:pPr>
              <w:spacing w:line="276" w:lineRule="auto"/>
            </w:pPr>
            <w:r w:rsidRPr="00DB5956">
              <w:t>Johann Wolfgang von Goethe: A Tündérkirály</w:t>
            </w:r>
          </w:p>
        </w:tc>
      </w:tr>
      <w:tr w:rsidR="00DB5956" w:rsidRPr="00DB5956" w14:paraId="11AF3D2B" w14:textId="77777777" w:rsidTr="001076A3">
        <w:tc>
          <w:tcPr>
            <w:tcW w:w="4786" w:type="dxa"/>
          </w:tcPr>
          <w:p w14:paraId="5639710E" w14:textId="77777777" w:rsidR="001076A3" w:rsidRPr="00DB5956" w:rsidRDefault="001076A3" w:rsidP="00A3217D">
            <w:pPr>
              <w:spacing w:line="276" w:lineRule="auto"/>
            </w:pPr>
            <w:r w:rsidRPr="00DB5956">
              <w:t>Robert Burns: Falusi randevú</w:t>
            </w:r>
          </w:p>
        </w:tc>
        <w:tc>
          <w:tcPr>
            <w:tcW w:w="4565" w:type="dxa"/>
            <w:vMerge/>
          </w:tcPr>
          <w:p w14:paraId="74B2FD60" w14:textId="77777777" w:rsidR="001076A3" w:rsidRPr="00DB5956" w:rsidRDefault="001076A3" w:rsidP="00A3217D">
            <w:pPr>
              <w:spacing w:line="276" w:lineRule="auto"/>
            </w:pPr>
          </w:p>
        </w:tc>
      </w:tr>
      <w:tr w:rsidR="00DB5956" w:rsidRPr="00DB5956" w14:paraId="3632FFA4" w14:textId="77777777" w:rsidTr="001076A3">
        <w:tc>
          <w:tcPr>
            <w:tcW w:w="4786" w:type="dxa"/>
          </w:tcPr>
          <w:p w14:paraId="0ACA66AD" w14:textId="77777777" w:rsidR="001076A3" w:rsidRPr="00DB5956" w:rsidRDefault="001076A3" w:rsidP="00A3217D">
            <w:pPr>
              <w:spacing w:line="276" w:lineRule="auto"/>
            </w:pPr>
          </w:p>
        </w:tc>
        <w:tc>
          <w:tcPr>
            <w:tcW w:w="4565" w:type="dxa"/>
            <w:vMerge/>
          </w:tcPr>
          <w:p w14:paraId="11D1BC57" w14:textId="77777777" w:rsidR="001076A3" w:rsidRPr="00DB5956" w:rsidRDefault="001076A3" w:rsidP="00A3217D">
            <w:pPr>
              <w:spacing w:line="276" w:lineRule="auto"/>
            </w:pPr>
          </w:p>
        </w:tc>
      </w:tr>
      <w:tr w:rsidR="00DB5956" w:rsidRPr="00DB5956" w14:paraId="1D045777" w14:textId="77777777" w:rsidTr="00F36302">
        <w:tc>
          <w:tcPr>
            <w:tcW w:w="4786" w:type="dxa"/>
            <w:shd w:val="clear" w:color="auto" w:fill="FFFFFF" w:themeFill="background1"/>
          </w:tcPr>
          <w:p w14:paraId="5D860C98" w14:textId="77777777" w:rsidR="00F36302" w:rsidRPr="00DB5956" w:rsidRDefault="00F36302" w:rsidP="00A3217D">
            <w:pPr>
              <w:pStyle w:val="Listaszerbekezds"/>
              <w:numPr>
                <w:ilvl w:val="0"/>
                <w:numId w:val="24"/>
              </w:numPr>
              <w:jc w:val="left"/>
              <w:rPr>
                <w:rFonts w:ascii="Times New Roman" w:hAnsi="Times New Roman" w:cs="Times New Roman"/>
                <w:b/>
                <w:i/>
                <w:sz w:val="24"/>
                <w:szCs w:val="24"/>
              </w:rPr>
            </w:pPr>
            <w:r w:rsidRPr="00DB5956">
              <w:rPr>
                <w:rFonts w:ascii="Times New Roman" w:hAnsi="Times New Roman" w:cs="Times New Roman"/>
                <w:b/>
                <w:i/>
                <w:sz w:val="24"/>
                <w:szCs w:val="24"/>
              </w:rPr>
              <w:t xml:space="preserve">A felvilágosodás korának magyar irodalma: rokokó, klasszicizmus és szentimentalizmus </w:t>
            </w:r>
          </w:p>
        </w:tc>
        <w:tc>
          <w:tcPr>
            <w:tcW w:w="4565" w:type="dxa"/>
            <w:shd w:val="clear" w:color="auto" w:fill="FFFFFF" w:themeFill="background1"/>
          </w:tcPr>
          <w:p w14:paraId="7A9E1123" w14:textId="77777777" w:rsidR="00F36302" w:rsidRPr="00DB5956" w:rsidRDefault="0028146A" w:rsidP="00A3217D">
            <w:pPr>
              <w:spacing w:line="276" w:lineRule="auto"/>
            </w:pPr>
            <w:r w:rsidRPr="00DB5956">
              <w:t xml:space="preserve">            </w:t>
            </w:r>
          </w:p>
        </w:tc>
      </w:tr>
      <w:tr w:rsidR="00DB5956" w:rsidRPr="00DB5956" w14:paraId="2A6F3B9E" w14:textId="77777777" w:rsidTr="001076A3">
        <w:tc>
          <w:tcPr>
            <w:tcW w:w="4786" w:type="dxa"/>
          </w:tcPr>
          <w:p w14:paraId="4A9C2B80" w14:textId="77777777" w:rsidR="001076A3" w:rsidRPr="00DB5956" w:rsidRDefault="001076A3" w:rsidP="00A3217D">
            <w:pPr>
              <w:pStyle w:val="Listaszerbekezds"/>
              <w:numPr>
                <w:ilvl w:val="0"/>
                <w:numId w:val="26"/>
              </w:numPr>
              <w:jc w:val="left"/>
              <w:rPr>
                <w:rFonts w:ascii="Times New Roman" w:hAnsi="Times New Roman" w:cs="Times New Roman"/>
                <w:sz w:val="24"/>
                <w:szCs w:val="24"/>
              </w:rPr>
            </w:pPr>
            <w:r w:rsidRPr="00DB5956">
              <w:rPr>
                <w:rFonts w:ascii="Times New Roman" w:hAnsi="Times New Roman" w:cs="Times New Roman"/>
                <w:sz w:val="24"/>
                <w:szCs w:val="24"/>
              </w:rPr>
              <w:t xml:space="preserve">Epika </w:t>
            </w:r>
          </w:p>
        </w:tc>
        <w:tc>
          <w:tcPr>
            <w:tcW w:w="4565" w:type="dxa"/>
          </w:tcPr>
          <w:p w14:paraId="643D9AF9" w14:textId="77777777" w:rsidR="001076A3" w:rsidRPr="00DB5956" w:rsidRDefault="00F36302" w:rsidP="00A3217D">
            <w:pPr>
              <w:spacing w:line="276" w:lineRule="auto"/>
            </w:pPr>
            <w:r w:rsidRPr="00DB5956">
              <w:t xml:space="preserve">             </w:t>
            </w:r>
          </w:p>
        </w:tc>
      </w:tr>
      <w:tr w:rsidR="00DB5956" w:rsidRPr="00DB5956" w14:paraId="0E46D37F" w14:textId="77777777" w:rsidTr="001076A3">
        <w:trPr>
          <w:trHeight w:val="2208"/>
        </w:trPr>
        <w:tc>
          <w:tcPr>
            <w:tcW w:w="4786" w:type="dxa"/>
          </w:tcPr>
          <w:p w14:paraId="084EEB3A" w14:textId="77777777" w:rsidR="00A6509F" w:rsidRPr="00DB5956" w:rsidRDefault="00A6509F" w:rsidP="00A3217D">
            <w:pPr>
              <w:spacing w:line="276" w:lineRule="auto"/>
              <w:ind w:left="567" w:hanging="567"/>
            </w:pPr>
            <w:r w:rsidRPr="00DB5956">
              <w:lastRenderedPageBreak/>
              <w:t>Bessenyei György, Kármán József</w:t>
            </w:r>
          </w:p>
          <w:p w14:paraId="56A2C6D8" w14:textId="77777777" w:rsidR="001076A3" w:rsidRPr="00DB5956" w:rsidRDefault="001076A3" w:rsidP="00A3217D">
            <w:pPr>
              <w:spacing w:line="276" w:lineRule="auto"/>
              <w:ind w:left="567" w:hanging="567"/>
            </w:pPr>
            <w:r w:rsidRPr="00DB5956">
              <w:t xml:space="preserve">Csokonai Vitéz Mihály: </w:t>
            </w:r>
          </w:p>
          <w:p w14:paraId="3DB31DD7" w14:textId="77777777" w:rsidR="001076A3" w:rsidRPr="00DB5956" w:rsidRDefault="001076A3" w:rsidP="00A3217D">
            <w:pPr>
              <w:spacing w:line="276" w:lineRule="auto"/>
              <w:ind w:left="567" w:hanging="567"/>
            </w:pPr>
            <w:r w:rsidRPr="00DB5956">
              <w:t xml:space="preserve">          Dorottya vagyis a dámák diadalma a </w:t>
            </w:r>
            <w:proofErr w:type="spellStart"/>
            <w:r w:rsidRPr="00DB5956">
              <w:t>fársángon</w:t>
            </w:r>
            <w:proofErr w:type="spellEnd"/>
            <w:r w:rsidRPr="00DB5956">
              <w:t xml:space="preserve"> (részletek)</w:t>
            </w:r>
          </w:p>
          <w:p w14:paraId="1B8CA4FD" w14:textId="77777777" w:rsidR="001076A3" w:rsidRPr="00DB5956" w:rsidRDefault="001076A3" w:rsidP="00A3217D">
            <w:pPr>
              <w:spacing w:line="276" w:lineRule="auto"/>
            </w:pPr>
          </w:p>
          <w:p w14:paraId="7DA23641" w14:textId="77777777" w:rsidR="001076A3" w:rsidRPr="00DB5956" w:rsidRDefault="001076A3" w:rsidP="00A3217D">
            <w:pPr>
              <w:spacing w:line="276" w:lineRule="auto"/>
            </w:pPr>
          </w:p>
        </w:tc>
        <w:tc>
          <w:tcPr>
            <w:tcW w:w="4565" w:type="dxa"/>
          </w:tcPr>
          <w:p w14:paraId="53084C3B" w14:textId="77777777" w:rsidR="001076A3" w:rsidRPr="00DB5956" w:rsidRDefault="001076A3" w:rsidP="00A3217D">
            <w:pPr>
              <w:spacing w:line="276" w:lineRule="auto"/>
            </w:pPr>
            <w:r w:rsidRPr="00DB5956">
              <w:t>Bessenyei György: Egy tudós társaság iránt való jámbor szándék (részlet)</w:t>
            </w:r>
          </w:p>
          <w:p w14:paraId="00614D94" w14:textId="77777777" w:rsidR="001076A3" w:rsidRPr="00DB5956" w:rsidRDefault="001076A3" w:rsidP="00A3217D">
            <w:pPr>
              <w:spacing w:line="276" w:lineRule="auto"/>
            </w:pPr>
            <w:r w:rsidRPr="00DB5956">
              <w:t>Kármán József: Fanni hagyományai</w:t>
            </w:r>
          </w:p>
          <w:p w14:paraId="2FE9C796" w14:textId="77777777" w:rsidR="001076A3" w:rsidRPr="00DB5956" w:rsidRDefault="001076A3" w:rsidP="00A3217D">
            <w:pPr>
              <w:spacing w:line="276" w:lineRule="auto"/>
            </w:pPr>
            <w:r w:rsidRPr="00DB5956">
              <w:t>(részletek)</w:t>
            </w:r>
          </w:p>
          <w:p w14:paraId="369A8E66" w14:textId="77777777" w:rsidR="001076A3" w:rsidRPr="00DB5956" w:rsidRDefault="001076A3" w:rsidP="00A3217D">
            <w:pPr>
              <w:spacing w:line="276" w:lineRule="auto"/>
            </w:pPr>
            <w:r w:rsidRPr="00DB5956">
              <w:t>Kármán József: A nemzet csinosodása (részlet)</w:t>
            </w:r>
          </w:p>
          <w:p w14:paraId="6255BD2A" w14:textId="77777777" w:rsidR="001076A3" w:rsidRPr="00DB5956" w:rsidRDefault="001076A3" w:rsidP="00A3217D">
            <w:pPr>
              <w:spacing w:line="276" w:lineRule="auto"/>
            </w:pPr>
            <w:r w:rsidRPr="00DB5956">
              <w:t>Kazinczy Ferenc: Fogságom naplója (részletek)</w:t>
            </w:r>
          </w:p>
        </w:tc>
      </w:tr>
      <w:tr w:rsidR="00DB5956" w:rsidRPr="00DB5956" w14:paraId="66A458B0" w14:textId="77777777" w:rsidTr="001076A3">
        <w:tc>
          <w:tcPr>
            <w:tcW w:w="4786" w:type="dxa"/>
          </w:tcPr>
          <w:p w14:paraId="4E2C5D71" w14:textId="77777777" w:rsidR="001076A3" w:rsidRPr="00DB5956" w:rsidRDefault="001076A3" w:rsidP="00A3217D">
            <w:pPr>
              <w:pStyle w:val="Listaszerbekezds"/>
              <w:numPr>
                <w:ilvl w:val="0"/>
                <w:numId w:val="26"/>
              </w:numPr>
              <w:jc w:val="left"/>
              <w:rPr>
                <w:rFonts w:ascii="Times New Roman" w:hAnsi="Times New Roman" w:cs="Times New Roman"/>
                <w:sz w:val="24"/>
                <w:szCs w:val="24"/>
              </w:rPr>
            </w:pPr>
            <w:r w:rsidRPr="00DB5956">
              <w:rPr>
                <w:rFonts w:ascii="Times New Roman" w:hAnsi="Times New Roman" w:cs="Times New Roman"/>
                <w:sz w:val="24"/>
                <w:szCs w:val="24"/>
              </w:rPr>
              <w:t xml:space="preserve">Líra </w:t>
            </w:r>
          </w:p>
        </w:tc>
        <w:tc>
          <w:tcPr>
            <w:tcW w:w="4565" w:type="dxa"/>
          </w:tcPr>
          <w:p w14:paraId="17099BA2" w14:textId="77777777" w:rsidR="001076A3" w:rsidRPr="00DB5956" w:rsidRDefault="0028146A" w:rsidP="00A3217D">
            <w:pPr>
              <w:spacing w:line="276" w:lineRule="auto"/>
            </w:pPr>
            <w:r w:rsidRPr="00DB5956">
              <w:t xml:space="preserve">             </w:t>
            </w:r>
          </w:p>
        </w:tc>
      </w:tr>
      <w:tr w:rsidR="00DB5956" w:rsidRPr="00DB5956" w14:paraId="45D3C6CF" w14:textId="77777777" w:rsidTr="001076A3">
        <w:tc>
          <w:tcPr>
            <w:tcW w:w="4786" w:type="dxa"/>
          </w:tcPr>
          <w:p w14:paraId="49EB32AD" w14:textId="77777777" w:rsidR="001076A3" w:rsidRPr="00DB5956" w:rsidRDefault="001076A3" w:rsidP="00A3217D">
            <w:pPr>
              <w:spacing w:line="276" w:lineRule="auto"/>
              <w:ind w:left="709" w:hanging="709"/>
            </w:pPr>
            <w:r w:rsidRPr="00DB5956">
              <w:t>Kazinczy Ferenc: Tövisek és virágok (részletek)</w:t>
            </w:r>
          </w:p>
        </w:tc>
        <w:tc>
          <w:tcPr>
            <w:tcW w:w="4565" w:type="dxa"/>
            <w:vMerge w:val="restart"/>
          </w:tcPr>
          <w:p w14:paraId="5F03EF69" w14:textId="77777777" w:rsidR="001076A3" w:rsidRPr="00DB5956" w:rsidRDefault="001076A3" w:rsidP="00A3217D">
            <w:pPr>
              <w:spacing w:line="276" w:lineRule="auto"/>
            </w:pPr>
            <w:r w:rsidRPr="00DB5956">
              <w:t>Csokonai Vitéz Mihály: Szegény Zsuzsi a táborozáskor</w:t>
            </w:r>
          </w:p>
          <w:p w14:paraId="350483CF" w14:textId="77777777" w:rsidR="001076A3" w:rsidRPr="00DB5956" w:rsidRDefault="001076A3" w:rsidP="00A3217D">
            <w:pPr>
              <w:spacing w:line="276" w:lineRule="auto"/>
            </w:pPr>
            <w:r w:rsidRPr="00DB5956">
              <w:t>Csokonai Vitéz Mihály: Az én poézisom természete</w:t>
            </w:r>
          </w:p>
          <w:p w14:paraId="09416EEC" w14:textId="77777777" w:rsidR="001076A3" w:rsidRPr="00DB5956" w:rsidRDefault="001076A3" w:rsidP="00A3217D">
            <w:pPr>
              <w:spacing w:line="276" w:lineRule="auto"/>
            </w:pPr>
            <w:r w:rsidRPr="00DB5956">
              <w:t xml:space="preserve">Csokonai Vitéz Mihály: A </w:t>
            </w:r>
            <w:proofErr w:type="spellStart"/>
            <w:r w:rsidRPr="00DB5956">
              <w:t>feredés</w:t>
            </w:r>
            <w:proofErr w:type="spellEnd"/>
          </w:p>
          <w:p w14:paraId="2E491B98" w14:textId="77777777" w:rsidR="001076A3" w:rsidRPr="00DB5956" w:rsidRDefault="001076A3" w:rsidP="00A3217D">
            <w:pPr>
              <w:spacing w:line="276" w:lineRule="auto"/>
            </w:pPr>
            <w:r w:rsidRPr="00DB5956">
              <w:t xml:space="preserve">Csokonai Vitéz Mihály: Az </w:t>
            </w:r>
            <w:proofErr w:type="spellStart"/>
            <w:r w:rsidRPr="00DB5956">
              <w:t>anákreoni</w:t>
            </w:r>
            <w:proofErr w:type="spellEnd"/>
            <w:r w:rsidRPr="00DB5956">
              <w:t xml:space="preserve"> versek</w:t>
            </w:r>
          </w:p>
          <w:p w14:paraId="45B4511D" w14:textId="77777777" w:rsidR="001076A3" w:rsidRPr="00DB5956" w:rsidRDefault="001076A3" w:rsidP="00A3217D">
            <w:pPr>
              <w:spacing w:line="276" w:lineRule="auto"/>
            </w:pPr>
            <w:r w:rsidRPr="00DB5956">
              <w:t>Csokonai Vitéz Mihály: Jövendölés az első oskoláról a Somogyban</w:t>
            </w:r>
          </w:p>
          <w:p w14:paraId="31989689" w14:textId="77777777" w:rsidR="001076A3" w:rsidRPr="00DB5956" w:rsidRDefault="001076A3" w:rsidP="00A3217D">
            <w:pPr>
              <w:spacing w:line="276" w:lineRule="auto"/>
            </w:pPr>
            <w:r w:rsidRPr="00DB5956">
              <w:t xml:space="preserve">Csokonai Vitéz Mihály: A tihanyi </w:t>
            </w:r>
            <w:proofErr w:type="spellStart"/>
            <w:r w:rsidRPr="00DB5956">
              <w:t>EkhóhozCsokonai</w:t>
            </w:r>
            <w:proofErr w:type="spellEnd"/>
            <w:r w:rsidRPr="00DB5956">
              <w:t xml:space="preserve"> Vitéz Mihály: A vidám természetű poéta</w:t>
            </w:r>
          </w:p>
        </w:tc>
      </w:tr>
      <w:tr w:rsidR="00DB5956" w:rsidRPr="00DB5956" w14:paraId="13EAC689" w14:textId="77777777" w:rsidTr="001076A3">
        <w:tc>
          <w:tcPr>
            <w:tcW w:w="4786" w:type="dxa"/>
          </w:tcPr>
          <w:p w14:paraId="687EC026" w14:textId="77777777" w:rsidR="001076A3" w:rsidRPr="00DB5956" w:rsidRDefault="001076A3" w:rsidP="00A3217D">
            <w:pPr>
              <w:spacing w:line="276" w:lineRule="auto"/>
              <w:rPr>
                <w:b/>
                <w:i/>
              </w:rPr>
            </w:pPr>
            <w:r w:rsidRPr="00DB5956">
              <w:rPr>
                <w:b/>
                <w:i/>
              </w:rPr>
              <w:t>Portré: Csokonai Vitéz Mihály</w:t>
            </w:r>
          </w:p>
        </w:tc>
        <w:tc>
          <w:tcPr>
            <w:tcW w:w="4565" w:type="dxa"/>
            <w:vMerge/>
          </w:tcPr>
          <w:p w14:paraId="619E608C" w14:textId="77777777" w:rsidR="001076A3" w:rsidRPr="00DB5956" w:rsidRDefault="001076A3" w:rsidP="00A3217D">
            <w:pPr>
              <w:spacing w:line="276" w:lineRule="auto"/>
            </w:pPr>
          </w:p>
        </w:tc>
      </w:tr>
      <w:tr w:rsidR="00DB5956" w:rsidRPr="00DB5956" w14:paraId="7B6A2B5A" w14:textId="77777777" w:rsidTr="001076A3">
        <w:tc>
          <w:tcPr>
            <w:tcW w:w="4786" w:type="dxa"/>
          </w:tcPr>
          <w:p w14:paraId="30CF29EC" w14:textId="77777777" w:rsidR="001076A3" w:rsidRPr="00DB5956" w:rsidRDefault="001076A3" w:rsidP="00A3217D">
            <w:pPr>
              <w:spacing w:line="276" w:lineRule="auto"/>
              <w:ind w:left="709" w:hanging="709"/>
            </w:pPr>
          </w:p>
        </w:tc>
        <w:tc>
          <w:tcPr>
            <w:tcW w:w="4565" w:type="dxa"/>
            <w:vMerge/>
          </w:tcPr>
          <w:p w14:paraId="16880666" w14:textId="77777777" w:rsidR="001076A3" w:rsidRPr="00DB5956" w:rsidRDefault="001076A3" w:rsidP="00A3217D">
            <w:pPr>
              <w:spacing w:line="276" w:lineRule="auto"/>
            </w:pPr>
          </w:p>
        </w:tc>
      </w:tr>
      <w:tr w:rsidR="00DB5956" w:rsidRPr="00DB5956" w14:paraId="42DCA25C" w14:textId="77777777" w:rsidTr="001076A3">
        <w:tc>
          <w:tcPr>
            <w:tcW w:w="4786" w:type="dxa"/>
          </w:tcPr>
          <w:p w14:paraId="330E13A8" w14:textId="77777777" w:rsidR="001076A3" w:rsidRPr="00DB5956" w:rsidRDefault="001076A3" w:rsidP="00A3217D">
            <w:pPr>
              <w:spacing w:line="276" w:lineRule="auto"/>
            </w:pPr>
            <w:r w:rsidRPr="00DB5956">
              <w:t xml:space="preserve">Csokonai Vitéz Mihály: Az </w:t>
            </w:r>
            <w:proofErr w:type="spellStart"/>
            <w:r w:rsidRPr="00DB5956">
              <w:t>estve</w:t>
            </w:r>
            <w:proofErr w:type="spellEnd"/>
          </w:p>
        </w:tc>
        <w:tc>
          <w:tcPr>
            <w:tcW w:w="4565" w:type="dxa"/>
            <w:vMerge/>
          </w:tcPr>
          <w:p w14:paraId="3E14E687" w14:textId="77777777" w:rsidR="001076A3" w:rsidRPr="00DB5956" w:rsidRDefault="001076A3" w:rsidP="00A3217D">
            <w:pPr>
              <w:spacing w:line="276" w:lineRule="auto"/>
            </w:pPr>
          </w:p>
        </w:tc>
      </w:tr>
      <w:tr w:rsidR="00DB5956" w:rsidRPr="00DB5956" w14:paraId="44ECC898" w14:textId="77777777" w:rsidTr="001076A3">
        <w:tc>
          <w:tcPr>
            <w:tcW w:w="4786" w:type="dxa"/>
          </w:tcPr>
          <w:p w14:paraId="254D6AAE" w14:textId="77777777" w:rsidR="001076A3" w:rsidRPr="00DB5956" w:rsidRDefault="001076A3" w:rsidP="00A3217D">
            <w:pPr>
              <w:spacing w:line="276" w:lineRule="auto"/>
            </w:pPr>
            <w:r w:rsidRPr="00DB5956">
              <w:t>Csokonai Vitéz Mihály: A boldogság</w:t>
            </w:r>
          </w:p>
        </w:tc>
        <w:tc>
          <w:tcPr>
            <w:tcW w:w="4565" w:type="dxa"/>
            <w:vMerge/>
          </w:tcPr>
          <w:p w14:paraId="26026516" w14:textId="77777777" w:rsidR="001076A3" w:rsidRPr="00DB5956" w:rsidRDefault="001076A3" w:rsidP="00A3217D">
            <w:pPr>
              <w:spacing w:line="276" w:lineRule="auto"/>
            </w:pPr>
          </w:p>
        </w:tc>
      </w:tr>
      <w:tr w:rsidR="00DB5956" w:rsidRPr="00DB5956" w14:paraId="518F4F3C" w14:textId="77777777" w:rsidTr="001076A3">
        <w:tc>
          <w:tcPr>
            <w:tcW w:w="4786" w:type="dxa"/>
          </w:tcPr>
          <w:p w14:paraId="4AD8539F" w14:textId="77777777" w:rsidR="001076A3" w:rsidRPr="00DB5956" w:rsidRDefault="001076A3" w:rsidP="00A3217D">
            <w:pPr>
              <w:spacing w:line="276" w:lineRule="auto"/>
              <w:ind w:left="709" w:hanging="709"/>
            </w:pPr>
            <w:r w:rsidRPr="00DB5956">
              <w:t>Csokonai Vitéz Mihály: Tartózkodó kérelem</w:t>
            </w:r>
          </w:p>
        </w:tc>
        <w:tc>
          <w:tcPr>
            <w:tcW w:w="4565" w:type="dxa"/>
            <w:vMerge/>
          </w:tcPr>
          <w:p w14:paraId="680CE3E2" w14:textId="77777777" w:rsidR="001076A3" w:rsidRPr="00DB5956" w:rsidRDefault="001076A3" w:rsidP="00A3217D">
            <w:pPr>
              <w:spacing w:line="276" w:lineRule="auto"/>
            </w:pPr>
          </w:p>
        </w:tc>
      </w:tr>
      <w:tr w:rsidR="00DB5956" w:rsidRPr="00DB5956" w14:paraId="54C375B3" w14:textId="77777777" w:rsidTr="001076A3">
        <w:tc>
          <w:tcPr>
            <w:tcW w:w="4786" w:type="dxa"/>
          </w:tcPr>
          <w:p w14:paraId="01DF8D7D" w14:textId="77777777" w:rsidR="001076A3" w:rsidRPr="00DB5956" w:rsidRDefault="001076A3" w:rsidP="00A3217D">
            <w:pPr>
              <w:spacing w:line="276" w:lineRule="auto"/>
              <w:ind w:left="709" w:hanging="709"/>
            </w:pPr>
            <w:r w:rsidRPr="00DB5956">
              <w:t>Csokonai Vitéz Mihály: Szerelemdal a csikóbőrös kulacshoz</w:t>
            </w:r>
          </w:p>
        </w:tc>
        <w:tc>
          <w:tcPr>
            <w:tcW w:w="4565" w:type="dxa"/>
            <w:vMerge/>
          </w:tcPr>
          <w:p w14:paraId="78439BF8" w14:textId="77777777" w:rsidR="001076A3" w:rsidRPr="00DB5956" w:rsidRDefault="001076A3" w:rsidP="00A3217D">
            <w:pPr>
              <w:spacing w:line="276" w:lineRule="auto"/>
            </w:pPr>
          </w:p>
        </w:tc>
      </w:tr>
      <w:tr w:rsidR="00DB5956" w:rsidRPr="00DB5956" w14:paraId="5E87ECC9" w14:textId="77777777" w:rsidTr="001076A3">
        <w:tc>
          <w:tcPr>
            <w:tcW w:w="4786" w:type="dxa"/>
          </w:tcPr>
          <w:p w14:paraId="6987477D" w14:textId="77777777" w:rsidR="001076A3" w:rsidRPr="00DB5956" w:rsidRDefault="001076A3" w:rsidP="00A3217D">
            <w:pPr>
              <w:spacing w:line="276" w:lineRule="auto"/>
            </w:pPr>
            <w:r w:rsidRPr="00DB5956">
              <w:t>Csokonai Vitéz Mihály: A Reményhez</w:t>
            </w:r>
          </w:p>
        </w:tc>
        <w:tc>
          <w:tcPr>
            <w:tcW w:w="4565" w:type="dxa"/>
            <w:vMerge/>
          </w:tcPr>
          <w:p w14:paraId="05CE8318" w14:textId="77777777" w:rsidR="001076A3" w:rsidRPr="00DB5956" w:rsidRDefault="001076A3" w:rsidP="00A3217D">
            <w:pPr>
              <w:spacing w:line="276" w:lineRule="auto"/>
            </w:pPr>
          </w:p>
        </w:tc>
      </w:tr>
      <w:tr w:rsidR="00DB5956" w:rsidRPr="00DB5956" w14:paraId="18B1D589" w14:textId="77777777" w:rsidTr="001076A3">
        <w:tc>
          <w:tcPr>
            <w:tcW w:w="4786" w:type="dxa"/>
          </w:tcPr>
          <w:p w14:paraId="1F93B649" w14:textId="77777777" w:rsidR="001076A3" w:rsidRPr="00DB5956" w:rsidRDefault="001076A3" w:rsidP="00A3217D">
            <w:pPr>
              <w:spacing w:line="276" w:lineRule="auto"/>
              <w:ind w:left="709" w:hanging="142"/>
            </w:pPr>
            <w:r w:rsidRPr="00DB5956">
              <w:t xml:space="preserve">Csokonai Vitéz Mihály: </w:t>
            </w:r>
            <w:proofErr w:type="spellStart"/>
            <w:r w:rsidRPr="00DB5956">
              <w:t>AMagánossághoz</w:t>
            </w:r>
            <w:proofErr w:type="spellEnd"/>
          </w:p>
        </w:tc>
        <w:tc>
          <w:tcPr>
            <w:tcW w:w="4565" w:type="dxa"/>
            <w:vMerge/>
          </w:tcPr>
          <w:p w14:paraId="00C4CB24" w14:textId="77777777" w:rsidR="001076A3" w:rsidRPr="00DB5956" w:rsidRDefault="001076A3" w:rsidP="00A3217D">
            <w:pPr>
              <w:spacing w:line="276" w:lineRule="auto"/>
            </w:pPr>
          </w:p>
        </w:tc>
      </w:tr>
      <w:tr w:rsidR="00DB5956" w:rsidRPr="00DB5956" w14:paraId="3CC42816" w14:textId="77777777" w:rsidTr="006D0206">
        <w:tc>
          <w:tcPr>
            <w:tcW w:w="4786" w:type="dxa"/>
            <w:shd w:val="clear" w:color="auto" w:fill="FFFFFF" w:themeFill="background1"/>
          </w:tcPr>
          <w:p w14:paraId="795997BF" w14:textId="77777777" w:rsidR="006D0206" w:rsidRPr="00DB5956" w:rsidRDefault="006D0206" w:rsidP="00A3217D">
            <w:pPr>
              <w:pStyle w:val="Listaszerbekezds"/>
              <w:numPr>
                <w:ilvl w:val="0"/>
                <w:numId w:val="24"/>
              </w:numPr>
              <w:jc w:val="left"/>
              <w:rPr>
                <w:rFonts w:ascii="Times New Roman" w:hAnsi="Times New Roman" w:cs="Times New Roman"/>
                <w:b/>
                <w:i/>
                <w:sz w:val="24"/>
                <w:szCs w:val="24"/>
              </w:rPr>
            </w:pPr>
            <w:r w:rsidRPr="00DB5956">
              <w:rPr>
                <w:rFonts w:ascii="Times New Roman" w:hAnsi="Times New Roman" w:cs="Times New Roman"/>
                <w:b/>
                <w:i/>
                <w:sz w:val="24"/>
                <w:szCs w:val="24"/>
              </w:rPr>
              <w:t xml:space="preserve">Klasszicizmus és kora romantika a magyar irodalomban </w:t>
            </w:r>
          </w:p>
        </w:tc>
        <w:tc>
          <w:tcPr>
            <w:tcW w:w="4565" w:type="dxa"/>
            <w:shd w:val="clear" w:color="auto" w:fill="FFFFFF" w:themeFill="background1"/>
          </w:tcPr>
          <w:p w14:paraId="7D1F81D1" w14:textId="77777777" w:rsidR="006D0206" w:rsidRPr="00DB5956" w:rsidRDefault="006D0206" w:rsidP="00A3217D">
            <w:pPr>
              <w:spacing w:line="276" w:lineRule="auto"/>
              <w:ind w:left="720"/>
            </w:pPr>
          </w:p>
        </w:tc>
      </w:tr>
      <w:tr w:rsidR="00DB5956" w:rsidRPr="00DB5956" w14:paraId="336FE8EF" w14:textId="77777777" w:rsidTr="001076A3">
        <w:tc>
          <w:tcPr>
            <w:tcW w:w="9351" w:type="dxa"/>
            <w:gridSpan w:val="2"/>
          </w:tcPr>
          <w:p w14:paraId="4C42A2E4" w14:textId="77777777" w:rsidR="001076A3" w:rsidRPr="00DB5956" w:rsidRDefault="001076A3" w:rsidP="00A3217D">
            <w:pPr>
              <w:pStyle w:val="Listaszerbekezds"/>
              <w:numPr>
                <w:ilvl w:val="0"/>
                <w:numId w:val="27"/>
              </w:numPr>
              <w:jc w:val="left"/>
              <w:rPr>
                <w:rFonts w:ascii="Times New Roman" w:hAnsi="Times New Roman" w:cs="Times New Roman"/>
                <w:sz w:val="24"/>
                <w:szCs w:val="24"/>
              </w:rPr>
            </w:pPr>
            <w:r w:rsidRPr="00DB5956">
              <w:rPr>
                <w:rFonts w:ascii="Times New Roman" w:hAnsi="Times New Roman" w:cs="Times New Roman"/>
                <w:sz w:val="24"/>
                <w:szCs w:val="24"/>
              </w:rPr>
              <w:t>Líra</w:t>
            </w:r>
            <w:r w:rsidR="00F41E2A" w:rsidRPr="00DB5956">
              <w:rPr>
                <w:rFonts w:ascii="Times New Roman" w:hAnsi="Times New Roman" w:cs="Times New Roman"/>
                <w:sz w:val="24"/>
                <w:szCs w:val="24"/>
              </w:rPr>
              <w:t xml:space="preserve">                                                                    </w:t>
            </w:r>
          </w:p>
        </w:tc>
      </w:tr>
      <w:tr w:rsidR="00DB5956" w:rsidRPr="00DB5956" w14:paraId="0C1A18B9" w14:textId="77777777" w:rsidTr="001076A3">
        <w:tc>
          <w:tcPr>
            <w:tcW w:w="4786" w:type="dxa"/>
          </w:tcPr>
          <w:p w14:paraId="6747E613" w14:textId="77777777" w:rsidR="001076A3" w:rsidRPr="00DB5956" w:rsidRDefault="001076A3" w:rsidP="00A3217D">
            <w:pPr>
              <w:spacing w:line="276" w:lineRule="auto"/>
              <w:rPr>
                <w:b/>
                <w:i/>
              </w:rPr>
            </w:pPr>
            <w:r w:rsidRPr="00DB5956">
              <w:rPr>
                <w:b/>
                <w:i/>
              </w:rPr>
              <w:t xml:space="preserve">Portré: Berzsenyi Dániel </w:t>
            </w:r>
          </w:p>
        </w:tc>
        <w:tc>
          <w:tcPr>
            <w:tcW w:w="4565" w:type="dxa"/>
          </w:tcPr>
          <w:p w14:paraId="4C524B28" w14:textId="77777777" w:rsidR="001076A3" w:rsidRPr="00DB5956" w:rsidRDefault="001076A3" w:rsidP="00A3217D">
            <w:pPr>
              <w:spacing w:line="276" w:lineRule="auto"/>
            </w:pPr>
          </w:p>
        </w:tc>
      </w:tr>
      <w:tr w:rsidR="00DB5956" w:rsidRPr="00DB5956" w14:paraId="4114A3D8" w14:textId="77777777" w:rsidTr="001076A3">
        <w:tc>
          <w:tcPr>
            <w:tcW w:w="4786" w:type="dxa"/>
          </w:tcPr>
          <w:p w14:paraId="603326DB" w14:textId="77777777" w:rsidR="001076A3" w:rsidRPr="00DB5956" w:rsidRDefault="001076A3" w:rsidP="00A3217D">
            <w:pPr>
              <w:spacing w:line="276" w:lineRule="auto"/>
            </w:pPr>
            <w:r w:rsidRPr="00DB5956">
              <w:t xml:space="preserve">            Berzsenyi Dániel: Osztályrészem</w:t>
            </w:r>
          </w:p>
        </w:tc>
        <w:tc>
          <w:tcPr>
            <w:tcW w:w="4565" w:type="dxa"/>
            <w:vMerge w:val="restart"/>
          </w:tcPr>
          <w:p w14:paraId="25667B7F" w14:textId="77777777" w:rsidR="001076A3" w:rsidRPr="00DB5956" w:rsidRDefault="001076A3" w:rsidP="00A3217D">
            <w:pPr>
              <w:spacing w:line="276" w:lineRule="auto"/>
            </w:pPr>
            <w:r w:rsidRPr="00DB5956">
              <w:t>Kisfaludy Sándor: Himfy szerelmei (részlet)</w:t>
            </w:r>
          </w:p>
          <w:p w14:paraId="679C8C1A" w14:textId="77777777" w:rsidR="001076A3" w:rsidRPr="00DB5956" w:rsidRDefault="001076A3" w:rsidP="00A3217D">
            <w:pPr>
              <w:spacing w:line="276" w:lineRule="auto"/>
            </w:pPr>
            <w:r w:rsidRPr="00DB5956">
              <w:t>Berzsenyi Dániel: A magyarokhoz (II.)</w:t>
            </w:r>
          </w:p>
          <w:p w14:paraId="7BB7C0E5" w14:textId="77777777" w:rsidR="001076A3" w:rsidRPr="00DB5956" w:rsidRDefault="001076A3" w:rsidP="00A3217D">
            <w:pPr>
              <w:spacing w:line="276" w:lineRule="auto"/>
            </w:pPr>
            <w:r w:rsidRPr="00DB5956">
              <w:t>Berzsenyi Dániel: Horác</w:t>
            </w:r>
          </w:p>
          <w:p w14:paraId="53701045" w14:textId="77777777" w:rsidR="001076A3" w:rsidRPr="00DB5956" w:rsidRDefault="001076A3" w:rsidP="00A3217D">
            <w:pPr>
              <w:spacing w:line="276" w:lineRule="auto"/>
            </w:pPr>
            <w:r w:rsidRPr="00DB5956">
              <w:t xml:space="preserve">Berzsenyi Dániel: </w:t>
            </w:r>
            <w:proofErr w:type="spellStart"/>
            <w:r w:rsidRPr="00DB5956">
              <w:t>Vitkovics</w:t>
            </w:r>
            <w:proofErr w:type="spellEnd"/>
            <w:r w:rsidRPr="00DB5956">
              <w:t xml:space="preserve"> Mihályhoz</w:t>
            </w:r>
          </w:p>
          <w:p w14:paraId="0D2D034E" w14:textId="77777777" w:rsidR="001076A3" w:rsidRPr="00DB5956" w:rsidRDefault="001076A3" w:rsidP="00A3217D">
            <w:pPr>
              <w:spacing w:line="276" w:lineRule="auto"/>
            </w:pPr>
            <w:r w:rsidRPr="00DB5956">
              <w:t>Berzsenyi Dániel: Búcsúzás Kemenes-aljától</w:t>
            </w:r>
          </w:p>
          <w:p w14:paraId="12E491D1" w14:textId="77777777" w:rsidR="001076A3" w:rsidRPr="00DB5956" w:rsidRDefault="001076A3" w:rsidP="00A3217D">
            <w:pPr>
              <w:spacing w:line="276" w:lineRule="auto"/>
            </w:pPr>
            <w:r w:rsidRPr="00DB5956">
              <w:t>Berzsenyi Dániel: Napóleonhoz</w:t>
            </w:r>
          </w:p>
          <w:p w14:paraId="65BAC788" w14:textId="77777777" w:rsidR="001076A3" w:rsidRPr="00DB5956" w:rsidRDefault="001076A3" w:rsidP="00A3217D">
            <w:pPr>
              <w:spacing w:line="276" w:lineRule="auto"/>
            </w:pPr>
            <w:r w:rsidRPr="00DB5956">
              <w:t>Kisfaludy Károly: Szülőföldem szép határa!</w:t>
            </w:r>
          </w:p>
          <w:p w14:paraId="4985869F" w14:textId="77777777" w:rsidR="001076A3" w:rsidRPr="00DB5956" w:rsidRDefault="001076A3" w:rsidP="00A3217D">
            <w:pPr>
              <w:spacing w:line="276" w:lineRule="auto"/>
            </w:pPr>
            <w:r w:rsidRPr="00DB5956">
              <w:t>Kölcsey Ferenc: Bordal</w:t>
            </w:r>
          </w:p>
          <w:p w14:paraId="228A4FEA" w14:textId="77777777" w:rsidR="001076A3" w:rsidRPr="00DB5956" w:rsidRDefault="001076A3" w:rsidP="00A3217D">
            <w:pPr>
              <w:spacing w:line="276" w:lineRule="auto"/>
            </w:pPr>
            <w:r w:rsidRPr="00DB5956">
              <w:t xml:space="preserve">Kölcsey Ferenc: </w:t>
            </w:r>
            <w:proofErr w:type="spellStart"/>
            <w:r w:rsidRPr="00DB5956">
              <w:t>Csolnakon</w:t>
            </w:r>
            <w:proofErr w:type="spellEnd"/>
          </w:p>
          <w:p w14:paraId="2F2888CB" w14:textId="77777777" w:rsidR="001076A3" w:rsidRPr="00DB5956" w:rsidRDefault="001076A3" w:rsidP="00A3217D">
            <w:pPr>
              <w:spacing w:line="276" w:lineRule="auto"/>
            </w:pPr>
          </w:p>
        </w:tc>
      </w:tr>
      <w:tr w:rsidR="00DB5956" w:rsidRPr="00DB5956" w14:paraId="3113152C" w14:textId="77777777" w:rsidTr="001076A3">
        <w:tc>
          <w:tcPr>
            <w:tcW w:w="4786" w:type="dxa"/>
          </w:tcPr>
          <w:p w14:paraId="4FDE75FA" w14:textId="77777777" w:rsidR="001076A3" w:rsidRPr="00DB5956" w:rsidRDefault="001076A3" w:rsidP="00A3217D">
            <w:pPr>
              <w:spacing w:line="276" w:lineRule="auto"/>
              <w:ind w:left="709" w:hanging="283"/>
            </w:pPr>
            <w:r w:rsidRPr="00DB5956">
              <w:t xml:space="preserve">Berzsenyi Dániel: Levéltöredék </w:t>
            </w:r>
            <w:proofErr w:type="spellStart"/>
            <w:r w:rsidRPr="00DB5956">
              <w:t>barátnémhoz</w:t>
            </w:r>
            <w:proofErr w:type="spellEnd"/>
          </w:p>
        </w:tc>
        <w:tc>
          <w:tcPr>
            <w:tcW w:w="4565" w:type="dxa"/>
            <w:vMerge/>
          </w:tcPr>
          <w:p w14:paraId="2460CFDD" w14:textId="77777777" w:rsidR="001076A3" w:rsidRPr="00DB5956" w:rsidRDefault="001076A3" w:rsidP="00A3217D">
            <w:pPr>
              <w:spacing w:line="276" w:lineRule="auto"/>
            </w:pPr>
          </w:p>
        </w:tc>
      </w:tr>
      <w:tr w:rsidR="00DB5956" w:rsidRPr="00DB5956" w14:paraId="0A4647D1" w14:textId="77777777" w:rsidTr="001076A3">
        <w:tc>
          <w:tcPr>
            <w:tcW w:w="4786" w:type="dxa"/>
          </w:tcPr>
          <w:p w14:paraId="44200230" w14:textId="77777777" w:rsidR="001076A3" w:rsidRPr="00DB5956" w:rsidRDefault="001076A3" w:rsidP="00A3217D">
            <w:pPr>
              <w:spacing w:line="276" w:lineRule="auto"/>
            </w:pPr>
            <w:r w:rsidRPr="00DB5956">
              <w:t>Berzsenyi Dániel: A közelítő tél</w:t>
            </w:r>
          </w:p>
        </w:tc>
        <w:tc>
          <w:tcPr>
            <w:tcW w:w="4565" w:type="dxa"/>
            <w:vMerge/>
          </w:tcPr>
          <w:p w14:paraId="1B00D709" w14:textId="77777777" w:rsidR="001076A3" w:rsidRPr="00DB5956" w:rsidRDefault="001076A3" w:rsidP="00A3217D">
            <w:pPr>
              <w:spacing w:line="276" w:lineRule="auto"/>
            </w:pPr>
          </w:p>
        </w:tc>
      </w:tr>
      <w:tr w:rsidR="00DB5956" w:rsidRPr="00DB5956" w14:paraId="129C511E" w14:textId="77777777" w:rsidTr="001076A3">
        <w:tc>
          <w:tcPr>
            <w:tcW w:w="4786" w:type="dxa"/>
          </w:tcPr>
          <w:p w14:paraId="453DE4B5" w14:textId="77777777" w:rsidR="001076A3" w:rsidRPr="00DB5956" w:rsidRDefault="001076A3" w:rsidP="00A3217D">
            <w:pPr>
              <w:spacing w:line="276" w:lineRule="auto"/>
            </w:pPr>
            <w:r w:rsidRPr="00DB5956">
              <w:t>Berzsenyi Dániel: A magyarokhoz (I.)</w:t>
            </w:r>
          </w:p>
        </w:tc>
        <w:tc>
          <w:tcPr>
            <w:tcW w:w="4565" w:type="dxa"/>
            <w:vMerge/>
          </w:tcPr>
          <w:p w14:paraId="727BCE0A" w14:textId="77777777" w:rsidR="001076A3" w:rsidRPr="00DB5956" w:rsidRDefault="001076A3" w:rsidP="00A3217D">
            <w:pPr>
              <w:spacing w:line="276" w:lineRule="auto"/>
            </w:pPr>
          </w:p>
        </w:tc>
      </w:tr>
      <w:tr w:rsidR="00DB5956" w:rsidRPr="00DB5956" w14:paraId="4DE45C01" w14:textId="77777777" w:rsidTr="001076A3">
        <w:tc>
          <w:tcPr>
            <w:tcW w:w="4786" w:type="dxa"/>
          </w:tcPr>
          <w:p w14:paraId="11E0AC91" w14:textId="77777777" w:rsidR="001076A3" w:rsidRPr="00DB5956" w:rsidRDefault="001076A3" w:rsidP="00A3217D">
            <w:pPr>
              <w:spacing w:line="276" w:lineRule="auto"/>
            </w:pPr>
            <w:r w:rsidRPr="00DB5956">
              <w:t>Kisfaludy Károly: Mohács (részlet)</w:t>
            </w:r>
          </w:p>
        </w:tc>
        <w:tc>
          <w:tcPr>
            <w:tcW w:w="4565" w:type="dxa"/>
            <w:vMerge/>
          </w:tcPr>
          <w:p w14:paraId="7348E0C8" w14:textId="77777777" w:rsidR="001076A3" w:rsidRPr="00DB5956" w:rsidRDefault="001076A3" w:rsidP="00A3217D">
            <w:pPr>
              <w:spacing w:line="276" w:lineRule="auto"/>
            </w:pPr>
          </w:p>
        </w:tc>
      </w:tr>
      <w:tr w:rsidR="00DB5956" w:rsidRPr="00DB5956" w14:paraId="472E6A4E" w14:textId="77777777" w:rsidTr="001076A3">
        <w:tc>
          <w:tcPr>
            <w:tcW w:w="4786" w:type="dxa"/>
          </w:tcPr>
          <w:p w14:paraId="4CAA7C3D" w14:textId="77777777" w:rsidR="001076A3" w:rsidRPr="00DB5956" w:rsidRDefault="001076A3" w:rsidP="00A3217D">
            <w:pPr>
              <w:spacing w:line="276" w:lineRule="auto"/>
            </w:pPr>
            <w:r w:rsidRPr="00DB5956">
              <w:rPr>
                <w:b/>
                <w:i/>
              </w:rPr>
              <w:t xml:space="preserve">Portré: Kölcsey Ferenc </w:t>
            </w:r>
          </w:p>
        </w:tc>
        <w:tc>
          <w:tcPr>
            <w:tcW w:w="4565" w:type="dxa"/>
            <w:vMerge/>
          </w:tcPr>
          <w:p w14:paraId="436CFCE3" w14:textId="77777777" w:rsidR="001076A3" w:rsidRPr="00DB5956" w:rsidRDefault="001076A3" w:rsidP="00A3217D">
            <w:pPr>
              <w:spacing w:line="276" w:lineRule="auto"/>
            </w:pPr>
          </w:p>
        </w:tc>
      </w:tr>
      <w:tr w:rsidR="00DB5956" w:rsidRPr="00DB5956" w14:paraId="436C3F20" w14:textId="77777777" w:rsidTr="001076A3">
        <w:tc>
          <w:tcPr>
            <w:tcW w:w="4786" w:type="dxa"/>
          </w:tcPr>
          <w:p w14:paraId="5AB10402" w14:textId="77777777" w:rsidR="001076A3" w:rsidRPr="00DB5956" w:rsidRDefault="001076A3" w:rsidP="00A3217D">
            <w:pPr>
              <w:spacing w:line="276" w:lineRule="auto"/>
            </w:pPr>
            <w:r w:rsidRPr="00DB5956">
              <w:t xml:space="preserve">            Kölcsey Ferenc: Himnusz</w:t>
            </w:r>
          </w:p>
        </w:tc>
        <w:tc>
          <w:tcPr>
            <w:tcW w:w="4565" w:type="dxa"/>
            <w:vMerge/>
          </w:tcPr>
          <w:p w14:paraId="53F39A1D" w14:textId="77777777" w:rsidR="001076A3" w:rsidRPr="00DB5956" w:rsidRDefault="001076A3" w:rsidP="00A3217D">
            <w:pPr>
              <w:spacing w:line="276" w:lineRule="auto"/>
            </w:pPr>
          </w:p>
        </w:tc>
      </w:tr>
      <w:tr w:rsidR="00DB5956" w:rsidRPr="00DB5956" w14:paraId="3840C9DD" w14:textId="77777777" w:rsidTr="001076A3">
        <w:trPr>
          <w:trHeight w:val="278"/>
        </w:trPr>
        <w:tc>
          <w:tcPr>
            <w:tcW w:w="4786" w:type="dxa"/>
          </w:tcPr>
          <w:p w14:paraId="2ABE7A61" w14:textId="77777777" w:rsidR="001076A3" w:rsidRPr="00DB5956" w:rsidRDefault="001076A3" w:rsidP="00A3217D">
            <w:pPr>
              <w:spacing w:line="276" w:lineRule="auto"/>
            </w:pPr>
            <w:r w:rsidRPr="00DB5956">
              <w:t xml:space="preserve">            Kölcsey Ferenc: </w:t>
            </w:r>
            <w:proofErr w:type="spellStart"/>
            <w:r w:rsidRPr="00DB5956">
              <w:t>Vanitatum</w:t>
            </w:r>
            <w:proofErr w:type="spellEnd"/>
            <w:r w:rsidRPr="00DB5956">
              <w:t xml:space="preserve"> </w:t>
            </w:r>
            <w:proofErr w:type="spellStart"/>
            <w:r w:rsidRPr="00DB5956">
              <w:t>vanitas</w:t>
            </w:r>
            <w:proofErr w:type="spellEnd"/>
          </w:p>
        </w:tc>
        <w:tc>
          <w:tcPr>
            <w:tcW w:w="4565" w:type="dxa"/>
            <w:vMerge/>
          </w:tcPr>
          <w:p w14:paraId="6869A737" w14:textId="77777777" w:rsidR="001076A3" w:rsidRPr="00DB5956" w:rsidRDefault="001076A3" w:rsidP="00A3217D">
            <w:pPr>
              <w:spacing w:line="276" w:lineRule="auto"/>
            </w:pPr>
          </w:p>
        </w:tc>
      </w:tr>
      <w:tr w:rsidR="00DB5956" w:rsidRPr="00DB5956" w14:paraId="28C08CC3" w14:textId="77777777" w:rsidTr="001076A3">
        <w:trPr>
          <w:trHeight w:val="277"/>
        </w:trPr>
        <w:tc>
          <w:tcPr>
            <w:tcW w:w="4786" w:type="dxa"/>
          </w:tcPr>
          <w:p w14:paraId="288CF7CE" w14:textId="77777777" w:rsidR="001076A3" w:rsidRPr="00DB5956" w:rsidRDefault="001076A3" w:rsidP="00A3217D">
            <w:pPr>
              <w:spacing w:line="276" w:lineRule="auto"/>
            </w:pPr>
            <w:r w:rsidRPr="00DB5956">
              <w:t xml:space="preserve">            Kölcsey Ferenc: Zrínyi dala</w:t>
            </w:r>
          </w:p>
        </w:tc>
        <w:tc>
          <w:tcPr>
            <w:tcW w:w="4565" w:type="dxa"/>
            <w:vMerge/>
          </w:tcPr>
          <w:p w14:paraId="430B6F7B" w14:textId="77777777" w:rsidR="001076A3" w:rsidRPr="00DB5956" w:rsidRDefault="001076A3" w:rsidP="00A3217D">
            <w:pPr>
              <w:spacing w:line="276" w:lineRule="auto"/>
            </w:pPr>
          </w:p>
        </w:tc>
      </w:tr>
      <w:tr w:rsidR="00DB5956" w:rsidRPr="00DB5956" w14:paraId="0E207568" w14:textId="77777777" w:rsidTr="001076A3">
        <w:tc>
          <w:tcPr>
            <w:tcW w:w="4786" w:type="dxa"/>
          </w:tcPr>
          <w:p w14:paraId="7DE4EED3" w14:textId="77777777" w:rsidR="001076A3" w:rsidRPr="00DB5956" w:rsidRDefault="001076A3" w:rsidP="00A3217D">
            <w:pPr>
              <w:spacing w:line="276" w:lineRule="auto"/>
            </w:pPr>
            <w:r w:rsidRPr="00DB5956">
              <w:t xml:space="preserve">            Kölcsey Ferenc: Zrínyi második </w:t>
            </w:r>
          </w:p>
          <w:p w14:paraId="52AB1AA0" w14:textId="77777777" w:rsidR="001076A3" w:rsidRPr="00DB5956" w:rsidRDefault="001076A3" w:rsidP="00A3217D">
            <w:pPr>
              <w:spacing w:line="276" w:lineRule="auto"/>
            </w:pPr>
            <w:r w:rsidRPr="00DB5956">
              <w:t xml:space="preserve">            éneke</w:t>
            </w:r>
          </w:p>
        </w:tc>
        <w:tc>
          <w:tcPr>
            <w:tcW w:w="4565" w:type="dxa"/>
            <w:vMerge/>
          </w:tcPr>
          <w:p w14:paraId="09293D47" w14:textId="77777777" w:rsidR="001076A3" w:rsidRPr="00DB5956" w:rsidRDefault="001076A3" w:rsidP="00A3217D">
            <w:pPr>
              <w:spacing w:line="276" w:lineRule="auto"/>
            </w:pPr>
          </w:p>
        </w:tc>
      </w:tr>
      <w:tr w:rsidR="00DB5956" w:rsidRPr="00DB5956" w14:paraId="02A539E8" w14:textId="77777777" w:rsidTr="001076A3">
        <w:tc>
          <w:tcPr>
            <w:tcW w:w="9351" w:type="dxa"/>
            <w:gridSpan w:val="2"/>
          </w:tcPr>
          <w:p w14:paraId="0E44DB7E" w14:textId="77777777" w:rsidR="001076A3" w:rsidRPr="00DB5956" w:rsidRDefault="001076A3" w:rsidP="00A3217D">
            <w:pPr>
              <w:pStyle w:val="Listaszerbekezds"/>
              <w:numPr>
                <w:ilvl w:val="0"/>
                <w:numId w:val="27"/>
              </w:numPr>
              <w:jc w:val="left"/>
              <w:rPr>
                <w:rFonts w:ascii="Times New Roman" w:hAnsi="Times New Roman" w:cs="Times New Roman"/>
                <w:sz w:val="24"/>
                <w:szCs w:val="24"/>
              </w:rPr>
            </w:pPr>
            <w:r w:rsidRPr="00DB5956">
              <w:rPr>
                <w:rFonts w:ascii="Times New Roman" w:hAnsi="Times New Roman" w:cs="Times New Roman"/>
                <w:sz w:val="24"/>
                <w:szCs w:val="24"/>
              </w:rPr>
              <w:t>Epika</w:t>
            </w:r>
            <w:r w:rsidR="00F41E2A" w:rsidRPr="00DB5956">
              <w:rPr>
                <w:rFonts w:ascii="Times New Roman" w:hAnsi="Times New Roman" w:cs="Times New Roman"/>
                <w:sz w:val="24"/>
                <w:szCs w:val="24"/>
              </w:rPr>
              <w:t xml:space="preserve">                                                                  </w:t>
            </w:r>
          </w:p>
        </w:tc>
      </w:tr>
      <w:tr w:rsidR="00DB5956" w:rsidRPr="00DB5956" w14:paraId="019F9275" w14:textId="77777777" w:rsidTr="001076A3">
        <w:tc>
          <w:tcPr>
            <w:tcW w:w="4786" w:type="dxa"/>
          </w:tcPr>
          <w:p w14:paraId="17AB378D" w14:textId="77777777" w:rsidR="001076A3" w:rsidRPr="00DB5956" w:rsidRDefault="001076A3" w:rsidP="00A3217D">
            <w:pPr>
              <w:spacing w:line="276" w:lineRule="auto"/>
              <w:ind w:left="709"/>
            </w:pPr>
            <w:r w:rsidRPr="00DB5956">
              <w:t>Kölcsey Ferenc: Nemzeti hagyományok (részletek)</w:t>
            </w:r>
          </w:p>
        </w:tc>
        <w:tc>
          <w:tcPr>
            <w:tcW w:w="4565" w:type="dxa"/>
            <w:vMerge w:val="restart"/>
          </w:tcPr>
          <w:p w14:paraId="1E7ECD88" w14:textId="77777777" w:rsidR="001076A3" w:rsidRPr="00DB5956" w:rsidRDefault="001076A3" w:rsidP="00A3217D">
            <w:pPr>
              <w:spacing w:line="276" w:lineRule="auto"/>
            </w:pPr>
            <w:r w:rsidRPr="00DB5956">
              <w:t>Kölcsey Ferenc: Mohács (részlet)</w:t>
            </w:r>
          </w:p>
        </w:tc>
      </w:tr>
      <w:tr w:rsidR="00DB5956" w:rsidRPr="00DB5956" w14:paraId="5798B8D9" w14:textId="77777777" w:rsidTr="001076A3">
        <w:tc>
          <w:tcPr>
            <w:tcW w:w="4786" w:type="dxa"/>
          </w:tcPr>
          <w:p w14:paraId="61C240E2" w14:textId="77777777" w:rsidR="001076A3" w:rsidRPr="00DB5956" w:rsidRDefault="001076A3" w:rsidP="00A3217D">
            <w:pPr>
              <w:spacing w:line="276" w:lineRule="auto"/>
            </w:pPr>
            <w:r w:rsidRPr="00DB5956">
              <w:t xml:space="preserve">Kölcsey Ferenc: </w:t>
            </w:r>
            <w:proofErr w:type="spellStart"/>
            <w:r w:rsidRPr="00DB5956">
              <w:t>Parainesis</w:t>
            </w:r>
            <w:proofErr w:type="spellEnd"/>
            <w:r w:rsidRPr="00DB5956">
              <w:t xml:space="preserve"> (részletek)</w:t>
            </w:r>
          </w:p>
        </w:tc>
        <w:tc>
          <w:tcPr>
            <w:tcW w:w="4565" w:type="dxa"/>
            <w:vMerge/>
          </w:tcPr>
          <w:p w14:paraId="744008A6" w14:textId="77777777" w:rsidR="001076A3" w:rsidRPr="00DB5956" w:rsidRDefault="001076A3" w:rsidP="00A3217D">
            <w:pPr>
              <w:spacing w:line="276" w:lineRule="auto"/>
            </w:pPr>
          </w:p>
        </w:tc>
      </w:tr>
      <w:tr w:rsidR="00DB5956" w:rsidRPr="00DB5956" w14:paraId="0459418A" w14:textId="77777777" w:rsidTr="001076A3">
        <w:tc>
          <w:tcPr>
            <w:tcW w:w="9351" w:type="dxa"/>
            <w:gridSpan w:val="2"/>
          </w:tcPr>
          <w:p w14:paraId="18F83014" w14:textId="77777777" w:rsidR="001076A3" w:rsidRPr="00DB5956" w:rsidRDefault="001076A3" w:rsidP="00A3217D">
            <w:pPr>
              <w:pStyle w:val="Listaszerbekezds"/>
              <w:numPr>
                <w:ilvl w:val="0"/>
                <w:numId w:val="27"/>
              </w:numPr>
              <w:jc w:val="left"/>
              <w:rPr>
                <w:rFonts w:ascii="Times New Roman" w:hAnsi="Times New Roman" w:cs="Times New Roman"/>
                <w:b/>
                <w:sz w:val="24"/>
                <w:szCs w:val="24"/>
              </w:rPr>
            </w:pPr>
            <w:r w:rsidRPr="00DB5956">
              <w:rPr>
                <w:rFonts w:ascii="Times New Roman" w:hAnsi="Times New Roman" w:cs="Times New Roman"/>
                <w:b/>
                <w:sz w:val="24"/>
                <w:szCs w:val="24"/>
              </w:rPr>
              <w:t>Színház és dráma</w:t>
            </w:r>
            <w:r w:rsidR="00F41E2A" w:rsidRPr="00DB5956">
              <w:rPr>
                <w:rFonts w:ascii="Times New Roman" w:hAnsi="Times New Roman" w:cs="Times New Roman"/>
                <w:b/>
                <w:sz w:val="24"/>
                <w:szCs w:val="24"/>
              </w:rPr>
              <w:t xml:space="preserve">                                              </w:t>
            </w:r>
          </w:p>
        </w:tc>
      </w:tr>
      <w:tr w:rsidR="00DB5956" w:rsidRPr="00DB5956" w14:paraId="350DE279" w14:textId="77777777" w:rsidTr="001076A3">
        <w:tc>
          <w:tcPr>
            <w:tcW w:w="4786" w:type="dxa"/>
          </w:tcPr>
          <w:p w14:paraId="6F340F8A" w14:textId="77777777" w:rsidR="001076A3" w:rsidRPr="00DB5956" w:rsidRDefault="001076A3" w:rsidP="00A3217D">
            <w:pPr>
              <w:spacing w:line="276" w:lineRule="auto"/>
            </w:pPr>
            <w:r w:rsidRPr="00DB5956">
              <w:t xml:space="preserve">Katona József: Bánk bán </w:t>
            </w:r>
          </w:p>
        </w:tc>
        <w:tc>
          <w:tcPr>
            <w:tcW w:w="4565" w:type="dxa"/>
            <w:shd w:val="clear" w:color="auto" w:fill="FFFFFF" w:themeFill="background1"/>
          </w:tcPr>
          <w:p w14:paraId="3B451B1E" w14:textId="77777777" w:rsidR="001076A3" w:rsidRPr="00DB5956" w:rsidRDefault="001076A3" w:rsidP="00A3217D">
            <w:pPr>
              <w:spacing w:line="276" w:lineRule="auto"/>
            </w:pPr>
            <w:r w:rsidRPr="00DB5956">
              <w:t>Irodalom és zene</w:t>
            </w:r>
          </w:p>
          <w:p w14:paraId="652E1CA5" w14:textId="77777777" w:rsidR="001076A3" w:rsidRPr="00DB5956" w:rsidRDefault="001076A3" w:rsidP="00A3217D">
            <w:pPr>
              <w:spacing w:line="276" w:lineRule="auto"/>
            </w:pPr>
            <w:r w:rsidRPr="00DB5956">
              <w:lastRenderedPageBreak/>
              <w:t>Erkel Ferenc: Bánk bán</w:t>
            </w:r>
          </w:p>
        </w:tc>
      </w:tr>
      <w:tr w:rsidR="00DB5956" w:rsidRPr="00DB5956" w14:paraId="236CCA4B" w14:textId="77777777" w:rsidTr="001076A3">
        <w:tc>
          <w:tcPr>
            <w:tcW w:w="4786" w:type="dxa"/>
            <w:shd w:val="clear" w:color="auto" w:fill="FFFFFF" w:themeFill="background1"/>
          </w:tcPr>
          <w:p w14:paraId="70B61173" w14:textId="77777777" w:rsidR="001076A3" w:rsidRPr="00DB5956" w:rsidRDefault="001076A3" w:rsidP="00A3217D">
            <w:pPr>
              <w:spacing w:line="276" w:lineRule="auto"/>
            </w:pPr>
          </w:p>
          <w:p w14:paraId="13C84C49" w14:textId="77777777" w:rsidR="001076A3" w:rsidRPr="00DB5956" w:rsidRDefault="001076A3" w:rsidP="00A3217D">
            <w:pPr>
              <w:spacing w:line="276" w:lineRule="auto"/>
            </w:pPr>
          </w:p>
        </w:tc>
        <w:tc>
          <w:tcPr>
            <w:tcW w:w="4565" w:type="dxa"/>
            <w:shd w:val="clear" w:color="auto" w:fill="FFFFFF" w:themeFill="background1"/>
          </w:tcPr>
          <w:p w14:paraId="06234864" w14:textId="77777777" w:rsidR="001076A3" w:rsidRPr="00DB5956" w:rsidRDefault="001076A3" w:rsidP="00A3217D">
            <w:pPr>
              <w:spacing w:line="276" w:lineRule="auto"/>
            </w:pPr>
            <w:r w:rsidRPr="00DB5956">
              <w:t>Irodalom és tévéjáték</w:t>
            </w:r>
          </w:p>
          <w:p w14:paraId="129CDCD4" w14:textId="77777777" w:rsidR="001076A3" w:rsidRPr="00DB5956" w:rsidRDefault="001076A3" w:rsidP="00A3217D">
            <w:pPr>
              <w:spacing w:line="276" w:lineRule="auto"/>
            </w:pPr>
            <w:r w:rsidRPr="00DB5956">
              <w:t>Kisfaludy Károly: A kérők</w:t>
            </w:r>
          </w:p>
          <w:p w14:paraId="26D062D8" w14:textId="77777777" w:rsidR="001076A3" w:rsidRPr="00DB5956" w:rsidRDefault="001076A3" w:rsidP="00A3217D">
            <w:pPr>
              <w:spacing w:line="276" w:lineRule="auto"/>
            </w:pPr>
            <w:proofErr w:type="spellStart"/>
            <w:r w:rsidRPr="00DB5956">
              <w:t>Bohák</w:t>
            </w:r>
            <w:proofErr w:type="spellEnd"/>
            <w:r w:rsidRPr="00DB5956">
              <w:t xml:space="preserve"> György: A kérők </w:t>
            </w:r>
          </w:p>
        </w:tc>
      </w:tr>
      <w:tr w:rsidR="00DB5956" w:rsidRPr="00DB5956" w14:paraId="35D28973" w14:textId="77777777" w:rsidTr="00F646F0">
        <w:tc>
          <w:tcPr>
            <w:tcW w:w="4786" w:type="dxa"/>
            <w:shd w:val="clear" w:color="auto" w:fill="D9D9D9" w:themeFill="background1" w:themeFillShade="D9"/>
          </w:tcPr>
          <w:p w14:paraId="1F996036" w14:textId="77777777" w:rsidR="00F646F0" w:rsidRPr="00DB5956" w:rsidRDefault="00F646F0" w:rsidP="00A3217D">
            <w:pPr>
              <w:pStyle w:val="Listaszerbekezds"/>
              <w:numPr>
                <w:ilvl w:val="0"/>
                <w:numId w:val="6"/>
              </w:numPr>
              <w:jc w:val="left"/>
              <w:rPr>
                <w:rFonts w:ascii="Times New Roman" w:hAnsi="Times New Roman" w:cs="Times New Roman"/>
                <w:b/>
                <w:sz w:val="24"/>
                <w:szCs w:val="24"/>
              </w:rPr>
            </w:pPr>
            <w:r w:rsidRPr="00DB5956">
              <w:rPr>
                <w:rFonts w:ascii="Times New Roman" w:hAnsi="Times New Roman" w:cs="Times New Roman"/>
                <w:b/>
                <w:sz w:val="28"/>
                <w:szCs w:val="24"/>
              </w:rPr>
              <w:t xml:space="preserve">A romantika irodalma </w:t>
            </w:r>
          </w:p>
        </w:tc>
        <w:tc>
          <w:tcPr>
            <w:tcW w:w="4565" w:type="dxa"/>
            <w:shd w:val="clear" w:color="auto" w:fill="D9D9D9" w:themeFill="background1" w:themeFillShade="D9"/>
          </w:tcPr>
          <w:p w14:paraId="5A0CBD99" w14:textId="77777777" w:rsidR="00F646F0" w:rsidRPr="00DB5956" w:rsidRDefault="00F646F0" w:rsidP="00A3217D">
            <w:pPr>
              <w:spacing w:line="276" w:lineRule="auto"/>
              <w:rPr>
                <w:b/>
                <w:sz w:val="28"/>
                <w:szCs w:val="28"/>
              </w:rPr>
            </w:pPr>
          </w:p>
        </w:tc>
      </w:tr>
      <w:tr w:rsidR="00DB5956" w:rsidRPr="00DB5956" w14:paraId="5180B527" w14:textId="77777777" w:rsidTr="001076A3">
        <w:tc>
          <w:tcPr>
            <w:tcW w:w="9351" w:type="dxa"/>
            <w:gridSpan w:val="2"/>
            <w:shd w:val="clear" w:color="auto" w:fill="FFFFFF" w:themeFill="background1"/>
          </w:tcPr>
          <w:p w14:paraId="68EFC5B6" w14:textId="77777777" w:rsidR="001076A3" w:rsidRPr="00DB5956" w:rsidRDefault="001076A3" w:rsidP="00A3217D">
            <w:pPr>
              <w:pStyle w:val="Listaszerbekezds"/>
              <w:numPr>
                <w:ilvl w:val="0"/>
                <w:numId w:val="28"/>
              </w:numPr>
              <w:jc w:val="left"/>
              <w:rPr>
                <w:rFonts w:ascii="Times New Roman" w:hAnsi="Times New Roman" w:cs="Times New Roman"/>
                <w:sz w:val="24"/>
                <w:szCs w:val="24"/>
              </w:rPr>
            </w:pPr>
            <w:r w:rsidRPr="00DB5956">
              <w:rPr>
                <w:rFonts w:ascii="Times New Roman" w:hAnsi="Times New Roman" w:cs="Times New Roman"/>
                <w:sz w:val="24"/>
                <w:szCs w:val="24"/>
              </w:rPr>
              <w:t xml:space="preserve">Az angolszász romantika </w:t>
            </w:r>
            <w:r w:rsidR="00F646F0" w:rsidRPr="00DB5956">
              <w:rPr>
                <w:rFonts w:ascii="Times New Roman" w:hAnsi="Times New Roman" w:cs="Times New Roman"/>
                <w:sz w:val="24"/>
                <w:szCs w:val="24"/>
              </w:rPr>
              <w:t xml:space="preserve">         </w:t>
            </w:r>
            <w:r w:rsidR="00F70883" w:rsidRPr="00DB5956">
              <w:rPr>
                <w:rFonts w:ascii="Times New Roman" w:hAnsi="Times New Roman" w:cs="Times New Roman"/>
                <w:sz w:val="24"/>
                <w:szCs w:val="24"/>
              </w:rPr>
              <w:t xml:space="preserve">                               </w:t>
            </w:r>
          </w:p>
        </w:tc>
      </w:tr>
      <w:tr w:rsidR="00DB5956" w:rsidRPr="00DB5956" w14:paraId="45B6881D" w14:textId="77777777" w:rsidTr="001076A3">
        <w:tc>
          <w:tcPr>
            <w:tcW w:w="9351" w:type="dxa"/>
            <w:gridSpan w:val="2"/>
          </w:tcPr>
          <w:p w14:paraId="51B2716F" w14:textId="77777777" w:rsidR="001076A3" w:rsidRPr="00DB5956" w:rsidRDefault="001076A3" w:rsidP="00A3217D">
            <w:pPr>
              <w:spacing w:line="276" w:lineRule="auto"/>
            </w:pPr>
            <w:r w:rsidRPr="00DB5956">
              <w:t>George Byron egy szabadon választott művéből részlet</w:t>
            </w:r>
            <w:r w:rsidR="00D70493" w:rsidRPr="00DB5956">
              <w:t>, Shelley, Keats</w:t>
            </w:r>
            <w:r w:rsidR="00845933" w:rsidRPr="00DB5956">
              <w:t>, Austen</w:t>
            </w:r>
          </w:p>
        </w:tc>
      </w:tr>
      <w:tr w:rsidR="00DB5956" w:rsidRPr="00DB5956" w14:paraId="48FE68F8" w14:textId="77777777" w:rsidTr="001076A3">
        <w:tc>
          <w:tcPr>
            <w:tcW w:w="4786" w:type="dxa"/>
          </w:tcPr>
          <w:p w14:paraId="0690A3BE" w14:textId="77777777" w:rsidR="001076A3" w:rsidRPr="00DB5956" w:rsidRDefault="001076A3" w:rsidP="00A3217D">
            <w:pPr>
              <w:spacing w:line="276" w:lineRule="auto"/>
            </w:pPr>
            <w:r w:rsidRPr="00DB5956">
              <w:t xml:space="preserve">Sir Walter Scott: </w:t>
            </w:r>
            <w:proofErr w:type="spellStart"/>
            <w:r w:rsidRPr="00DB5956">
              <w:t>Ivanhoe</w:t>
            </w:r>
            <w:proofErr w:type="spellEnd"/>
            <w:r w:rsidRPr="00DB5956">
              <w:t xml:space="preserve"> (részlet)</w:t>
            </w:r>
          </w:p>
        </w:tc>
        <w:tc>
          <w:tcPr>
            <w:tcW w:w="4565" w:type="dxa"/>
            <w:shd w:val="clear" w:color="auto" w:fill="FFFFFF" w:themeFill="background1"/>
          </w:tcPr>
          <w:p w14:paraId="75E67661" w14:textId="77777777" w:rsidR="001076A3" w:rsidRPr="00DB5956" w:rsidRDefault="001076A3" w:rsidP="00A3217D">
            <w:pPr>
              <w:spacing w:line="276" w:lineRule="auto"/>
            </w:pPr>
            <w:r w:rsidRPr="00DB5956">
              <w:t>Irodalom és film</w:t>
            </w:r>
          </w:p>
          <w:p w14:paraId="25585695" w14:textId="77777777" w:rsidR="001076A3" w:rsidRPr="00DB5956" w:rsidRDefault="001076A3" w:rsidP="00A3217D">
            <w:pPr>
              <w:spacing w:line="276" w:lineRule="auto"/>
            </w:pPr>
            <w:r w:rsidRPr="00DB5956">
              <w:t xml:space="preserve">Richard </w:t>
            </w:r>
            <w:proofErr w:type="spellStart"/>
            <w:r w:rsidRPr="00DB5956">
              <w:t>Thorpe</w:t>
            </w:r>
            <w:proofErr w:type="spellEnd"/>
            <w:r w:rsidRPr="00DB5956">
              <w:t xml:space="preserve">: </w:t>
            </w:r>
            <w:proofErr w:type="spellStart"/>
            <w:r w:rsidRPr="00DB5956">
              <w:t>Ivanhoe</w:t>
            </w:r>
            <w:proofErr w:type="spellEnd"/>
          </w:p>
        </w:tc>
      </w:tr>
      <w:tr w:rsidR="00DB5956" w:rsidRPr="00DB5956" w14:paraId="00FF0D4A" w14:textId="77777777" w:rsidTr="001076A3">
        <w:tc>
          <w:tcPr>
            <w:tcW w:w="4786" w:type="dxa"/>
          </w:tcPr>
          <w:p w14:paraId="630DDFF0" w14:textId="77777777" w:rsidR="001076A3" w:rsidRPr="00DB5956" w:rsidRDefault="001076A3" w:rsidP="00A3217D">
            <w:pPr>
              <w:pStyle w:val="Listaszerbekezds"/>
              <w:numPr>
                <w:ilvl w:val="0"/>
                <w:numId w:val="0"/>
              </w:numPr>
              <w:ind w:left="2487"/>
              <w:rPr>
                <w:rFonts w:ascii="Times New Roman" w:hAnsi="Times New Roman" w:cs="Times New Roman"/>
                <w:sz w:val="24"/>
                <w:szCs w:val="24"/>
              </w:rPr>
            </w:pPr>
          </w:p>
        </w:tc>
        <w:tc>
          <w:tcPr>
            <w:tcW w:w="4565" w:type="dxa"/>
            <w:shd w:val="clear" w:color="auto" w:fill="FFFFFF" w:themeFill="background1"/>
          </w:tcPr>
          <w:p w14:paraId="2654DEF8" w14:textId="77777777" w:rsidR="001076A3" w:rsidRPr="00DB5956" w:rsidRDefault="001076A3" w:rsidP="00A3217D">
            <w:pPr>
              <w:spacing w:line="276" w:lineRule="auto"/>
            </w:pPr>
            <w:r w:rsidRPr="00DB5956">
              <w:t>Irodalom és film/tévéjáték</w:t>
            </w:r>
          </w:p>
          <w:p w14:paraId="20FA8F56" w14:textId="77777777" w:rsidR="001076A3" w:rsidRPr="00DB5956" w:rsidRDefault="001076A3" w:rsidP="00A3217D">
            <w:pPr>
              <w:spacing w:line="276" w:lineRule="auto"/>
            </w:pPr>
            <w:r w:rsidRPr="00DB5956">
              <w:t>Jane Austen: Büszkeség és balítélet</w:t>
            </w:r>
          </w:p>
          <w:p w14:paraId="47599568" w14:textId="77777777" w:rsidR="001076A3" w:rsidRPr="00DB5956" w:rsidRDefault="001076A3" w:rsidP="00A3217D">
            <w:pPr>
              <w:spacing w:line="276" w:lineRule="auto"/>
            </w:pPr>
            <w:r w:rsidRPr="00DB5956">
              <w:t xml:space="preserve">Joe Wright/Simon </w:t>
            </w:r>
            <w:proofErr w:type="spellStart"/>
            <w:r w:rsidRPr="00DB5956">
              <w:t>Langton</w:t>
            </w:r>
            <w:proofErr w:type="spellEnd"/>
            <w:r w:rsidRPr="00DB5956">
              <w:t>: Büszkeség és balítélet</w:t>
            </w:r>
          </w:p>
          <w:p w14:paraId="52C59557" w14:textId="77777777" w:rsidR="001076A3" w:rsidRPr="00DB5956" w:rsidRDefault="001076A3" w:rsidP="00A3217D">
            <w:pPr>
              <w:spacing w:line="276" w:lineRule="auto"/>
            </w:pPr>
            <w:r w:rsidRPr="00DB5956">
              <w:t>vagy: más Jane Austen-regény adaptációja</w:t>
            </w:r>
          </w:p>
        </w:tc>
      </w:tr>
      <w:tr w:rsidR="00DB5956" w:rsidRPr="00DB5956" w14:paraId="53BD98A0" w14:textId="77777777" w:rsidTr="001076A3">
        <w:trPr>
          <w:trHeight w:val="838"/>
        </w:trPr>
        <w:tc>
          <w:tcPr>
            <w:tcW w:w="4786" w:type="dxa"/>
          </w:tcPr>
          <w:p w14:paraId="53AD8BD3" w14:textId="77777777" w:rsidR="001076A3" w:rsidRPr="00DB5956" w:rsidRDefault="001076A3" w:rsidP="00A3217D">
            <w:pPr>
              <w:spacing w:line="276" w:lineRule="auto"/>
              <w:ind w:left="567"/>
            </w:pPr>
            <w:r w:rsidRPr="00DB5956">
              <w:t xml:space="preserve">Edgar Allan Poe: A </w:t>
            </w:r>
            <w:proofErr w:type="spellStart"/>
            <w:r w:rsidRPr="00DB5956">
              <w:t>Morgue</w:t>
            </w:r>
            <w:proofErr w:type="spellEnd"/>
            <w:r w:rsidRPr="00DB5956">
              <w:t xml:space="preserve"> utcai kettős gyilkosság</w:t>
            </w:r>
          </w:p>
          <w:p w14:paraId="43DA037B" w14:textId="77777777" w:rsidR="001076A3" w:rsidRPr="00DB5956" w:rsidRDefault="001076A3" w:rsidP="00A3217D">
            <w:pPr>
              <w:spacing w:line="276" w:lineRule="auto"/>
            </w:pPr>
          </w:p>
        </w:tc>
        <w:tc>
          <w:tcPr>
            <w:tcW w:w="4565" w:type="dxa"/>
          </w:tcPr>
          <w:p w14:paraId="1DC46538" w14:textId="77777777" w:rsidR="001076A3" w:rsidRPr="00DB5956" w:rsidRDefault="001076A3" w:rsidP="00A3217D">
            <w:pPr>
              <w:spacing w:line="276" w:lineRule="auto"/>
            </w:pPr>
            <w:r w:rsidRPr="00DB5956">
              <w:t>Edgar Allan Poe: A kút és az inga</w:t>
            </w:r>
          </w:p>
          <w:p w14:paraId="126BDF87" w14:textId="77777777" w:rsidR="001076A3" w:rsidRPr="00DB5956" w:rsidRDefault="001076A3" w:rsidP="00A3217D">
            <w:pPr>
              <w:spacing w:line="276" w:lineRule="auto"/>
            </w:pPr>
            <w:r w:rsidRPr="00DB5956">
              <w:t>Edgar Allan Poe: A fekete macska</w:t>
            </w:r>
          </w:p>
          <w:p w14:paraId="4F6AEAC6" w14:textId="77777777" w:rsidR="001076A3" w:rsidRPr="00DB5956" w:rsidRDefault="001076A3" w:rsidP="00A3217D">
            <w:pPr>
              <w:spacing w:line="276" w:lineRule="auto"/>
            </w:pPr>
            <w:r w:rsidRPr="00DB5956">
              <w:t>Edgar Allan Poe: A holló</w:t>
            </w:r>
          </w:p>
        </w:tc>
      </w:tr>
      <w:tr w:rsidR="00DB5956" w:rsidRPr="00DB5956" w14:paraId="14644813" w14:textId="77777777" w:rsidTr="001076A3">
        <w:tc>
          <w:tcPr>
            <w:tcW w:w="4786" w:type="dxa"/>
          </w:tcPr>
          <w:p w14:paraId="2B952524" w14:textId="77777777" w:rsidR="001076A3" w:rsidRPr="00DB5956" w:rsidRDefault="001076A3" w:rsidP="00A3217D">
            <w:pPr>
              <w:pStyle w:val="Listaszerbekezds"/>
              <w:numPr>
                <w:ilvl w:val="0"/>
                <w:numId w:val="28"/>
              </w:numPr>
              <w:jc w:val="left"/>
              <w:rPr>
                <w:rFonts w:ascii="Times New Roman" w:hAnsi="Times New Roman" w:cs="Times New Roman"/>
                <w:sz w:val="24"/>
                <w:szCs w:val="24"/>
              </w:rPr>
            </w:pPr>
            <w:r w:rsidRPr="00DB5956">
              <w:rPr>
                <w:rFonts w:ascii="Times New Roman" w:hAnsi="Times New Roman" w:cs="Times New Roman"/>
                <w:sz w:val="24"/>
                <w:szCs w:val="24"/>
              </w:rPr>
              <w:t>A francia romantika</w:t>
            </w:r>
          </w:p>
        </w:tc>
        <w:tc>
          <w:tcPr>
            <w:tcW w:w="4565" w:type="dxa"/>
          </w:tcPr>
          <w:p w14:paraId="13BEA8F4" w14:textId="77777777" w:rsidR="001076A3" w:rsidRPr="00DB5956" w:rsidRDefault="00F70883" w:rsidP="00A3217D">
            <w:pPr>
              <w:spacing w:line="276" w:lineRule="auto"/>
              <w:ind w:firstLine="708"/>
            </w:pPr>
            <w:r w:rsidRPr="00DB5956">
              <w:t xml:space="preserve"> </w:t>
            </w:r>
          </w:p>
        </w:tc>
      </w:tr>
      <w:tr w:rsidR="00DB5956" w:rsidRPr="00DB5956" w14:paraId="7AEE6ED2" w14:textId="77777777" w:rsidTr="001076A3">
        <w:tc>
          <w:tcPr>
            <w:tcW w:w="4786" w:type="dxa"/>
            <w:vMerge w:val="restart"/>
          </w:tcPr>
          <w:p w14:paraId="662DB38D" w14:textId="77777777" w:rsidR="001076A3" w:rsidRPr="00DB5956" w:rsidRDefault="001076A3" w:rsidP="00A3217D">
            <w:pPr>
              <w:spacing w:line="276" w:lineRule="auto"/>
              <w:ind w:left="567"/>
            </w:pPr>
            <w:r w:rsidRPr="00DB5956">
              <w:t>Victor Hugo: A párizsi Notre-Dame (részlet)</w:t>
            </w:r>
          </w:p>
        </w:tc>
        <w:tc>
          <w:tcPr>
            <w:tcW w:w="4565" w:type="dxa"/>
            <w:shd w:val="clear" w:color="auto" w:fill="FFFFFF" w:themeFill="background1"/>
          </w:tcPr>
          <w:p w14:paraId="024E2056" w14:textId="77777777" w:rsidR="001076A3" w:rsidRPr="00DB5956" w:rsidRDefault="001076A3" w:rsidP="00A3217D">
            <w:pPr>
              <w:spacing w:line="276" w:lineRule="auto"/>
            </w:pPr>
            <w:r w:rsidRPr="00DB5956">
              <w:t>Irodalom és film/zene</w:t>
            </w:r>
          </w:p>
          <w:p w14:paraId="0A3B3D3E" w14:textId="77777777" w:rsidR="001076A3" w:rsidRPr="00DB5956" w:rsidRDefault="001076A3" w:rsidP="00A3217D">
            <w:pPr>
              <w:spacing w:line="276" w:lineRule="auto"/>
            </w:pPr>
            <w:proofErr w:type="spellStart"/>
            <w:r w:rsidRPr="00DB5956">
              <w:t>Jeane</w:t>
            </w:r>
            <w:proofErr w:type="spellEnd"/>
            <w:r w:rsidRPr="00DB5956">
              <w:t xml:space="preserve"> </w:t>
            </w:r>
            <w:proofErr w:type="spellStart"/>
            <w:r w:rsidRPr="00DB5956">
              <w:t>Delannoy</w:t>
            </w:r>
            <w:proofErr w:type="spellEnd"/>
            <w:r w:rsidRPr="00DB5956">
              <w:t xml:space="preserve">: A párizsi Notre-Dame vagy Gary </w:t>
            </w:r>
            <w:proofErr w:type="spellStart"/>
            <w:r w:rsidRPr="00DB5956">
              <w:t>Trousdale</w:t>
            </w:r>
            <w:proofErr w:type="spellEnd"/>
            <w:r w:rsidRPr="00DB5956">
              <w:t xml:space="preserve">- Kirk </w:t>
            </w:r>
            <w:proofErr w:type="spellStart"/>
            <w:r w:rsidRPr="00DB5956">
              <w:t>Wise</w:t>
            </w:r>
            <w:proofErr w:type="spellEnd"/>
            <w:r w:rsidRPr="00DB5956">
              <w:t xml:space="preserve">: A </w:t>
            </w:r>
            <w:proofErr w:type="spellStart"/>
            <w:r w:rsidRPr="00DB5956">
              <w:t>Notre</w:t>
            </w:r>
            <w:proofErr w:type="spellEnd"/>
            <w:r w:rsidRPr="00DB5956">
              <w:t xml:space="preserve"> Dame-i toronyőr</w:t>
            </w:r>
          </w:p>
          <w:p w14:paraId="1DA91745" w14:textId="77777777" w:rsidR="001076A3" w:rsidRPr="00DB5956" w:rsidRDefault="001076A3" w:rsidP="00A3217D">
            <w:pPr>
              <w:spacing w:line="276" w:lineRule="auto"/>
            </w:pPr>
            <w:r w:rsidRPr="00DB5956">
              <w:t>vagy a regény más feldolgozása</w:t>
            </w:r>
          </w:p>
        </w:tc>
      </w:tr>
      <w:tr w:rsidR="00DB5956" w:rsidRPr="00DB5956" w14:paraId="667B695E" w14:textId="77777777" w:rsidTr="001076A3">
        <w:tc>
          <w:tcPr>
            <w:tcW w:w="4786" w:type="dxa"/>
            <w:vMerge/>
          </w:tcPr>
          <w:p w14:paraId="281E6B29" w14:textId="77777777" w:rsidR="001076A3" w:rsidRPr="00DB5956" w:rsidRDefault="001076A3" w:rsidP="00A3217D">
            <w:pPr>
              <w:pStyle w:val="Listaszerbekezds"/>
              <w:numPr>
                <w:ilvl w:val="0"/>
                <w:numId w:val="0"/>
              </w:numPr>
              <w:ind w:left="2487"/>
              <w:rPr>
                <w:rFonts w:ascii="Times New Roman" w:hAnsi="Times New Roman" w:cs="Times New Roman"/>
                <w:sz w:val="24"/>
                <w:szCs w:val="24"/>
              </w:rPr>
            </w:pPr>
          </w:p>
        </w:tc>
        <w:tc>
          <w:tcPr>
            <w:tcW w:w="4565" w:type="dxa"/>
            <w:shd w:val="clear" w:color="auto" w:fill="FFFFFF" w:themeFill="background1"/>
          </w:tcPr>
          <w:p w14:paraId="3201BF50" w14:textId="77777777" w:rsidR="001076A3" w:rsidRPr="00DB5956" w:rsidRDefault="001076A3" w:rsidP="00A3217D">
            <w:pPr>
              <w:spacing w:line="276" w:lineRule="auto"/>
            </w:pPr>
            <w:r w:rsidRPr="00DB5956">
              <w:t>Irodalom és film/zene</w:t>
            </w:r>
          </w:p>
          <w:p w14:paraId="08153B7B" w14:textId="77777777" w:rsidR="001076A3" w:rsidRPr="00DB5956" w:rsidRDefault="001076A3" w:rsidP="00A3217D">
            <w:pPr>
              <w:spacing w:line="276" w:lineRule="auto"/>
            </w:pPr>
            <w:r w:rsidRPr="00DB5956">
              <w:t xml:space="preserve">Jean-Paul </w:t>
            </w:r>
            <w:proofErr w:type="spellStart"/>
            <w:r w:rsidRPr="00DB5956">
              <w:t>Chanois</w:t>
            </w:r>
            <w:proofErr w:type="spellEnd"/>
            <w:r w:rsidRPr="00DB5956">
              <w:t>: Nyomorultak vagy</w:t>
            </w:r>
          </w:p>
          <w:p w14:paraId="319781E0" w14:textId="77777777" w:rsidR="001076A3" w:rsidRPr="00DB5956" w:rsidRDefault="001076A3" w:rsidP="00A3217D">
            <w:pPr>
              <w:spacing w:line="276" w:lineRule="auto"/>
            </w:pPr>
            <w:proofErr w:type="spellStart"/>
            <w:r w:rsidRPr="00DB5956">
              <w:t>Bille</w:t>
            </w:r>
            <w:proofErr w:type="spellEnd"/>
            <w:r w:rsidRPr="00DB5956">
              <w:t xml:space="preserve"> August: Nyomorultak </w:t>
            </w:r>
          </w:p>
          <w:p w14:paraId="1C5E3DF4" w14:textId="77777777" w:rsidR="001076A3" w:rsidRPr="00DB5956" w:rsidRDefault="001076A3" w:rsidP="00A3217D">
            <w:pPr>
              <w:spacing w:line="276" w:lineRule="auto"/>
            </w:pPr>
            <w:r w:rsidRPr="00DB5956">
              <w:t>vagy a regény más feldolgozása</w:t>
            </w:r>
          </w:p>
        </w:tc>
      </w:tr>
      <w:tr w:rsidR="00DB5956" w:rsidRPr="00DB5956" w14:paraId="76A8230B" w14:textId="77777777" w:rsidTr="001076A3">
        <w:tc>
          <w:tcPr>
            <w:tcW w:w="4786" w:type="dxa"/>
          </w:tcPr>
          <w:p w14:paraId="2786300A" w14:textId="77777777" w:rsidR="001076A3" w:rsidRPr="00DB5956" w:rsidRDefault="001076A3" w:rsidP="00A3217D">
            <w:pPr>
              <w:pStyle w:val="Listaszerbekezds"/>
              <w:numPr>
                <w:ilvl w:val="0"/>
                <w:numId w:val="28"/>
              </w:numPr>
              <w:jc w:val="left"/>
              <w:rPr>
                <w:rFonts w:ascii="Times New Roman" w:hAnsi="Times New Roman" w:cs="Times New Roman"/>
                <w:sz w:val="24"/>
                <w:szCs w:val="24"/>
              </w:rPr>
            </w:pPr>
            <w:r w:rsidRPr="00DB5956">
              <w:rPr>
                <w:rFonts w:ascii="Times New Roman" w:hAnsi="Times New Roman" w:cs="Times New Roman"/>
                <w:sz w:val="24"/>
                <w:szCs w:val="24"/>
              </w:rPr>
              <w:t>A német romantika</w:t>
            </w:r>
          </w:p>
        </w:tc>
        <w:tc>
          <w:tcPr>
            <w:tcW w:w="4565" w:type="dxa"/>
          </w:tcPr>
          <w:p w14:paraId="61EDB0E5" w14:textId="77777777" w:rsidR="001076A3" w:rsidRPr="00DB5956" w:rsidRDefault="00F70883" w:rsidP="00A3217D">
            <w:pPr>
              <w:spacing w:line="276" w:lineRule="auto"/>
            </w:pPr>
            <w:r w:rsidRPr="00DB5956">
              <w:t xml:space="preserve">              </w:t>
            </w:r>
          </w:p>
        </w:tc>
      </w:tr>
      <w:tr w:rsidR="00DB5956" w:rsidRPr="00DB5956" w14:paraId="7AF30699" w14:textId="77777777" w:rsidTr="001076A3">
        <w:trPr>
          <w:trHeight w:val="623"/>
        </w:trPr>
        <w:tc>
          <w:tcPr>
            <w:tcW w:w="4786" w:type="dxa"/>
          </w:tcPr>
          <w:p w14:paraId="2B5565BE" w14:textId="77777777" w:rsidR="001076A3" w:rsidRPr="00DB5956" w:rsidRDefault="001076A3" w:rsidP="00A3217D">
            <w:pPr>
              <w:spacing w:line="276" w:lineRule="auto"/>
            </w:pPr>
            <w:r w:rsidRPr="00DB5956">
              <w:t xml:space="preserve">Heinrich Heine: </w:t>
            </w:r>
            <w:proofErr w:type="spellStart"/>
            <w:r w:rsidRPr="00DB5956">
              <w:t>Loreley</w:t>
            </w:r>
            <w:proofErr w:type="spellEnd"/>
          </w:p>
        </w:tc>
        <w:tc>
          <w:tcPr>
            <w:tcW w:w="4565" w:type="dxa"/>
          </w:tcPr>
          <w:p w14:paraId="062CF089" w14:textId="77777777" w:rsidR="001076A3" w:rsidRPr="00DB5956" w:rsidRDefault="001076A3" w:rsidP="00A3217D">
            <w:pPr>
              <w:spacing w:line="276" w:lineRule="auto"/>
            </w:pPr>
            <w:r w:rsidRPr="00DB5956">
              <w:t>Heinrich Heine: A dal szárnyára veszlek</w:t>
            </w:r>
          </w:p>
          <w:p w14:paraId="05146854" w14:textId="77777777" w:rsidR="001076A3" w:rsidRPr="00DB5956" w:rsidRDefault="001076A3" w:rsidP="00A3217D">
            <w:pPr>
              <w:spacing w:line="276" w:lineRule="auto"/>
            </w:pPr>
            <w:r w:rsidRPr="00DB5956">
              <w:t xml:space="preserve">Heinrich Heine: </w:t>
            </w:r>
            <w:proofErr w:type="spellStart"/>
            <w:r w:rsidRPr="00DB5956">
              <w:t>Memento</w:t>
            </w:r>
            <w:proofErr w:type="spellEnd"/>
          </w:p>
        </w:tc>
      </w:tr>
      <w:tr w:rsidR="00DB5956" w:rsidRPr="00DB5956" w14:paraId="6A0B267B" w14:textId="77777777" w:rsidTr="001076A3">
        <w:tc>
          <w:tcPr>
            <w:tcW w:w="4786" w:type="dxa"/>
          </w:tcPr>
          <w:p w14:paraId="5851229A" w14:textId="77777777" w:rsidR="001076A3" w:rsidRPr="00DB5956" w:rsidRDefault="001076A3" w:rsidP="00A3217D">
            <w:pPr>
              <w:pStyle w:val="Listaszerbekezds"/>
              <w:numPr>
                <w:ilvl w:val="0"/>
                <w:numId w:val="28"/>
              </w:numPr>
              <w:jc w:val="left"/>
              <w:rPr>
                <w:rFonts w:ascii="Times New Roman" w:hAnsi="Times New Roman" w:cs="Times New Roman"/>
                <w:sz w:val="24"/>
                <w:szCs w:val="24"/>
              </w:rPr>
            </w:pPr>
            <w:r w:rsidRPr="00DB5956">
              <w:rPr>
                <w:rFonts w:ascii="Times New Roman" w:hAnsi="Times New Roman" w:cs="Times New Roman"/>
                <w:sz w:val="24"/>
                <w:szCs w:val="24"/>
              </w:rPr>
              <w:t>Az orosz romantika</w:t>
            </w:r>
          </w:p>
        </w:tc>
        <w:tc>
          <w:tcPr>
            <w:tcW w:w="4565" w:type="dxa"/>
          </w:tcPr>
          <w:p w14:paraId="3BA95413" w14:textId="77777777" w:rsidR="001076A3" w:rsidRPr="00DB5956" w:rsidRDefault="00F70883" w:rsidP="00A3217D">
            <w:pPr>
              <w:spacing w:line="276" w:lineRule="auto"/>
              <w:ind w:firstLine="708"/>
            </w:pPr>
            <w:r w:rsidRPr="00DB5956">
              <w:t xml:space="preserve">  </w:t>
            </w:r>
          </w:p>
        </w:tc>
      </w:tr>
      <w:tr w:rsidR="00DB5956" w:rsidRPr="00DB5956" w14:paraId="1EEBE2D2" w14:textId="77777777" w:rsidTr="001076A3">
        <w:trPr>
          <w:trHeight w:val="532"/>
        </w:trPr>
        <w:tc>
          <w:tcPr>
            <w:tcW w:w="4786" w:type="dxa"/>
          </w:tcPr>
          <w:p w14:paraId="48D024C2" w14:textId="77777777" w:rsidR="001076A3" w:rsidRPr="00DB5956" w:rsidRDefault="001076A3" w:rsidP="00A3217D">
            <w:pPr>
              <w:spacing w:line="276" w:lineRule="auto"/>
              <w:ind w:left="567"/>
            </w:pPr>
            <w:proofErr w:type="spellStart"/>
            <w:r w:rsidRPr="00DB5956">
              <w:t>Alexandr</w:t>
            </w:r>
            <w:proofErr w:type="spellEnd"/>
            <w:r w:rsidRPr="00DB5956">
              <w:t xml:space="preserve"> </w:t>
            </w:r>
            <w:proofErr w:type="spellStart"/>
            <w:r w:rsidRPr="00DB5956">
              <w:t>Szergejevics</w:t>
            </w:r>
            <w:proofErr w:type="spellEnd"/>
            <w:r w:rsidRPr="00DB5956">
              <w:t xml:space="preserve"> Puskin: Anyegin (részletek)</w:t>
            </w:r>
          </w:p>
        </w:tc>
        <w:tc>
          <w:tcPr>
            <w:tcW w:w="4565" w:type="dxa"/>
          </w:tcPr>
          <w:p w14:paraId="741F0BC7" w14:textId="77777777" w:rsidR="001076A3" w:rsidRPr="00DB5956" w:rsidRDefault="001076A3" w:rsidP="00A3217D">
            <w:pPr>
              <w:spacing w:line="276" w:lineRule="auto"/>
            </w:pPr>
            <w:proofErr w:type="spellStart"/>
            <w:r w:rsidRPr="00DB5956">
              <w:t>Alexandr</w:t>
            </w:r>
            <w:proofErr w:type="spellEnd"/>
            <w:r w:rsidRPr="00DB5956">
              <w:t xml:space="preserve"> </w:t>
            </w:r>
            <w:proofErr w:type="spellStart"/>
            <w:r w:rsidRPr="00DB5956">
              <w:t>Szergejevics</w:t>
            </w:r>
            <w:proofErr w:type="spellEnd"/>
            <w:r w:rsidRPr="00DB5956">
              <w:t xml:space="preserve"> Puskin: A pikk dáma</w:t>
            </w:r>
          </w:p>
          <w:p w14:paraId="6613C14F" w14:textId="77777777" w:rsidR="001076A3" w:rsidRPr="00DB5956" w:rsidRDefault="001076A3" w:rsidP="00A3217D">
            <w:pPr>
              <w:spacing w:line="276" w:lineRule="auto"/>
            </w:pPr>
          </w:p>
        </w:tc>
      </w:tr>
      <w:tr w:rsidR="00DB5956" w:rsidRPr="00DB5956" w14:paraId="32C308E2" w14:textId="77777777" w:rsidTr="001076A3">
        <w:tc>
          <w:tcPr>
            <w:tcW w:w="4786" w:type="dxa"/>
          </w:tcPr>
          <w:p w14:paraId="5A695413" w14:textId="77777777" w:rsidR="001076A3" w:rsidRPr="00DB5956" w:rsidRDefault="001076A3" w:rsidP="00A3217D">
            <w:pPr>
              <w:pStyle w:val="Listaszerbekezds"/>
              <w:numPr>
                <w:ilvl w:val="0"/>
                <w:numId w:val="28"/>
              </w:numPr>
              <w:jc w:val="left"/>
              <w:rPr>
                <w:rFonts w:ascii="Times New Roman" w:hAnsi="Times New Roman" w:cs="Times New Roman"/>
                <w:sz w:val="24"/>
                <w:szCs w:val="24"/>
              </w:rPr>
            </w:pPr>
            <w:r w:rsidRPr="00DB5956">
              <w:rPr>
                <w:rFonts w:ascii="Times New Roman" w:hAnsi="Times New Roman" w:cs="Times New Roman"/>
                <w:sz w:val="24"/>
                <w:szCs w:val="24"/>
              </w:rPr>
              <w:t>A lengyel romantika</w:t>
            </w:r>
          </w:p>
        </w:tc>
        <w:tc>
          <w:tcPr>
            <w:tcW w:w="4565" w:type="dxa"/>
          </w:tcPr>
          <w:p w14:paraId="15CB492D" w14:textId="77777777" w:rsidR="001076A3" w:rsidRPr="00DB5956" w:rsidRDefault="00F6124D" w:rsidP="00A3217D">
            <w:pPr>
              <w:spacing w:line="276" w:lineRule="auto"/>
              <w:ind w:firstLine="708"/>
            </w:pPr>
            <w:r w:rsidRPr="00DB5956">
              <w:t xml:space="preserve">  </w:t>
            </w:r>
          </w:p>
        </w:tc>
      </w:tr>
      <w:tr w:rsidR="00DB5956" w:rsidRPr="00DB5956" w14:paraId="139166BE" w14:textId="77777777" w:rsidTr="001076A3">
        <w:tc>
          <w:tcPr>
            <w:tcW w:w="4786" w:type="dxa"/>
          </w:tcPr>
          <w:p w14:paraId="7F388F27" w14:textId="77777777" w:rsidR="001076A3" w:rsidRPr="00DB5956" w:rsidRDefault="001076A3" w:rsidP="00A3217D">
            <w:pPr>
              <w:spacing w:line="276" w:lineRule="auto"/>
            </w:pPr>
            <w:r w:rsidRPr="00DB5956">
              <w:t>Adam Mickiewicz: A lengyel anyához</w:t>
            </w:r>
          </w:p>
        </w:tc>
        <w:tc>
          <w:tcPr>
            <w:tcW w:w="4565" w:type="dxa"/>
          </w:tcPr>
          <w:p w14:paraId="37D8CF31" w14:textId="77777777" w:rsidR="001076A3" w:rsidRPr="00DB5956" w:rsidRDefault="001076A3" w:rsidP="00A3217D">
            <w:pPr>
              <w:spacing w:line="276" w:lineRule="auto"/>
            </w:pPr>
            <w:r w:rsidRPr="00DB5956">
              <w:t>Adam Mickiewicz: Ősök (részlet)</w:t>
            </w:r>
          </w:p>
        </w:tc>
      </w:tr>
      <w:tr w:rsidR="00DB5956" w:rsidRPr="00DB5956" w14:paraId="4E29187B" w14:textId="77777777" w:rsidTr="00F6124D">
        <w:tc>
          <w:tcPr>
            <w:tcW w:w="4786" w:type="dxa"/>
            <w:shd w:val="clear" w:color="auto" w:fill="D9D9D9" w:themeFill="background1" w:themeFillShade="D9"/>
          </w:tcPr>
          <w:p w14:paraId="4C1F35A1" w14:textId="77777777" w:rsidR="00F6124D" w:rsidRPr="00DB5956" w:rsidRDefault="00F6124D" w:rsidP="00A3217D">
            <w:pPr>
              <w:pStyle w:val="Listaszerbekezds"/>
              <w:numPr>
                <w:ilvl w:val="0"/>
                <w:numId w:val="6"/>
              </w:numPr>
              <w:jc w:val="left"/>
              <w:rPr>
                <w:rFonts w:ascii="Times New Roman" w:hAnsi="Times New Roman" w:cs="Times New Roman"/>
                <w:b/>
                <w:sz w:val="28"/>
                <w:szCs w:val="28"/>
              </w:rPr>
            </w:pPr>
            <w:r w:rsidRPr="00DB5956">
              <w:rPr>
                <w:rFonts w:ascii="Times New Roman" w:hAnsi="Times New Roman" w:cs="Times New Roman"/>
                <w:b/>
                <w:sz w:val="28"/>
                <w:szCs w:val="28"/>
              </w:rPr>
              <w:t>A magyar romantika irodalma</w:t>
            </w:r>
          </w:p>
        </w:tc>
        <w:tc>
          <w:tcPr>
            <w:tcW w:w="4565" w:type="dxa"/>
            <w:shd w:val="clear" w:color="auto" w:fill="D9D9D9" w:themeFill="background1" w:themeFillShade="D9"/>
          </w:tcPr>
          <w:p w14:paraId="64593A93" w14:textId="77777777" w:rsidR="00F6124D" w:rsidRPr="00DB5956" w:rsidRDefault="00F6124D" w:rsidP="00A3217D">
            <w:pPr>
              <w:spacing w:line="276" w:lineRule="auto"/>
              <w:rPr>
                <w:b/>
                <w:sz w:val="28"/>
                <w:szCs w:val="28"/>
              </w:rPr>
            </w:pPr>
          </w:p>
        </w:tc>
      </w:tr>
      <w:tr w:rsidR="00DB5956" w:rsidRPr="00DB5956" w14:paraId="3785E237" w14:textId="77777777" w:rsidTr="001076A3">
        <w:tc>
          <w:tcPr>
            <w:tcW w:w="9351" w:type="dxa"/>
            <w:gridSpan w:val="2"/>
            <w:shd w:val="clear" w:color="auto" w:fill="FFFFFF" w:themeFill="background1"/>
          </w:tcPr>
          <w:p w14:paraId="199D02EC" w14:textId="77777777" w:rsidR="001076A3" w:rsidRPr="00DB5956" w:rsidRDefault="001076A3" w:rsidP="00A3217D">
            <w:pPr>
              <w:pStyle w:val="Listaszerbekezds"/>
              <w:numPr>
                <w:ilvl w:val="0"/>
                <w:numId w:val="30"/>
              </w:numPr>
              <w:jc w:val="left"/>
              <w:rPr>
                <w:rFonts w:ascii="Times New Roman" w:hAnsi="Times New Roman" w:cs="Times New Roman"/>
                <w:b/>
                <w:i/>
                <w:sz w:val="24"/>
                <w:szCs w:val="24"/>
              </w:rPr>
            </w:pPr>
            <w:r w:rsidRPr="00DB5956">
              <w:rPr>
                <w:rFonts w:ascii="Times New Roman" w:hAnsi="Times New Roman" w:cs="Times New Roman"/>
                <w:b/>
                <w:i/>
                <w:sz w:val="24"/>
                <w:szCs w:val="24"/>
              </w:rPr>
              <w:t>Életművek a magyar romantika irodalmából</w:t>
            </w:r>
            <w:r w:rsidR="00F6124D" w:rsidRPr="00DB5956">
              <w:rPr>
                <w:rFonts w:ascii="Times New Roman" w:hAnsi="Times New Roman" w:cs="Times New Roman"/>
                <w:b/>
                <w:i/>
                <w:sz w:val="24"/>
                <w:szCs w:val="24"/>
              </w:rPr>
              <w:t xml:space="preserve">       </w:t>
            </w:r>
            <w:r w:rsidR="00F6124D" w:rsidRPr="00DB5956">
              <w:rPr>
                <w:rFonts w:ascii="Times New Roman" w:hAnsi="Times New Roman" w:cs="Times New Roman"/>
                <w:sz w:val="24"/>
                <w:szCs w:val="24"/>
              </w:rPr>
              <w:t xml:space="preserve">  </w:t>
            </w:r>
          </w:p>
        </w:tc>
      </w:tr>
      <w:tr w:rsidR="00DB5956" w:rsidRPr="00DB5956" w14:paraId="1EA2F4B5" w14:textId="77777777" w:rsidTr="001076A3">
        <w:tc>
          <w:tcPr>
            <w:tcW w:w="9351" w:type="dxa"/>
            <w:gridSpan w:val="2"/>
          </w:tcPr>
          <w:p w14:paraId="26442096" w14:textId="77777777" w:rsidR="001076A3" w:rsidRPr="00DB5956" w:rsidRDefault="001076A3" w:rsidP="00A3217D">
            <w:pPr>
              <w:pStyle w:val="Listaszerbekezds"/>
              <w:numPr>
                <w:ilvl w:val="0"/>
                <w:numId w:val="31"/>
              </w:numPr>
              <w:jc w:val="left"/>
              <w:rPr>
                <w:rFonts w:ascii="Times New Roman" w:hAnsi="Times New Roman" w:cs="Times New Roman"/>
                <w:b/>
                <w:i/>
                <w:sz w:val="24"/>
                <w:szCs w:val="24"/>
              </w:rPr>
            </w:pPr>
            <w:r w:rsidRPr="00DB5956">
              <w:rPr>
                <w:rFonts w:ascii="Times New Roman" w:hAnsi="Times New Roman" w:cs="Times New Roman"/>
                <w:b/>
                <w:i/>
                <w:sz w:val="24"/>
                <w:szCs w:val="24"/>
              </w:rPr>
              <w:t>Vörösmarty Mihály</w:t>
            </w:r>
            <w:r w:rsidR="00E60572" w:rsidRPr="00DB5956">
              <w:rPr>
                <w:rFonts w:ascii="Times New Roman" w:hAnsi="Times New Roman" w:cs="Times New Roman"/>
                <w:b/>
                <w:i/>
                <w:sz w:val="24"/>
                <w:szCs w:val="24"/>
              </w:rPr>
              <w:t xml:space="preserve">                                                </w:t>
            </w:r>
            <w:r w:rsidR="00E60572" w:rsidRPr="00DB5956">
              <w:rPr>
                <w:rFonts w:ascii="Times New Roman" w:hAnsi="Times New Roman" w:cs="Times New Roman"/>
                <w:b/>
                <w:sz w:val="24"/>
                <w:szCs w:val="24"/>
              </w:rPr>
              <w:t xml:space="preserve">  </w:t>
            </w:r>
          </w:p>
        </w:tc>
      </w:tr>
      <w:tr w:rsidR="00DB5956" w:rsidRPr="00DB5956" w14:paraId="2CCAFA6D" w14:textId="77777777" w:rsidTr="001076A3">
        <w:tc>
          <w:tcPr>
            <w:tcW w:w="4786" w:type="dxa"/>
          </w:tcPr>
          <w:p w14:paraId="6C9291E7" w14:textId="77777777" w:rsidR="001076A3" w:rsidRPr="00DB5956" w:rsidRDefault="001076A3" w:rsidP="00A3217D">
            <w:pPr>
              <w:pStyle w:val="Listaszerbekezds"/>
              <w:numPr>
                <w:ilvl w:val="0"/>
                <w:numId w:val="0"/>
              </w:numPr>
              <w:ind w:left="720"/>
              <w:jc w:val="left"/>
              <w:rPr>
                <w:rFonts w:ascii="Times New Roman" w:hAnsi="Times New Roman" w:cs="Times New Roman"/>
                <w:sz w:val="24"/>
                <w:szCs w:val="24"/>
              </w:rPr>
            </w:pPr>
          </w:p>
        </w:tc>
        <w:tc>
          <w:tcPr>
            <w:tcW w:w="4565" w:type="dxa"/>
          </w:tcPr>
          <w:p w14:paraId="4DF43611" w14:textId="77777777" w:rsidR="001076A3" w:rsidRPr="00DB5956" w:rsidRDefault="001076A3" w:rsidP="00A3217D">
            <w:pPr>
              <w:spacing w:line="276" w:lineRule="auto"/>
            </w:pPr>
            <w:r w:rsidRPr="00DB5956">
              <w:t>Epika</w:t>
            </w:r>
          </w:p>
        </w:tc>
      </w:tr>
      <w:tr w:rsidR="00DB5956" w:rsidRPr="00DB5956" w14:paraId="2A6B55BA" w14:textId="77777777" w:rsidTr="001076A3">
        <w:tc>
          <w:tcPr>
            <w:tcW w:w="4786" w:type="dxa"/>
          </w:tcPr>
          <w:p w14:paraId="01F5EFAF" w14:textId="77777777" w:rsidR="001076A3" w:rsidRPr="00DB5956" w:rsidRDefault="001076A3" w:rsidP="00A3217D">
            <w:pPr>
              <w:spacing w:line="276" w:lineRule="auto"/>
            </w:pPr>
          </w:p>
        </w:tc>
        <w:tc>
          <w:tcPr>
            <w:tcW w:w="4565" w:type="dxa"/>
          </w:tcPr>
          <w:p w14:paraId="52F8B602" w14:textId="77777777" w:rsidR="001076A3" w:rsidRPr="00DB5956" w:rsidRDefault="001076A3" w:rsidP="00A3217D">
            <w:pPr>
              <w:spacing w:line="276" w:lineRule="auto"/>
            </w:pPr>
            <w:r w:rsidRPr="00DB5956">
              <w:t>Zalán futása (Első ének, részlet)</w:t>
            </w:r>
          </w:p>
        </w:tc>
      </w:tr>
      <w:tr w:rsidR="00DB5956" w:rsidRPr="00DB5956" w14:paraId="52514A36" w14:textId="77777777" w:rsidTr="001076A3">
        <w:tc>
          <w:tcPr>
            <w:tcW w:w="4786" w:type="dxa"/>
          </w:tcPr>
          <w:p w14:paraId="72C499BB" w14:textId="77777777" w:rsidR="001076A3" w:rsidRPr="00DB5956" w:rsidRDefault="001076A3" w:rsidP="00A3217D">
            <w:pPr>
              <w:pStyle w:val="Listaszerbekezds"/>
              <w:numPr>
                <w:ilvl w:val="0"/>
                <w:numId w:val="9"/>
              </w:numPr>
              <w:jc w:val="left"/>
              <w:rPr>
                <w:rFonts w:ascii="Times New Roman" w:hAnsi="Times New Roman" w:cs="Times New Roman"/>
                <w:sz w:val="24"/>
                <w:szCs w:val="24"/>
              </w:rPr>
            </w:pPr>
            <w:r w:rsidRPr="00DB5956">
              <w:rPr>
                <w:rFonts w:ascii="Times New Roman" w:hAnsi="Times New Roman" w:cs="Times New Roman"/>
                <w:sz w:val="24"/>
                <w:szCs w:val="24"/>
              </w:rPr>
              <w:t>Líra</w:t>
            </w:r>
          </w:p>
        </w:tc>
        <w:tc>
          <w:tcPr>
            <w:tcW w:w="4565" w:type="dxa"/>
            <w:vMerge w:val="restart"/>
          </w:tcPr>
          <w:p w14:paraId="7B4AA0FA" w14:textId="77777777" w:rsidR="001076A3" w:rsidRPr="00DB5956" w:rsidRDefault="001076A3" w:rsidP="00A3217D">
            <w:pPr>
              <w:spacing w:line="276" w:lineRule="auto"/>
            </w:pPr>
            <w:r w:rsidRPr="00DB5956">
              <w:t>Magyarország címere</w:t>
            </w:r>
          </w:p>
          <w:p w14:paraId="790E955F" w14:textId="77777777" w:rsidR="001076A3" w:rsidRPr="00DB5956" w:rsidRDefault="001076A3" w:rsidP="00A3217D">
            <w:pPr>
              <w:spacing w:line="276" w:lineRule="auto"/>
            </w:pPr>
            <w:r w:rsidRPr="00DB5956">
              <w:lastRenderedPageBreak/>
              <w:t>Virág és pillangó</w:t>
            </w:r>
          </w:p>
          <w:p w14:paraId="3F8555C6" w14:textId="77777777" w:rsidR="001076A3" w:rsidRPr="00DB5956" w:rsidRDefault="001076A3" w:rsidP="00A3217D">
            <w:pPr>
              <w:spacing w:line="276" w:lineRule="auto"/>
            </w:pPr>
            <w:r w:rsidRPr="00DB5956">
              <w:t>Liszt Ferenchez</w:t>
            </w:r>
          </w:p>
          <w:p w14:paraId="793854EF" w14:textId="77777777" w:rsidR="001076A3" w:rsidRPr="00DB5956" w:rsidRDefault="001076A3" w:rsidP="00A3217D">
            <w:pPr>
              <w:spacing w:line="276" w:lineRule="auto"/>
            </w:pPr>
            <w:r w:rsidRPr="00DB5956">
              <w:t>Az élő szobor</w:t>
            </w:r>
          </w:p>
          <w:p w14:paraId="011F4406" w14:textId="77777777" w:rsidR="001076A3" w:rsidRPr="00DB5956" w:rsidRDefault="001076A3" w:rsidP="00A3217D">
            <w:pPr>
              <w:spacing w:line="276" w:lineRule="auto"/>
            </w:pPr>
            <w:r w:rsidRPr="00DB5956">
              <w:t xml:space="preserve">Ábránd </w:t>
            </w:r>
          </w:p>
          <w:p w14:paraId="27813C93" w14:textId="77777777" w:rsidR="001076A3" w:rsidRPr="00DB5956" w:rsidRDefault="001076A3" w:rsidP="00A3217D">
            <w:pPr>
              <w:spacing w:line="276" w:lineRule="auto"/>
            </w:pPr>
            <w:r w:rsidRPr="00DB5956">
              <w:t>Fóti dal</w:t>
            </w:r>
          </w:p>
          <w:p w14:paraId="23FD9531" w14:textId="77777777" w:rsidR="001076A3" w:rsidRPr="00DB5956" w:rsidRDefault="001076A3" w:rsidP="00A3217D">
            <w:pPr>
              <w:spacing w:line="276" w:lineRule="auto"/>
            </w:pPr>
          </w:p>
        </w:tc>
      </w:tr>
      <w:tr w:rsidR="00DB5956" w:rsidRPr="00DB5956" w14:paraId="14754A0F" w14:textId="77777777" w:rsidTr="001076A3">
        <w:tc>
          <w:tcPr>
            <w:tcW w:w="4786" w:type="dxa"/>
          </w:tcPr>
          <w:p w14:paraId="1398CDCD" w14:textId="77777777" w:rsidR="001076A3" w:rsidRPr="00DB5956" w:rsidRDefault="001076A3" w:rsidP="00A3217D">
            <w:pPr>
              <w:spacing w:line="276" w:lineRule="auto"/>
            </w:pPr>
            <w:r w:rsidRPr="00DB5956">
              <w:lastRenderedPageBreak/>
              <w:t>Szózat</w:t>
            </w:r>
          </w:p>
        </w:tc>
        <w:tc>
          <w:tcPr>
            <w:tcW w:w="4565" w:type="dxa"/>
            <w:vMerge/>
          </w:tcPr>
          <w:p w14:paraId="681BFAE6" w14:textId="77777777" w:rsidR="001076A3" w:rsidRPr="00DB5956" w:rsidRDefault="001076A3" w:rsidP="00A3217D">
            <w:pPr>
              <w:spacing w:line="276" w:lineRule="auto"/>
            </w:pPr>
          </w:p>
        </w:tc>
      </w:tr>
      <w:tr w:rsidR="00DB5956" w:rsidRPr="00DB5956" w14:paraId="4E2E7D46" w14:textId="77777777" w:rsidTr="001076A3">
        <w:tc>
          <w:tcPr>
            <w:tcW w:w="4786" w:type="dxa"/>
          </w:tcPr>
          <w:p w14:paraId="72A6E8A1" w14:textId="77777777" w:rsidR="001076A3" w:rsidRPr="00DB5956" w:rsidRDefault="001076A3" w:rsidP="00A3217D">
            <w:pPr>
              <w:spacing w:line="276" w:lineRule="auto"/>
            </w:pPr>
            <w:r w:rsidRPr="00DB5956">
              <w:t>Gondolatok a könyvtárban</w:t>
            </w:r>
          </w:p>
        </w:tc>
        <w:tc>
          <w:tcPr>
            <w:tcW w:w="4565" w:type="dxa"/>
            <w:vMerge/>
          </w:tcPr>
          <w:p w14:paraId="083757C3" w14:textId="77777777" w:rsidR="001076A3" w:rsidRPr="00DB5956" w:rsidRDefault="001076A3" w:rsidP="00A3217D">
            <w:pPr>
              <w:spacing w:line="276" w:lineRule="auto"/>
            </w:pPr>
          </w:p>
        </w:tc>
      </w:tr>
      <w:tr w:rsidR="00DB5956" w:rsidRPr="00DB5956" w14:paraId="509E2D03" w14:textId="77777777" w:rsidTr="001076A3">
        <w:tc>
          <w:tcPr>
            <w:tcW w:w="4786" w:type="dxa"/>
          </w:tcPr>
          <w:p w14:paraId="6888D16D" w14:textId="77777777" w:rsidR="001076A3" w:rsidRPr="00DB5956" w:rsidRDefault="001076A3" w:rsidP="00A3217D">
            <w:pPr>
              <w:spacing w:line="276" w:lineRule="auto"/>
            </w:pPr>
            <w:r w:rsidRPr="00DB5956">
              <w:t xml:space="preserve">A </w:t>
            </w:r>
            <w:proofErr w:type="spellStart"/>
            <w:r w:rsidRPr="00DB5956">
              <w:t>merengőhöz</w:t>
            </w:r>
            <w:proofErr w:type="spellEnd"/>
          </w:p>
        </w:tc>
        <w:tc>
          <w:tcPr>
            <w:tcW w:w="4565" w:type="dxa"/>
            <w:vMerge/>
          </w:tcPr>
          <w:p w14:paraId="63D72B1F" w14:textId="77777777" w:rsidR="001076A3" w:rsidRPr="00DB5956" w:rsidRDefault="001076A3" w:rsidP="00A3217D">
            <w:pPr>
              <w:spacing w:line="276" w:lineRule="auto"/>
            </w:pPr>
          </w:p>
        </w:tc>
      </w:tr>
      <w:tr w:rsidR="00DB5956" w:rsidRPr="00DB5956" w14:paraId="08887A76" w14:textId="77777777" w:rsidTr="001076A3">
        <w:tc>
          <w:tcPr>
            <w:tcW w:w="4786" w:type="dxa"/>
          </w:tcPr>
          <w:p w14:paraId="5F31A361" w14:textId="77777777" w:rsidR="001076A3" w:rsidRPr="00DB5956" w:rsidRDefault="001076A3" w:rsidP="00A3217D">
            <w:pPr>
              <w:spacing w:line="276" w:lineRule="auto"/>
            </w:pPr>
            <w:r w:rsidRPr="00DB5956">
              <w:t>Az emberek</w:t>
            </w:r>
          </w:p>
        </w:tc>
        <w:tc>
          <w:tcPr>
            <w:tcW w:w="4565" w:type="dxa"/>
            <w:vMerge/>
          </w:tcPr>
          <w:p w14:paraId="0E55B189" w14:textId="77777777" w:rsidR="001076A3" w:rsidRPr="00DB5956" w:rsidRDefault="001076A3" w:rsidP="00A3217D">
            <w:pPr>
              <w:spacing w:line="276" w:lineRule="auto"/>
            </w:pPr>
          </w:p>
        </w:tc>
      </w:tr>
      <w:tr w:rsidR="00DB5956" w:rsidRPr="00DB5956" w14:paraId="0C5C779A" w14:textId="77777777" w:rsidTr="001076A3">
        <w:tc>
          <w:tcPr>
            <w:tcW w:w="4786" w:type="dxa"/>
          </w:tcPr>
          <w:p w14:paraId="76CEC25A" w14:textId="77777777" w:rsidR="001076A3" w:rsidRPr="00DB5956" w:rsidRDefault="001076A3" w:rsidP="00A3217D">
            <w:pPr>
              <w:spacing w:line="276" w:lineRule="auto"/>
            </w:pPr>
            <w:r w:rsidRPr="00DB5956">
              <w:t>Előszó</w:t>
            </w:r>
          </w:p>
        </w:tc>
        <w:tc>
          <w:tcPr>
            <w:tcW w:w="4565" w:type="dxa"/>
            <w:vMerge/>
          </w:tcPr>
          <w:p w14:paraId="7502ED74" w14:textId="77777777" w:rsidR="001076A3" w:rsidRPr="00DB5956" w:rsidRDefault="001076A3" w:rsidP="00A3217D">
            <w:pPr>
              <w:spacing w:line="276" w:lineRule="auto"/>
            </w:pPr>
          </w:p>
        </w:tc>
      </w:tr>
      <w:tr w:rsidR="00DB5956" w:rsidRPr="00DB5956" w14:paraId="673F2412" w14:textId="77777777" w:rsidTr="001076A3">
        <w:tc>
          <w:tcPr>
            <w:tcW w:w="4786" w:type="dxa"/>
          </w:tcPr>
          <w:p w14:paraId="5264F72E" w14:textId="77777777" w:rsidR="001076A3" w:rsidRPr="00DB5956" w:rsidRDefault="001076A3" w:rsidP="00A3217D">
            <w:pPr>
              <w:spacing w:line="276" w:lineRule="auto"/>
            </w:pPr>
            <w:r w:rsidRPr="00DB5956">
              <w:t>A vén cigány</w:t>
            </w:r>
          </w:p>
        </w:tc>
        <w:tc>
          <w:tcPr>
            <w:tcW w:w="4565" w:type="dxa"/>
            <w:vMerge/>
          </w:tcPr>
          <w:p w14:paraId="066B8E4F" w14:textId="77777777" w:rsidR="001076A3" w:rsidRPr="00DB5956" w:rsidRDefault="001076A3" w:rsidP="00A3217D">
            <w:pPr>
              <w:spacing w:line="276" w:lineRule="auto"/>
            </w:pPr>
          </w:p>
        </w:tc>
      </w:tr>
      <w:tr w:rsidR="00DB5956" w:rsidRPr="00DB5956" w14:paraId="78234F18" w14:textId="77777777" w:rsidTr="001076A3">
        <w:tc>
          <w:tcPr>
            <w:tcW w:w="4786" w:type="dxa"/>
          </w:tcPr>
          <w:p w14:paraId="7C57A94B" w14:textId="77777777" w:rsidR="001076A3" w:rsidRPr="00DB5956" w:rsidRDefault="001076A3" w:rsidP="00A3217D">
            <w:pPr>
              <w:pStyle w:val="Listaszerbekezds"/>
              <w:numPr>
                <w:ilvl w:val="0"/>
                <w:numId w:val="9"/>
              </w:numPr>
              <w:jc w:val="left"/>
              <w:rPr>
                <w:rFonts w:ascii="Times New Roman" w:hAnsi="Times New Roman" w:cs="Times New Roman"/>
                <w:sz w:val="24"/>
                <w:szCs w:val="24"/>
              </w:rPr>
            </w:pPr>
            <w:r w:rsidRPr="00DB5956">
              <w:rPr>
                <w:rFonts w:ascii="Times New Roman" w:hAnsi="Times New Roman" w:cs="Times New Roman"/>
                <w:sz w:val="24"/>
                <w:szCs w:val="24"/>
              </w:rPr>
              <w:t>Drámai költemény</w:t>
            </w:r>
          </w:p>
        </w:tc>
        <w:tc>
          <w:tcPr>
            <w:tcW w:w="4565" w:type="dxa"/>
            <w:vMerge/>
          </w:tcPr>
          <w:p w14:paraId="4A068B85" w14:textId="77777777" w:rsidR="001076A3" w:rsidRPr="00DB5956" w:rsidRDefault="001076A3" w:rsidP="00A3217D">
            <w:pPr>
              <w:spacing w:line="276" w:lineRule="auto"/>
            </w:pPr>
          </w:p>
        </w:tc>
      </w:tr>
      <w:tr w:rsidR="00DB5956" w:rsidRPr="00DB5956" w14:paraId="220614F4" w14:textId="77777777" w:rsidTr="001076A3">
        <w:tc>
          <w:tcPr>
            <w:tcW w:w="4786" w:type="dxa"/>
          </w:tcPr>
          <w:p w14:paraId="7D9E4D7E" w14:textId="77777777" w:rsidR="001076A3" w:rsidRPr="00DB5956" w:rsidRDefault="001076A3" w:rsidP="00A3217D">
            <w:pPr>
              <w:spacing w:line="276" w:lineRule="auto"/>
            </w:pPr>
            <w:r w:rsidRPr="00DB5956">
              <w:t>Csongor és Tünde</w:t>
            </w:r>
          </w:p>
        </w:tc>
        <w:tc>
          <w:tcPr>
            <w:tcW w:w="4565" w:type="dxa"/>
            <w:vMerge/>
          </w:tcPr>
          <w:p w14:paraId="3D0FCBB1" w14:textId="77777777" w:rsidR="001076A3" w:rsidRPr="00DB5956" w:rsidRDefault="001076A3" w:rsidP="00A3217D">
            <w:pPr>
              <w:spacing w:line="276" w:lineRule="auto"/>
            </w:pPr>
          </w:p>
        </w:tc>
      </w:tr>
      <w:tr w:rsidR="00DB5956" w:rsidRPr="00DB5956" w14:paraId="6C145302" w14:textId="77777777" w:rsidTr="001076A3">
        <w:tc>
          <w:tcPr>
            <w:tcW w:w="9351" w:type="dxa"/>
            <w:gridSpan w:val="2"/>
          </w:tcPr>
          <w:p w14:paraId="5E5E8B56" w14:textId="77777777" w:rsidR="001076A3" w:rsidRPr="00DB5956" w:rsidRDefault="001076A3" w:rsidP="00A3217D">
            <w:pPr>
              <w:pStyle w:val="Listaszerbekezds"/>
              <w:numPr>
                <w:ilvl w:val="0"/>
                <w:numId w:val="31"/>
              </w:numPr>
              <w:jc w:val="left"/>
              <w:rPr>
                <w:rFonts w:ascii="Times New Roman" w:hAnsi="Times New Roman" w:cs="Times New Roman"/>
                <w:b/>
                <w:i/>
                <w:sz w:val="24"/>
                <w:szCs w:val="24"/>
              </w:rPr>
            </w:pPr>
            <w:r w:rsidRPr="00DB5956">
              <w:rPr>
                <w:rFonts w:ascii="Times New Roman" w:hAnsi="Times New Roman" w:cs="Times New Roman"/>
                <w:b/>
                <w:i/>
                <w:sz w:val="24"/>
                <w:szCs w:val="24"/>
              </w:rPr>
              <w:t xml:space="preserve">Petőfi Sándor </w:t>
            </w:r>
            <w:r w:rsidR="00E60572" w:rsidRPr="00DB5956">
              <w:rPr>
                <w:rFonts w:ascii="Times New Roman" w:hAnsi="Times New Roman" w:cs="Times New Roman"/>
                <w:b/>
                <w:sz w:val="24"/>
                <w:szCs w:val="24"/>
              </w:rPr>
              <w:t xml:space="preserve">                                                           </w:t>
            </w:r>
          </w:p>
        </w:tc>
      </w:tr>
      <w:tr w:rsidR="00DB5956" w:rsidRPr="00DB5956" w14:paraId="3409AE0F" w14:textId="77777777" w:rsidTr="001076A3">
        <w:tc>
          <w:tcPr>
            <w:tcW w:w="4786" w:type="dxa"/>
          </w:tcPr>
          <w:p w14:paraId="62C15BBA" w14:textId="77777777" w:rsidR="001076A3" w:rsidRPr="00DB5956" w:rsidRDefault="001076A3" w:rsidP="00A3217D">
            <w:pPr>
              <w:pStyle w:val="Listaszerbekezds"/>
              <w:numPr>
                <w:ilvl w:val="0"/>
                <w:numId w:val="9"/>
              </w:numPr>
              <w:jc w:val="left"/>
              <w:rPr>
                <w:rFonts w:ascii="Times New Roman" w:hAnsi="Times New Roman" w:cs="Times New Roman"/>
                <w:sz w:val="24"/>
                <w:szCs w:val="24"/>
              </w:rPr>
            </w:pPr>
            <w:r w:rsidRPr="00DB5956">
              <w:rPr>
                <w:rFonts w:ascii="Times New Roman" w:hAnsi="Times New Roman" w:cs="Times New Roman"/>
                <w:sz w:val="24"/>
                <w:szCs w:val="24"/>
              </w:rPr>
              <w:t>Líra</w:t>
            </w:r>
          </w:p>
        </w:tc>
        <w:tc>
          <w:tcPr>
            <w:tcW w:w="4565" w:type="dxa"/>
          </w:tcPr>
          <w:p w14:paraId="2EE8CCE8" w14:textId="77777777" w:rsidR="001076A3" w:rsidRPr="00DB5956" w:rsidRDefault="001076A3" w:rsidP="00A3217D">
            <w:pPr>
              <w:spacing w:line="276" w:lineRule="auto"/>
            </w:pPr>
          </w:p>
        </w:tc>
      </w:tr>
      <w:tr w:rsidR="00DB5956" w:rsidRPr="00DB5956" w14:paraId="3A5ECE3D" w14:textId="77777777" w:rsidTr="001076A3">
        <w:tc>
          <w:tcPr>
            <w:tcW w:w="4786" w:type="dxa"/>
          </w:tcPr>
          <w:p w14:paraId="72673DC1" w14:textId="77777777" w:rsidR="001076A3" w:rsidRPr="00DB5956" w:rsidRDefault="001076A3" w:rsidP="00A3217D">
            <w:pPr>
              <w:spacing w:line="276" w:lineRule="auto"/>
            </w:pPr>
            <w:r w:rsidRPr="00DB5956">
              <w:t>A négyökrös szekér</w:t>
            </w:r>
          </w:p>
        </w:tc>
        <w:tc>
          <w:tcPr>
            <w:tcW w:w="4565" w:type="dxa"/>
            <w:vMerge w:val="restart"/>
          </w:tcPr>
          <w:p w14:paraId="7DB8F9D0" w14:textId="77777777" w:rsidR="001076A3" w:rsidRPr="00DB5956" w:rsidRDefault="001076A3" w:rsidP="00A3217D">
            <w:pPr>
              <w:spacing w:line="276" w:lineRule="auto"/>
            </w:pPr>
            <w:r w:rsidRPr="00DB5956">
              <w:t>Hortobágyi kocsmárosné</w:t>
            </w:r>
          </w:p>
          <w:p w14:paraId="3C54A590" w14:textId="77777777" w:rsidR="001076A3" w:rsidRPr="00DB5956" w:rsidRDefault="001076A3" w:rsidP="00A3217D">
            <w:pPr>
              <w:spacing w:line="276" w:lineRule="auto"/>
            </w:pPr>
            <w:r w:rsidRPr="00DB5956">
              <w:t>Isten csodája</w:t>
            </w:r>
          </w:p>
          <w:p w14:paraId="166048AD" w14:textId="77777777" w:rsidR="001076A3" w:rsidRPr="00DB5956" w:rsidRDefault="001076A3" w:rsidP="00A3217D">
            <w:pPr>
              <w:spacing w:line="276" w:lineRule="auto"/>
            </w:pPr>
            <w:r w:rsidRPr="00DB5956">
              <w:t>A virágnak megtiltani nem lehet</w:t>
            </w:r>
          </w:p>
          <w:p w14:paraId="06D0D3A4" w14:textId="77777777" w:rsidR="001076A3" w:rsidRPr="00DB5956" w:rsidRDefault="001076A3" w:rsidP="00A3217D">
            <w:pPr>
              <w:spacing w:line="276" w:lineRule="auto"/>
            </w:pPr>
            <w:r w:rsidRPr="00DB5956">
              <w:t>Szeget szeggel</w:t>
            </w:r>
          </w:p>
          <w:p w14:paraId="1453F64D" w14:textId="77777777" w:rsidR="001076A3" w:rsidRPr="00DB5956" w:rsidRDefault="001076A3" w:rsidP="00A3217D">
            <w:pPr>
              <w:spacing w:line="276" w:lineRule="auto"/>
            </w:pPr>
            <w:r w:rsidRPr="00DB5956">
              <w:t>Csokonai</w:t>
            </w:r>
          </w:p>
          <w:p w14:paraId="741C9287" w14:textId="77777777" w:rsidR="001076A3" w:rsidRPr="00DB5956" w:rsidRDefault="001076A3" w:rsidP="00A3217D">
            <w:pPr>
              <w:spacing w:line="276" w:lineRule="auto"/>
            </w:pPr>
            <w:r w:rsidRPr="00DB5956">
              <w:t>Megy a juhász szamáron</w:t>
            </w:r>
          </w:p>
          <w:p w14:paraId="072E4BD8" w14:textId="77777777" w:rsidR="001076A3" w:rsidRPr="00DB5956" w:rsidRDefault="001076A3" w:rsidP="00A3217D">
            <w:pPr>
              <w:spacing w:line="276" w:lineRule="auto"/>
            </w:pPr>
            <w:r w:rsidRPr="00DB5956">
              <w:t>Szeptember végén</w:t>
            </w:r>
          </w:p>
          <w:p w14:paraId="16204841" w14:textId="77777777" w:rsidR="001076A3" w:rsidRPr="00DB5956" w:rsidRDefault="001076A3" w:rsidP="00A3217D">
            <w:pPr>
              <w:spacing w:line="276" w:lineRule="auto"/>
            </w:pPr>
            <w:r w:rsidRPr="00DB5956">
              <w:t>Beszél a fákkal a bús őszi szél</w:t>
            </w:r>
          </w:p>
          <w:p w14:paraId="6F80B496" w14:textId="77777777" w:rsidR="001076A3" w:rsidRPr="00DB5956" w:rsidRDefault="001076A3" w:rsidP="00A3217D">
            <w:pPr>
              <w:spacing w:line="276" w:lineRule="auto"/>
            </w:pPr>
            <w:r w:rsidRPr="00DB5956">
              <w:t>Várady Antalhoz</w:t>
            </w:r>
          </w:p>
          <w:p w14:paraId="379CC991" w14:textId="77777777" w:rsidR="001076A3" w:rsidRPr="00DB5956" w:rsidRDefault="001076A3" w:rsidP="00A3217D">
            <w:pPr>
              <w:spacing w:line="276" w:lineRule="auto"/>
            </w:pPr>
            <w:r w:rsidRPr="00DB5956">
              <w:t>Európa csendes, újra csendes</w:t>
            </w:r>
          </w:p>
          <w:p w14:paraId="14ED88E2" w14:textId="77777777" w:rsidR="001076A3" w:rsidRPr="00DB5956" w:rsidRDefault="001076A3" w:rsidP="00A3217D">
            <w:pPr>
              <w:spacing w:line="276" w:lineRule="auto"/>
            </w:pPr>
            <w:r w:rsidRPr="00DB5956">
              <w:t>Pacsirtaszót hallok megint</w:t>
            </w:r>
          </w:p>
          <w:p w14:paraId="77A90B55" w14:textId="77777777" w:rsidR="001076A3" w:rsidRPr="00DB5956" w:rsidRDefault="001076A3" w:rsidP="00A3217D">
            <w:pPr>
              <w:spacing w:line="276" w:lineRule="auto"/>
            </w:pPr>
            <w:r w:rsidRPr="00DB5956">
              <w:t>Szabadság, szerelem</w:t>
            </w:r>
          </w:p>
          <w:p w14:paraId="2B24B5CA" w14:textId="77777777" w:rsidR="001076A3" w:rsidRPr="00DB5956" w:rsidRDefault="001076A3" w:rsidP="00A3217D">
            <w:pPr>
              <w:spacing w:line="276" w:lineRule="auto"/>
            </w:pPr>
          </w:p>
        </w:tc>
      </w:tr>
      <w:tr w:rsidR="00DB5956" w:rsidRPr="00DB5956" w14:paraId="7CA3F40C" w14:textId="77777777" w:rsidTr="001076A3">
        <w:tc>
          <w:tcPr>
            <w:tcW w:w="4786" w:type="dxa"/>
          </w:tcPr>
          <w:p w14:paraId="621ADB6A" w14:textId="77777777" w:rsidR="001076A3" w:rsidRPr="00DB5956" w:rsidRDefault="001076A3" w:rsidP="00A3217D">
            <w:pPr>
              <w:spacing w:line="276" w:lineRule="auto"/>
            </w:pPr>
            <w:r w:rsidRPr="00DB5956">
              <w:t xml:space="preserve">A bánat? egy nagy </w:t>
            </w:r>
            <w:proofErr w:type="spellStart"/>
            <w:r w:rsidRPr="00DB5956">
              <w:t>oceán</w:t>
            </w:r>
            <w:proofErr w:type="spellEnd"/>
          </w:p>
        </w:tc>
        <w:tc>
          <w:tcPr>
            <w:tcW w:w="4565" w:type="dxa"/>
            <w:vMerge/>
          </w:tcPr>
          <w:p w14:paraId="3B6068DF" w14:textId="77777777" w:rsidR="001076A3" w:rsidRPr="00DB5956" w:rsidRDefault="001076A3" w:rsidP="00A3217D">
            <w:pPr>
              <w:spacing w:line="276" w:lineRule="auto"/>
            </w:pPr>
          </w:p>
        </w:tc>
      </w:tr>
      <w:tr w:rsidR="00DB5956" w:rsidRPr="00DB5956" w14:paraId="7B70F89C" w14:textId="77777777" w:rsidTr="001076A3">
        <w:tc>
          <w:tcPr>
            <w:tcW w:w="4786" w:type="dxa"/>
          </w:tcPr>
          <w:p w14:paraId="38D663AD" w14:textId="77777777" w:rsidR="001076A3" w:rsidRPr="00DB5956" w:rsidRDefault="001076A3" w:rsidP="00A3217D">
            <w:pPr>
              <w:spacing w:line="276" w:lineRule="auto"/>
            </w:pPr>
            <w:r w:rsidRPr="00DB5956">
              <w:t>A természet vadvirága</w:t>
            </w:r>
          </w:p>
        </w:tc>
        <w:tc>
          <w:tcPr>
            <w:tcW w:w="4565" w:type="dxa"/>
            <w:vMerge/>
          </w:tcPr>
          <w:p w14:paraId="13BAAC4E" w14:textId="77777777" w:rsidR="001076A3" w:rsidRPr="00DB5956" w:rsidRDefault="001076A3" w:rsidP="00A3217D">
            <w:pPr>
              <w:spacing w:line="276" w:lineRule="auto"/>
            </w:pPr>
          </w:p>
        </w:tc>
      </w:tr>
      <w:tr w:rsidR="00DB5956" w:rsidRPr="00DB5956" w14:paraId="6A5AADA6" w14:textId="77777777" w:rsidTr="001076A3">
        <w:tc>
          <w:tcPr>
            <w:tcW w:w="4786" w:type="dxa"/>
          </w:tcPr>
          <w:p w14:paraId="37FE756E" w14:textId="77777777" w:rsidR="001076A3" w:rsidRPr="00DB5956" w:rsidRDefault="001076A3" w:rsidP="00A3217D">
            <w:pPr>
              <w:spacing w:line="276" w:lineRule="auto"/>
            </w:pPr>
            <w:r w:rsidRPr="00DB5956">
              <w:t>Fa leszek, ha…</w:t>
            </w:r>
          </w:p>
        </w:tc>
        <w:tc>
          <w:tcPr>
            <w:tcW w:w="4565" w:type="dxa"/>
            <w:vMerge/>
          </w:tcPr>
          <w:p w14:paraId="37EBC112" w14:textId="77777777" w:rsidR="001076A3" w:rsidRPr="00DB5956" w:rsidRDefault="001076A3" w:rsidP="00A3217D">
            <w:pPr>
              <w:spacing w:line="276" w:lineRule="auto"/>
            </w:pPr>
          </w:p>
        </w:tc>
      </w:tr>
      <w:tr w:rsidR="00DB5956" w:rsidRPr="00DB5956" w14:paraId="21372E0E" w14:textId="77777777" w:rsidTr="001076A3">
        <w:tc>
          <w:tcPr>
            <w:tcW w:w="4786" w:type="dxa"/>
          </w:tcPr>
          <w:p w14:paraId="33C4988A" w14:textId="77777777" w:rsidR="001076A3" w:rsidRPr="00DB5956" w:rsidRDefault="001076A3" w:rsidP="00A3217D">
            <w:pPr>
              <w:spacing w:line="276" w:lineRule="auto"/>
            </w:pPr>
            <w:r w:rsidRPr="00DB5956">
              <w:t>Reszket a bokor, mert…</w:t>
            </w:r>
          </w:p>
        </w:tc>
        <w:tc>
          <w:tcPr>
            <w:tcW w:w="4565" w:type="dxa"/>
            <w:vMerge/>
          </w:tcPr>
          <w:p w14:paraId="181CBACE" w14:textId="77777777" w:rsidR="001076A3" w:rsidRPr="00DB5956" w:rsidRDefault="001076A3" w:rsidP="00A3217D">
            <w:pPr>
              <w:spacing w:line="276" w:lineRule="auto"/>
            </w:pPr>
          </w:p>
        </w:tc>
      </w:tr>
      <w:tr w:rsidR="00DB5956" w:rsidRPr="00DB5956" w14:paraId="6B502B85" w14:textId="77777777" w:rsidTr="001076A3">
        <w:tc>
          <w:tcPr>
            <w:tcW w:w="4786" w:type="dxa"/>
          </w:tcPr>
          <w:p w14:paraId="5CEE91EC" w14:textId="77777777" w:rsidR="001076A3" w:rsidRPr="00DB5956" w:rsidRDefault="001076A3" w:rsidP="00A3217D">
            <w:pPr>
              <w:spacing w:line="276" w:lineRule="auto"/>
            </w:pPr>
            <w:r w:rsidRPr="00DB5956">
              <w:t>Minek nevezzelek?</w:t>
            </w:r>
          </w:p>
        </w:tc>
        <w:tc>
          <w:tcPr>
            <w:tcW w:w="4565" w:type="dxa"/>
            <w:vMerge/>
          </w:tcPr>
          <w:p w14:paraId="4760E579" w14:textId="77777777" w:rsidR="001076A3" w:rsidRPr="00DB5956" w:rsidRDefault="001076A3" w:rsidP="00A3217D">
            <w:pPr>
              <w:spacing w:line="276" w:lineRule="auto"/>
            </w:pPr>
          </w:p>
        </w:tc>
      </w:tr>
      <w:tr w:rsidR="00DB5956" w:rsidRPr="00DB5956" w14:paraId="55D30815" w14:textId="77777777" w:rsidTr="001076A3">
        <w:tc>
          <w:tcPr>
            <w:tcW w:w="4786" w:type="dxa"/>
          </w:tcPr>
          <w:p w14:paraId="7DA281FA" w14:textId="77777777" w:rsidR="001076A3" w:rsidRPr="00DB5956" w:rsidRDefault="001076A3" w:rsidP="00A3217D">
            <w:pPr>
              <w:spacing w:line="276" w:lineRule="auto"/>
            </w:pPr>
          </w:p>
        </w:tc>
        <w:tc>
          <w:tcPr>
            <w:tcW w:w="4565" w:type="dxa"/>
            <w:vMerge/>
          </w:tcPr>
          <w:p w14:paraId="5E614CFA" w14:textId="77777777" w:rsidR="001076A3" w:rsidRPr="00DB5956" w:rsidRDefault="001076A3" w:rsidP="00A3217D">
            <w:pPr>
              <w:spacing w:line="276" w:lineRule="auto"/>
            </w:pPr>
          </w:p>
        </w:tc>
      </w:tr>
      <w:tr w:rsidR="00DB5956" w:rsidRPr="00DB5956" w14:paraId="7E958D1C" w14:textId="77777777" w:rsidTr="001076A3">
        <w:tc>
          <w:tcPr>
            <w:tcW w:w="4786" w:type="dxa"/>
          </w:tcPr>
          <w:p w14:paraId="1BE9F1BC" w14:textId="77777777" w:rsidR="001076A3" w:rsidRPr="00DB5956" w:rsidRDefault="001076A3" w:rsidP="00A3217D">
            <w:pPr>
              <w:spacing w:line="276" w:lineRule="auto"/>
            </w:pPr>
            <w:r w:rsidRPr="00DB5956">
              <w:t xml:space="preserve">Egy gondolat bánt </w:t>
            </w:r>
            <w:proofErr w:type="spellStart"/>
            <w:r w:rsidRPr="00DB5956">
              <w:t>engemet</w:t>
            </w:r>
            <w:proofErr w:type="spellEnd"/>
          </w:p>
        </w:tc>
        <w:tc>
          <w:tcPr>
            <w:tcW w:w="4565" w:type="dxa"/>
            <w:vMerge/>
          </w:tcPr>
          <w:p w14:paraId="78EB868B" w14:textId="77777777" w:rsidR="001076A3" w:rsidRPr="00DB5956" w:rsidRDefault="001076A3" w:rsidP="00A3217D">
            <w:pPr>
              <w:spacing w:line="276" w:lineRule="auto"/>
            </w:pPr>
          </w:p>
        </w:tc>
      </w:tr>
      <w:tr w:rsidR="00DB5956" w:rsidRPr="00DB5956" w14:paraId="61BCE0EE" w14:textId="77777777" w:rsidTr="001076A3">
        <w:tc>
          <w:tcPr>
            <w:tcW w:w="4786" w:type="dxa"/>
          </w:tcPr>
          <w:p w14:paraId="4A536CDF" w14:textId="77777777" w:rsidR="001076A3" w:rsidRPr="00DB5956" w:rsidRDefault="001076A3" w:rsidP="00A3217D">
            <w:pPr>
              <w:spacing w:line="276" w:lineRule="auto"/>
            </w:pPr>
          </w:p>
        </w:tc>
        <w:tc>
          <w:tcPr>
            <w:tcW w:w="4565" w:type="dxa"/>
            <w:vMerge/>
          </w:tcPr>
          <w:p w14:paraId="7D849108" w14:textId="77777777" w:rsidR="001076A3" w:rsidRPr="00DB5956" w:rsidRDefault="001076A3" w:rsidP="00A3217D">
            <w:pPr>
              <w:spacing w:line="276" w:lineRule="auto"/>
            </w:pPr>
          </w:p>
        </w:tc>
      </w:tr>
      <w:tr w:rsidR="00DB5956" w:rsidRPr="00DB5956" w14:paraId="55DBC228" w14:textId="77777777" w:rsidTr="001076A3">
        <w:trPr>
          <w:trHeight w:val="360"/>
        </w:trPr>
        <w:tc>
          <w:tcPr>
            <w:tcW w:w="4786" w:type="dxa"/>
          </w:tcPr>
          <w:p w14:paraId="260E0293" w14:textId="77777777" w:rsidR="001076A3" w:rsidRPr="00DB5956" w:rsidRDefault="001076A3" w:rsidP="00A3217D">
            <w:pPr>
              <w:spacing w:line="276" w:lineRule="auto"/>
            </w:pPr>
            <w:r w:rsidRPr="00DB5956">
              <w:t xml:space="preserve"> A puszta, télen vagy Kis-Kunság</w:t>
            </w:r>
          </w:p>
        </w:tc>
        <w:tc>
          <w:tcPr>
            <w:tcW w:w="4565" w:type="dxa"/>
            <w:vMerge/>
          </w:tcPr>
          <w:p w14:paraId="02857B67" w14:textId="77777777" w:rsidR="001076A3" w:rsidRPr="00DB5956" w:rsidRDefault="001076A3" w:rsidP="00A3217D">
            <w:pPr>
              <w:spacing w:line="276" w:lineRule="auto"/>
            </w:pPr>
          </w:p>
        </w:tc>
      </w:tr>
      <w:tr w:rsidR="00DB5956" w:rsidRPr="00DB5956" w14:paraId="4A0AEACA" w14:textId="77777777" w:rsidTr="001076A3">
        <w:tc>
          <w:tcPr>
            <w:tcW w:w="4786" w:type="dxa"/>
          </w:tcPr>
          <w:p w14:paraId="6AB46B06" w14:textId="77777777" w:rsidR="001076A3" w:rsidRPr="00DB5956" w:rsidRDefault="001076A3" w:rsidP="00A3217D">
            <w:pPr>
              <w:spacing w:line="276" w:lineRule="auto"/>
            </w:pPr>
            <w:r w:rsidRPr="00DB5956">
              <w:t>A XIX. század költői</w:t>
            </w:r>
          </w:p>
        </w:tc>
        <w:tc>
          <w:tcPr>
            <w:tcW w:w="4565" w:type="dxa"/>
            <w:vMerge/>
          </w:tcPr>
          <w:p w14:paraId="267AA4A4" w14:textId="77777777" w:rsidR="001076A3" w:rsidRPr="00DB5956" w:rsidRDefault="001076A3" w:rsidP="00A3217D">
            <w:pPr>
              <w:spacing w:line="276" w:lineRule="auto"/>
            </w:pPr>
          </w:p>
        </w:tc>
      </w:tr>
      <w:tr w:rsidR="00DB5956" w:rsidRPr="00DB5956" w14:paraId="2CAA3D75" w14:textId="77777777" w:rsidTr="001076A3">
        <w:tc>
          <w:tcPr>
            <w:tcW w:w="4786" w:type="dxa"/>
          </w:tcPr>
          <w:p w14:paraId="1FDE1E9A" w14:textId="77777777" w:rsidR="001076A3" w:rsidRPr="00DB5956" w:rsidRDefault="001076A3" w:rsidP="00A3217D">
            <w:pPr>
              <w:spacing w:line="276" w:lineRule="auto"/>
            </w:pPr>
            <w:r w:rsidRPr="00DB5956">
              <w:t>Fekete-piros dal</w:t>
            </w:r>
          </w:p>
        </w:tc>
        <w:tc>
          <w:tcPr>
            <w:tcW w:w="4565" w:type="dxa"/>
            <w:vMerge/>
          </w:tcPr>
          <w:p w14:paraId="2748BDE8" w14:textId="77777777" w:rsidR="001076A3" w:rsidRPr="00DB5956" w:rsidRDefault="001076A3" w:rsidP="00A3217D">
            <w:pPr>
              <w:spacing w:line="276" w:lineRule="auto"/>
            </w:pPr>
          </w:p>
        </w:tc>
      </w:tr>
      <w:tr w:rsidR="00DB5956" w:rsidRPr="00DB5956" w14:paraId="26296D0D" w14:textId="77777777" w:rsidTr="001076A3">
        <w:tc>
          <w:tcPr>
            <w:tcW w:w="4786" w:type="dxa"/>
          </w:tcPr>
          <w:p w14:paraId="1A04729F" w14:textId="77777777" w:rsidR="001076A3" w:rsidRPr="00DB5956" w:rsidRDefault="001076A3" w:rsidP="00A3217D">
            <w:pPr>
              <w:spacing w:line="276" w:lineRule="auto"/>
            </w:pPr>
          </w:p>
        </w:tc>
        <w:tc>
          <w:tcPr>
            <w:tcW w:w="4565" w:type="dxa"/>
            <w:vMerge/>
          </w:tcPr>
          <w:p w14:paraId="37ADEB52" w14:textId="77777777" w:rsidR="001076A3" w:rsidRPr="00DB5956" w:rsidRDefault="001076A3" w:rsidP="00A3217D">
            <w:pPr>
              <w:spacing w:line="276" w:lineRule="auto"/>
            </w:pPr>
          </w:p>
        </w:tc>
      </w:tr>
      <w:tr w:rsidR="00DB5956" w:rsidRPr="00DB5956" w14:paraId="03E3565A" w14:textId="77777777" w:rsidTr="001076A3">
        <w:tc>
          <w:tcPr>
            <w:tcW w:w="4786" w:type="dxa"/>
          </w:tcPr>
          <w:p w14:paraId="1E495169" w14:textId="77777777" w:rsidR="001076A3" w:rsidRPr="00DB5956" w:rsidRDefault="001076A3" w:rsidP="00A3217D">
            <w:pPr>
              <w:pStyle w:val="Listaszerbekezds"/>
              <w:numPr>
                <w:ilvl w:val="0"/>
                <w:numId w:val="9"/>
              </w:numPr>
              <w:jc w:val="left"/>
              <w:rPr>
                <w:rFonts w:ascii="Times New Roman" w:hAnsi="Times New Roman" w:cs="Times New Roman"/>
                <w:sz w:val="24"/>
                <w:szCs w:val="24"/>
              </w:rPr>
            </w:pPr>
            <w:r w:rsidRPr="00DB5956">
              <w:rPr>
                <w:rFonts w:ascii="Times New Roman" w:hAnsi="Times New Roman" w:cs="Times New Roman"/>
                <w:sz w:val="24"/>
                <w:szCs w:val="24"/>
              </w:rPr>
              <w:t>Epika</w:t>
            </w:r>
          </w:p>
        </w:tc>
        <w:tc>
          <w:tcPr>
            <w:tcW w:w="4565" w:type="dxa"/>
          </w:tcPr>
          <w:p w14:paraId="7DC4D9C5" w14:textId="77777777" w:rsidR="001076A3" w:rsidRPr="00DB5956" w:rsidRDefault="001076A3" w:rsidP="00A3217D">
            <w:pPr>
              <w:spacing w:line="276" w:lineRule="auto"/>
            </w:pPr>
          </w:p>
        </w:tc>
      </w:tr>
      <w:tr w:rsidR="00DB5956" w:rsidRPr="00DB5956" w14:paraId="52506D7C" w14:textId="77777777" w:rsidTr="001076A3">
        <w:tc>
          <w:tcPr>
            <w:tcW w:w="4786" w:type="dxa"/>
          </w:tcPr>
          <w:p w14:paraId="437470DE" w14:textId="77777777" w:rsidR="001076A3" w:rsidRPr="00DB5956" w:rsidRDefault="001076A3" w:rsidP="00A3217D">
            <w:pPr>
              <w:spacing w:line="276" w:lineRule="auto"/>
            </w:pPr>
            <w:r w:rsidRPr="00DB5956">
              <w:t>A helység kalapácsa (részlet)</w:t>
            </w:r>
          </w:p>
        </w:tc>
        <w:tc>
          <w:tcPr>
            <w:tcW w:w="4565" w:type="dxa"/>
          </w:tcPr>
          <w:p w14:paraId="651ADB00" w14:textId="77777777" w:rsidR="001076A3" w:rsidRPr="00DB5956" w:rsidRDefault="001076A3" w:rsidP="00A3217D">
            <w:pPr>
              <w:spacing w:line="276" w:lineRule="auto"/>
            </w:pPr>
            <w:r w:rsidRPr="00DB5956">
              <w:t>Úti levelek (részletek)</w:t>
            </w:r>
          </w:p>
        </w:tc>
      </w:tr>
      <w:tr w:rsidR="00DB5956" w:rsidRPr="00DB5956" w14:paraId="0D57AC73" w14:textId="77777777" w:rsidTr="001076A3">
        <w:tc>
          <w:tcPr>
            <w:tcW w:w="4786" w:type="dxa"/>
          </w:tcPr>
          <w:p w14:paraId="728509C2" w14:textId="77777777" w:rsidR="001076A3" w:rsidRPr="00DB5956" w:rsidRDefault="001076A3" w:rsidP="00A3217D">
            <w:pPr>
              <w:spacing w:line="276" w:lineRule="auto"/>
            </w:pPr>
            <w:r w:rsidRPr="00DB5956">
              <w:t>Az apostol (részlet)</w:t>
            </w:r>
          </w:p>
        </w:tc>
        <w:tc>
          <w:tcPr>
            <w:tcW w:w="4565" w:type="dxa"/>
          </w:tcPr>
          <w:p w14:paraId="74D43DE7" w14:textId="77777777" w:rsidR="001076A3" w:rsidRPr="00DB5956" w:rsidRDefault="001076A3" w:rsidP="00A3217D">
            <w:pPr>
              <w:spacing w:line="276" w:lineRule="auto"/>
            </w:pPr>
          </w:p>
        </w:tc>
      </w:tr>
      <w:tr w:rsidR="00DB5956" w:rsidRPr="00DB5956" w14:paraId="6EFA6601" w14:textId="77777777" w:rsidTr="001076A3">
        <w:tc>
          <w:tcPr>
            <w:tcW w:w="9351" w:type="dxa"/>
            <w:gridSpan w:val="2"/>
          </w:tcPr>
          <w:p w14:paraId="777F700C" w14:textId="77777777" w:rsidR="001076A3" w:rsidRPr="00DB5956" w:rsidRDefault="001076A3" w:rsidP="00A3217D">
            <w:pPr>
              <w:pStyle w:val="Listaszerbekezds"/>
              <w:numPr>
                <w:ilvl w:val="0"/>
                <w:numId w:val="31"/>
              </w:numPr>
              <w:jc w:val="left"/>
              <w:rPr>
                <w:rFonts w:ascii="Times New Roman" w:hAnsi="Times New Roman" w:cs="Times New Roman"/>
                <w:b/>
                <w:i/>
                <w:sz w:val="24"/>
                <w:szCs w:val="24"/>
              </w:rPr>
            </w:pPr>
            <w:r w:rsidRPr="00DB5956">
              <w:rPr>
                <w:rFonts w:ascii="Times New Roman" w:hAnsi="Times New Roman" w:cs="Times New Roman"/>
                <w:b/>
                <w:i/>
                <w:sz w:val="24"/>
                <w:szCs w:val="24"/>
              </w:rPr>
              <w:t>Jókai Mór</w:t>
            </w:r>
            <w:r w:rsidR="00876F08" w:rsidRPr="00DB5956">
              <w:rPr>
                <w:rFonts w:ascii="Times New Roman" w:hAnsi="Times New Roman" w:cs="Times New Roman"/>
                <w:b/>
                <w:sz w:val="24"/>
                <w:szCs w:val="24"/>
              </w:rPr>
              <w:t xml:space="preserve">                                                                  </w:t>
            </w:r>
          </w:p>
        </w:tc>
      </w:tr>
      <w:tr w:rsidR="00DB5956" w:rsidRPr="00DB5956" w14:paraId="18E79109" w14:textId="77777777" w:rsidTr="001076A3">
        <w:tc>
          <w:tcPr>
            <w:tcW w:w="4786" w:type="dxa"/>
          </w:tcPr>
          <w:p w14:paraId="17283910" w14:textId="77777777" w:rsidR="001076A3" w:rsidRPr="00DB5956" w:rsidRDefault="001076A3" w:rsidP="00A3217D">
            <w:pPr>
              <w:pStyle w:val="Listaszerbekezds"/>
              <w:numPr>
                <w:ilvl w:val="0"/>
                <w:numId w:val="9"/>
              </w:numPr>
              <w:jc w:val="left"/>
              <w:rPr>
                <w:rFonts w:ascii="Times New Roman" w:hAnsi="Times New Roman" w:cs="Times New Roman"/>
                <w:sz w:val="24"/>
                <w:szCs w:val="24"/>
              </w:rPr>
            </w:pPr>
            <w:r w:rsidRPr="00DB5956">
              <w:rPr>
                <w:rFonts w:ascii="Times New Roman" w:hAnsi="Times New Roman" w:cs="Times New Roman"/>
                <w:sz w:val="24"/>
                <w:szCs w:val="24"/>
              </w:rPr>
              <w:t>Elbeszélések</w:t>
            </w:r>
          </w:p>
        </w:tc>
        <w:tc>
          <w:tcPr>
            <w:tcW w:w="4565" w:type="dxa"/>
            <w:shd w:val="clear" w:color="auto" w:fill="FFFFFF" w:themeFill="background1"/>
          </w:tcPr>
          <w:p w14:paraId="7D21E8A9" w14:textId="77777777" w:rsidR="001076A3" w:rsidRPr="00DB5956" w:rsidRDefault="001076A3" w:rsidP="00A3217D">
            <w:pPr>
              <w:spacing w:line="276" w:lineRule="auto"/>
            </w:pPr>
          </w:p>
        </w:tc>
      </w:tr>
      <w:tr w:rsidR="00DB5956" w:rsidRPr="00DB5956" w14:paraId="51B93A38" w14:textId="77777777" w:rsidTr="001076A3">
        <w:tc>
          <w:tcPr>
            <w:tcW w:w="4786" w:type="dxa"/>
          </w:tcPr>
          <w:p w14:paraId="06B3C0A4" w14:textId="77777777" w:rsidR="001076A3" w:rsidRPr="00DB5956" w:rsidRDefault="001076A3" w:rsidP="00A3217D">
            <w:pPr>
              <w:spacing w:line="276" w:lineRule="auto"/>
            </w:pPr>
            <w:r w:rsidRPr="00DB5956">
              <w:t>A tengerszem tündére</w:t>
            </w:r>
          </w:p>
        </w:tc>
        <w:tc>
          <w:tcPr>
            <w:tcW w:w="4565" w:type="dxa"/>
            <w:vMerge w:val="restart"/>
            <w:shd w:val="clear" w:color="auto" w:fill="FFFFFF" w:themeFill="background1"/>
          </w:tcPr>
          <w:p w14:paraId="38F21A29" w14:textId="77777777" w:rsidR="001076A3" w:rsidRPr="00DB5956" w:rsidRDefault="001076A3" w:rsidP="00A3217D">
            <w:pPr>
              <w:spacing w:line="276" w:lineRule="auto"/>
            </w:pPr>
            <w:r w:rsidRPr="00DB5956">
              <w:t>A megölt ország</w:t>
            </w:r>
          </w:p>
          <w:p w14:paraId="3AE274C8" w14:textId="77777777" w:rsidR="001076A3" w:rsidRPr="00DB5956" w:rsidRDefault="001076A3" w:rsidP="00A3217D">
            <w:pPr>
              <w:spacing w:line="276" w:lineRule="auto"/>
            </w:pPr>
            <w:r w:rsidRPr="00DB5956">
              <w:t>A debreceni kastély</w:t>
            </w:r>
          </w:p>
          <w:p w14:paraId="1CA6E6FD" w14:textId="77777777" w:rsidR="001076A3" w:rsidRPr="00DB5956" w:rsidRDefault="001076A3" w:rsidP="00A3217D">
            <w:pPr>
              <w:spacing w:line="276" w:lineRule="auto"/>
            </w:pPr>
            <w:r w:rsidRPr="00DB5956">
              <w:t>A magyar Faust</w:t>
            </w:r>
          </w:p>
          <w:p w14:paraId="49F83294" w14:textId="77777777" w:rsidR="001076A3" w:rsidRPr="00DB5956" w:rsidRDefault="001076A3" w:rsidP="00A3217D">
            <w:pPr>
              <w:spacing w:line="276" w:lineRule="auto"/>
            </w:pPr>
            <w:r w:rsidRPr="00DB5956">
              <w:t>Két menyegző</w:t>
            </w:r>
          </w:p>
        </w:tc>
      </w:tr>
      <w:tr w:rsidR="00DB5956" w:rsidRPr="00DB5956" w14:paraId="3F9552F2" w14:textId="77777777" w:rsidTr="001076A3">
        <w:tc>
          <w:tcPr>
            <w:tcW w:w="4786" w:type="dxa"/>
          </w:tcPr>
          <w:p w14:paraId="49FB6A1C" w14:textId="77777777" w:rsidR="001076A3" w:rsidRPr="00DB5956" w:rsidRDefault="001076A3" w:rsidP="00A3217D">
            <w:pPr>
              <w:spacing w:line="276" w:lineRule="auto"/>
            </w:pPr>
            <w:r w:rsidRPr="00DB5956">
              <w:t>A huszti beteglátogatók</w:t>
            </w:r>
          </w:p>
        </w:tc>
        <w:tc>
          <w:tcPr>
            <w:tcW w:w="4565" w:type="dxa"/>
            <w:vMerge/>
          </w:tcPr>
          <w:p w14:paraId="4D228000" w14:textId="77777777" w:rsidR="001076A3" w:rsidRPr="00DB5956" w:rsidRDefault="001076A3" w:rsidP="00A3217D">
            <w:pPr>
              <w:spacing w:line="276" w:lineRule="auto"/>
            </w:pPr>
          </w:p>
        </w:tc>
      </w:tr>
      <w:tr w:rsidR="00DB5956" w:rsidRPr="00DB5956" w14:paraId="33102225" w14:textId="77777777" w:rsidTr="001076A3">
        <w:tc>
          <w:tcPr>
            <w:tcW w:w="4786" w:type="dxa"/>
          </w:tcPr>
          <w:p w14:paraId="5E9BEAAC" w14:textId="77777777" w:rsidR="001076A3" w:rsidRPr="00DB5956" w:rsidRDefault="001076A3" w:rsidP="00A3217D">
            <w:pPr>
              <w:pStyle w:val="Listaszerbekezds"/>
              <w:numPr>
                <w:ilvl w:val="0"/>
                <w:numId w:val="9"/>
              </w:numPr>
              <w:jc w:val="left"/>
              <w:rPr>
                <w:rFonts w:ascii="Times New Roman" w:hAnsi="Times New Roman" w:cs="Times New Roman"/>
                <w:sz w:val="24"/>
                <w:szCs w:val="24"/>
              </w:rPr>
            </w:pPr>
            <w:r w:rsidRPr="00DB5956">
              <w:rPr>
                <w:rFonts w:ascii="Times New Roman" w:hAnsi="Times New Roman" w:cs="Times New Roman"/>
                <w:sz w:val="24"/>
                <w:szCs w:val="24"/>
              </w:rPr>
              <w:t>Regények</w:t>
            </w:r>
          </w:p>
        </w:tc>
        <w:tc>
          <w:tcPr>
            <w:tcW w:w="4565" w:type="dxa"/>
          </w:tcPr>
          <w:p w14:paraId="1E86C3BE" w14:textId="77777777" w:rsidR="001076A3" w:rsidRPr="00DB5956" w:rsidRDefault="001076A3" w:rsidP="00A3217D">
            <w:pPr>
              <w:spacing w:line="276" w:lineRule="auto"/>
            </w:pPr>
          </w:p>
        </w:tc>
      </w:tr>
      <w:tr w:rsidR="00DB5956" w:rsidRPr="00DB5956" w14:paraId="27603C9B" w14:textId="77777777" w:rsidTr="001076A3">
        <w:trPr>
          <w:trHeight w:val="1104"/>
        </w:trPr>
        <w:tc>
          <w:tcPr>
            <w:tcW w:w="4786" w:type="dxa"/>
          </w:tcPr>
          <w:p w14:paraId="0CFAC248" w14:textId="77777777" w:rsidR="001076A3" w:rsidRPr="00DB5956" w:rsidRDefault="001076A3" w:rsidP="00A3217D">
            <w:pPr>
              <w:spacing w:line="276" w:lineRule="auto"/>
            </w:pPr>
            <w:r w:rsidRPr="00DB5956">
              <w:t>Az arany ember</w:t>
            </w:r>
          </w:p>
          <w:p w14:paraId="0AFBF9A9" w14:textId="77777777" w:rsidR="001076A3" w:rsidRPr="00DB5956" w:rsidRDefault="001076A3" w:rsidP="00A3217D">
            <w:pPr>
              <w:spacing w:line="276" w:lineRule="auto"/>
              <w:jc w:val="both"/>
            </w:pPr>
          </w:p>
        </w:tc>
        <w:tc>
          <w:tcPr>
            <w:tcW w:w="4565" w:type="dxa"/>
            <w:shd w:val="clear" w:color="auto" w:fill="FFFFFF" w:themeFill="background1"/>
          </w:tcPr>
          <w:p w14:paraId="7FA57007" w14:textId="77777777" w:rsidR="001076A3" w:rsidRPr="00DB5956" w:rsidRDefault="001076A3" w:rsidP="00A3217D">
            <w:pPr>
              <w:spacing w:line="276" w:lineRule="auto"/>
            </w:pPr>
            <w:r w:rsidRPr="00DB5956">
              <w:t>Irodalom és film</w:t>
            </w:r>
          </w:p>
          <w:p w14:paraId="08C7C01F" w14:textId="77777777" w:rsidR="001076A3" w:rsidRPr="00DB5956" w:rsidRDefault="001076A3" w:rsidP="00A3217D">
            <w:pPr>
              <w:spacing w:line="276" w:lineRule="auto"/>
            </w:pPr>
            <w:r w:rsidRPr="00DB5956">
              <w:t>Várkonyi Zoltán: Egy magyar nábob vagy</w:t>
            </w:r>
          </w:p>
          <w:p w14:paraId="7222173C" w14:textId="77777777" w:rsidR="001076A3" w:rsidRPr="00DB5956" w:rsidRDefault="001076A3" w:rsidP="00A3217D">
            <w:pPr>
              <w:spacing w:line="276" w:lineRule="auto"/>
            </w:pPr>
            <w:r w:rsidRPr="00DB5956">
              <w:t xml:space="preserve">Várkonyi Zoltán: </w:t>
            </w:r>
            <w:proofErr w:type="spellStart"/>
            <w:r w:rsidRPr="00DB5956">
              <w:t>Kárpáthy</w:t>
            </w:r>
            <w:proofErr w:type="spellEnd"/>
            <w:r w:rsidRPr="00DB5956">
              <w:t xml:space="preserve"> Zoltán vagy</w:t>
            </w:r>
          </w:p>
          <w:p w14:paraId="20E25EEC" w14:textId="77777777" w:rsidR="001076A3" w:rsidRPr="00DB5956" w:rsidRDefault="001076A3" w:rsidP="00A3217D">
            <w:pPr>
              <w:spacing w:line="276" w:lineRule="auto"/>
            </w:pPr>
            <w:r w:rsidRPr="00DB5956">
              <w:t>Várkonyi Zoltán: Fekete gyémántok</w:t>
            </w:r>
          </w:p>
        </w:tc>
      </w:tr>
      <w:tr w:rsidR="00DB5956" w:rsidRPr="00DB5956" w14:paraId="0C3A8C67" w14:textId="77777777" w:rsidTr="001076A3">
        <w:tc>
          <w:tcPr>
            <w:tcW w:w="9351" w:type="dxa"/>
            <w:gridSpan w:val="2"/>
            <w:shd w:val="clear" w:color="auto" w:fill="FFFFFF" w:themeFill="background1"/>
          </w:tcPr>
          <w:p w14:paraId="3201DAFB" w14:textId="77777777" w:rsidR="001076A3" w:rsidRPr="00DB5956" w:rsidRDefault="001076A3" w:rsidP="00A3217D">
            <w:pPr>
              <w:pStyle w:val="Listaszerbekezds"/>
              <w:numPr>
                <w:ilvl w:val="0"/>
                <w:numId w:val="30"/>
              </w:numPr>
              <w:jc w:val="left"/>
              <w:rPr>
                <w:rFonts w:ascii="Times New Roman" w:hAnsi="Times New Roman" w:cs="Times New Roman"/>
                <w:b/>
                <w:i/>
                <w:sz w:val="24"/>
                <w:szCs w:val="24"/>
              </w:rPr>
            </w:pPr>
            <w:r w:rsidRPr="00DB5956">
              <w:rPr>
                <w:rFonts w:ascii="Times New Roman" w:hAnsi="Times New Roman" w:cs="Times New Roman"/>
                <w:b/>
                <w:i/>
                <w:sz w:val="24"/>
                <w:szCs w:val="24"/>
              </w:rPr>
              <w:t>Tudományos élet a romantika korában</w:t>
            </w:r>
            <w:r w:rsidR="00E450BF" w:rsidRPr="00DB5956">
              <w:rPr>
                <w:rFonts w:ascii="Times New Roman" w:hAnsi="Times New Roman" w:cs="Times New Roman"/>
                <w:sz w:val="24"/>
                <w:szCs w:val="24"/>
              </w:rPr>
              <w:t xml:space="preserve">               </w:t>
            </w:r>
          </w:p>
        </w:tc>
      </w:tr>
      <w:tr w:rsidR="00DB5956" w:rsidRPr="00DB5956" w14:paraId="13718B43" w14:textId="77777777" w:rsidTr="001076A3">
        <w:tc>
          <w:tcPr>
            <w:tcW w:w="4786" w:type="dxa"/>
          </w:tcPr>
          <w:p w14:paraId="3D290E41" w14:textId="77777777" w:rsidR="001076A3" w:rsidRPr="00DB5956" w:rsidRDefault="001076A3" w:rsidP="00A3217D">
            <w:pPr>
              <w:spacing w:line="276" w:lineRule="auto"/>
              <w:ind w:left="567" w:hanging="567"/>
            </w:pPr>
            <w:r w:rsidRPr="00DB5956">
              <w:t>Erdélyi János: A magyar népdalok (részlet)</w:t>
            </w:r>
          </w:p>
        </w:tc>
        <w:tc>
          <w:tcPr>
            <w:tcW w:w="4565" w:type="dxa"/>
          </w:tcPr>
          <w:p w14:paraId="6B14AE59" w14:textId="77777777" w:rsidR="001076A3" w:rsidRPr="00DB5956" w:rsidRDefault="001076A3" w:rsidP="00A3217D">
            <w:pPr>
              <w:spacing w:line="276" w:lineRule="auto"/>
            </w:pPr>
            <w:r w:rsidRPr="00DB5956">
              <w:t>Toldy Ferenc: A magyar nemzeti irodalomtörténet a legrégibb időktől a jelenkorig rövid előadásban (részlet)</w:t>
            </w:r>
          </w:p>
        </w:tc>
      </w:tr>
      <w:tr w:rsidR="001076A3" w:rsidRPr="00DB5956" w14:paraId="5296829C" w14:textId="77777777" w:rsidTr="001076A3">
        <w:tc>
          <w:tcPr>
            <w:tcW w:w="4786" w:type="dxa"/>
          </w:tcPr>
          <w:p w14:paraId="05F857CB" w14:textId="77777777" w:rsidR="001076A3" w:rsidRPr="00DB5956" w:rsidRDefault="001076A3" w:rsidP="00A3217D">
            <w:pPr>
              <w:spacing w:line="276" w:lineRule="auto"/>
              <w:ind w:left="426"/>
            </w:pPr>
            <w:r w:rsidRPr="00DB5956">
              <w:lastRenderedPageBreak/>
              <w:t>Bajza József: Dramaturgiai és logikai leckék (részlet)</w:t>
            </w:r>
          </w:p>
        </w:tc>
        <w:tc>
          <w:tcPr>
            <w:tcW w:w="4565" w:type="dxa"/>
          </w:tcPr>
          <w:p w14:paraId="234CC10B" w14:textId="77777777" w:rsidR="001076A3" w:rsidRPr="00DB5956" w:rsidRDefault="001076A3" w:rsidP="00A3217D">
            <w:pPr>
              <w:spacing w:line="276" w:lineRule="auto"/>
            </w:pPr>
            <w:r w:rsidRPr="00DB5956">
              <w:t>Toldy Ferenc: A magyar nemzeti irodalomtörténet (részlet)</w:t>
            </w:r>
          </w:p>
        </w:tc>
      </w:tr>
    </w:tbl>
    <w:p w14:paraId="731D7CAD" w14:textId="77777777" w:rsidR="001076A3" w:rsidRPr="00DB5956" w:rsidRDefault="001076A3" w:rsidP="00A3217D">
      <w:pPr>
        <w:spacing w:line="276" w:lineRule="auto"/>
      </w:pPr>
    </w:p>
    <w:p w14:paraId="4D44E92A" w14:textId="77777777" w:rsidR="001076A3" w:rsidRPr="00DB5956" w:rsidRDefault="001076A3" w:rsidP="00A3217D">
      <w:pPr>
        <w:spacing w:line="276" w:lineRule="auto"/>
        <w:rPr>
          <w:b/>
        </w:rPr>
      </w:pPr>
    </w:p>
    <w:p w14:paraId="67B1D4E2" w14:textId="77777777" w:rsidR="001076A3" w:rsidRPr="00DB5956" w:rsidRDefault="001076A3" w:rsidP="00A3217D">
      <w:pPr>
        <w:spacing w:line="276" w:lineRule="auto"/>
        <w:rPr>
          <w:b/>
        </w:rPr>
      </w:pPr>
    </w:p>
    <w:p w14:paraId="2C40E022" w14:textId="77777777" w:rsidR="001076A3" w:rsidRPr="00DB5956" w:rsidRDefault="001076A3" w:rsidP="00A3217D">
      <w:pPr>
        <w:spacing w:line="276" w:lineRule="auto"/>
        <w:rPr>
          <w:b/>
        </w:rPr>
      </w:pPr>
    </w:p>
    <w:p w14:paraId="4FE33FC2" w14:textId="77777777" w:rsidR="001076A3" w:rsidRPr="00DB5956" w:rsidRDefault="001076A3" w:rsidP="00A3217D">
      <w:pPr>
        <w:spacing w:line="276" w:lineRule="auto"/>
        <w:rPr>
          <w:b/>
        </w:rPr>
      </w:pPr>
      <w:r w:rsidRPr="00DB5956">
        <w:rPr>
          <w:b/>
        </w:rPr>
        <w:t>KÖTELEZŐ OLVASMÁNYOK</w:t>
      </w:r>
    </w:p>
    <w:p w14:paraId="5C11D349" w14:textId="77777777" w:rsidR="001076A3" w:rsidRPr="00DB5956" w:rsidRDefault="001076A3" w:rsidP="00A3217D">
      <w:pPr>
        <w:spacing w:line="276" w:lineRule="auto"/>
        <w:rPr>
          <w:b/>
        </w:rPr>
      </w:pPr>
    </w:p>
    <w:tbl>
      <w:tblPr>
        <w:tblStyle w:val="Rcsostblzat"/>
        <w:tblW w:w="0" w:type="auto"/>
        <w:tblLook w:val="04A0" w:firstRow="1" w:lastRow="0" w:firstColumn="1" w:lastColumn="0" w:noHBand="0" w:noVBand="1"/>
      </w:tblPr>
      <w:tblGrid>
        <w:gridCol w:w="9062"/>
      </w:tblGrid>
      <w:tr w:rsidR="00DB5956" w:rsidRPr="00DB5956" w14:paraId="5CE20CAD" w14:textId="77777777" w:rsidTr="001076A3">
        <w:tc>
          <w:tcPr>
            <w:tcW w:w="9062" w:type="dxa"/>
          </w:tcPr>
          <w:p w14:paraId="32E3813F" w14:textId="77777777" w:rsidR="001076A3" w:rsidRPr="00DB5956" w:rsidRDefault="001076A3" w:rsidP="00A3217D">
            <w:pPr>
              <w:spacing w:line="276" w:lineRule="auto"/>
            </w:pPr>
            <w:r w:rsidRPr="00DB5956">
              <w:t>Homérosz: Odüsszeia (részletek)</w:t>
            </w:r>
          </w:p>
        </w:tc>
      </w:tr>
      <w:tr w:rsidR="00DB5956" w:rsidRPr="00DB5956" w14:paraId="7F34BD61" w14:textId="77777777" w:rsidTr="001076A3">
        <w:tc>
          <w:tcPr>
            <w:tcW w:w="9062" w:type="dxa"/>
          </w:tcPr>
          <w:p w14:paraId="670D2AED" w14:textId="77777777" w:rsidR="001076A3" w:rsidRPr="00DB5956" w:rsidRDefault="001076A3" w:rsidP="00A3217D">
            <w:pPr>
              <w:spacing w:line="276" w:lineRule="auto"/>
            </w:pPr>
            <w:r w:rsidRPr="00DB5956">
              <w:t>Szophoklész: Antigoné</w:t>
            </w:r>
          </w:p>
        </w:tc>
      </w:tr>
      <w:tr w:rsidR="00DB5956" w:rsidRPr="00DB5956" w14:paraId="5E62DF6A" w14:textId="77777777" w:rsidTr="001076A3">
        <w:tc>
          <w:tcPr>
            <w:tcW w:w="9062" w:type="dxa"/>
          </w:tcPr>
          <w:p w14:paraId="25523909" w14:textId="77777777" w:rsidR="001076A3" w:rsidRPr="00DB5956" w:rsidRDefault="001076A3" w:rsidP="00A3217D">
            <w:pPr>
              <w:spacing w:line="276" w:lineRule="auto"/>
            </w:pPr>
            <w:r w:rsidRPr="00DB5956">
              <w:t>Biblia (részletek az Ószövetségből és az Újszövetségből.</w:t>
            </w:r>
          </w:p>
        </w:tc>
      </w:tr>
      <w:tr w:rsidR="00DB5956" w:rsidRPr="00DB5956" w14:paraId="37D57B8B" w14:textId="77777777" w:rsidTr="001076A3">
        <w:tc>
          <w:tcPr>
            <w:tcW w:w="9062" w:type="dxa"/>
          </w:tcPr>
          <w:p w14:paraId="1221DAD9" w14:textId="77777777" w:rsidR="001076A3" w:rsidRPr="00DB5956" w:rsidRDefault="001076A3" w:rsidP="00A3217D">
            <w:pPr>
              <w:spacing w:line="276" w:lineRule="auto"/>
            </w:pPr>
            <w:r w:rsidRPr="00DB5956">
              <w:t xml:space="preserve">Dante </w:t>
            </w:r>
            <w:proofErr w:type="spellStart"/>
            <w:r w:rsidRPr="00DB5956">
              <w:t>Alighieri</w:t>
            </w:r>
            <w:proofErr w:type="spellEnd"/>
            <w:r w:rsidRPr="00DB5956">
              <w:t>: Isteni színjáték – Pokol (részletek)</w:t>
            </w:r>
          </w:p>
        </w:tc>
      </w:tr>
      <w:tr w:rsidR="00DB5956" w:rsidRPr="00DB5956" w14:paraId="2B157AC1" w14:textId="77777777" w:rsidTr="001076A3">
        <w:tc>
          <w:tcPr>
            <w:tcW w:w="9062" w:type="dxa"/>
          </w:tcPr>
          <w:p w14:paraId="13F14CA1" w14:textId="77777777" w:rsidR="001076A3" w:rsidRPr="00DB5956" w:rsidRDefault="001076A3" w:rsidP="00A3217D">
            <w:pPr>
              <w:spacing w:line="276" w:lineRule="auto"/>
            </w:pPr>
            <w:r w:rsidRPr="00DB5956">
              <w:t>François Villon: A nagy testamentum (részletek)</w:t>
            </w:r>
          </w:p>
        </w:tc>
      </w:tr>
      <w:tr w:rsidR="00DB5956" w:rsidRPr="00DB5956" w14:paraId="61376110" w14:textId="77777777" w:rsidTr="001076A3">
        <w:tc>
          <w:tcPr>
            <w:tcW w:w="9062" w:type="dxa"/>
          </w:tcPr>
          <w:p w14:paraId="721315C7" w14:textId="77777777" w:rsidR="001076A3" w:rsidRPr="00DB5956" w:rsidRDefault="001076A3" w:rsidP="00A3217D">
            <w:pPr>
              <w:spacing w:line="276" w:lineRule="auto"/>
            </w:pPr>
            <w:r w:rsidRPr="00DB5956">
              <w:t>Boccaccio: Dekameron, Első nap 3. novella</w:t>
            </w:r>
          </w:p>
        </w:tc>
      </w:tr>
      <w:tr w:rsidR="00DB5956" w:rsidRPr="00DB5956" w14:paraId="49BD1D5B" w14:textId="77777777" w:rsidTr="001076A3">
        <w:tc>
          <w:tcPr>
            <w:tcW w:w="9062" w:type="dxa"/>
          </w:tcPr>
          <w:p w14:paraId="249380B3" w14:textId="77777777" w:rsidR="001076A3" w:rsidRPr="00DB5956" w:rsidRDefault="001076A3" w:rsidP="00A3217D">
            <w:pPr>
              <w:spacing w:line="276" w:lineRule="auto"/>
            </w:pPr>
            <w:r w:rsidRPr="00DB5956">
              <w:t>William Shakespeare: Romeo és Júlia vagy Hamlet, dán királyfi</w:t>
            </w:r>
          </w:p>
        </w:tc>
      </w:tr>
      <w:tr w:rsidR="00DB5956" w:rsidRPr="00DB5956" w14:paraId="0A2F0DD1" w14:textId="77777777" w:rsidTr="001076A3">
        <w:tc>
          <w:tcPr>
            <w:tcW w:w="9062" w:type="dxa"/>
          </w:tcPr>
          <w:p w14:paraId="771C0D16" w14:textId="77777777" w:rsidR="001076A3" w:rsidRPr="00DB5956" w:rsidRDefault="001076A3" w:rsidP="00A3217D">
            <w:pPr>
              <w:spacing w:line="276" w:lineRule="auto"/>
            </w:pPr>
            <w:r w:rsidRPr="00DB5956">
              <w:t>Zrínyi Miklós: Szigeti veszedelem (részletek)</w:t>
            </w:r>
          </w:p>
        </w:tc>
      </w:tr>
      <w:tr w:rsidR="00DB5956" w:rsidRPr="00DB5956" w14:paraId="6F8ADC4C" w14:textId="77777777" w:rsidTr="001076A3">
        <w:tc>
          <w:tcPr>
            <w:tcW w:w="9062" w:type="dxa"/>
          </w:tcPr>
          <w:p w14:paraId="4A31B21D" w14:textId="77777777" w:rsidR="001076A3" w:rsidRPr="00DB5956" w:rsidRDefault="001076A3" w:rsidP="00A3217D">
            <w:pPr>
              <w:spacing w:line="276" w:lineRule="auto"/>
            </w:pPr>
            <w:r w:rsidRPr="00DB5956">
              <w:t>Mikes Kelemen: Törökországi levelek (1., 37., 112.)</w:t>
            </w:r>
          </w:p>
        </w:tc>
      </w:tr>
      <w:tr w:rsidR="00DB5956" w:rsidRPr="00DB5956" w14:paraId="4BE80A6F" w14:textId="77777777" w:rsidTr="001076A3">
        <w:tc>
          <w:tcPr>
            <w:tcW w:w="9062" w:type="dxa"/>
          </w:tcPr>
          <w:p w14:paraId="3D3240AD" w14:textId="77777777" w:rsidR="001076A3" w:rsidRPr="00DB5956" w:rsidRDefault="001076A3" w:rsidP="00A3217D">
            <w:pPr>
              <w:spacing w:line="276" w:lineRule="auto"/>
            </w:pPr>
            <w:proofErr w:type="spellStart"/>
            <w:r w:rsidRPr="00DB5956">
              <w:t>Molière</w:t>
            </w:r>
            <w:proofErr w:type="spellEnd"/>
            <w:r w:rsidRPr="00DB5956">
              <w:t>: A fösvény vagy Tartuffe</w:t>
            </w:r>
          </w:p>
        </w:tc>
      </w:tr>
      <w:tr w:rsidR="00DB5956" w:rsidRPr="00DB5956" w14:paraId="33026B98" w14:textId="77777777" w:rsidTr="001076A3">
        <w:tc>
          <w:tcPr>
            <w:tcW w:w="9062" w:type="dxa"/>
          </w:tcPr>
          <w:p w14:paraId="1FE51925" w14:textId="77777777" w:rsidR="001076A3" w:rsidRPr="00DB5956" w:rsidRDefault="001076A3" w:rsidP="00A3217D">
            <w:pPr>
              <w:spacing w:line="276" w:lineRule="auto"/>
            </w:pPr>
            <w:r w:rsidRPr="00DB5956">
              <w:t>Katona József: Bánk bán</w:t>
            </w:r>
          </w:p>
        </w:tc>
      </w:tr>
      <w:tr w:rsidR="00DB5956" w:rsidRPr="00DB5956" w14:paraId="6CDCA4D5" w14:textId="77777777" w:rsidTr="001076A3">
        <w:tc>
          <w:tcPr>
            <w:tcW w:w="9062" w:type="dxa"/>
          </w:tcPr>
          <w:p w14:paraId="7EE6872C" w14:textId="77777777" w:rsidR="001076A3" w:rsidRPr="00DB5956" w:rsidRDefault="001076A3" w:rsidP="00A3217D">
            <w:pPr>
              <w:spacing w:line="276" w:lineRule="auto"/>
            </w:pPr>
            <w:r w:rsidRPr="00DB5956">
              <w:t>Vörösmarty Mihály: Csongor és Tünde</w:t>
            </w:r>
          </w:p>
        </w:tc>
      </w:tr>
      <w:tr w:rsidR="00DB5956" w:rsidRPr="00DB5956" w14:paraId="5E6B171A" w14:textId="77777777" w:rsidTr="001076A3">
        <w:tc>
          <w:tcPr>
            <w:tcW w:w="9062" w:type="dxa"/>
          </w:tcPr>
          <w:p w14:paraId="67AC7756" w14:textId="77777777" w:rsidR="001076A3" w:rsidRPr="00DB5956" w:rsidRDefault="001076A3" w:rsidP="00A3217D">
            <w:pPr>
              <w:spacing w:line="276" w:lineRule="auto"/>
            </w:pPr>
            <w:r w:rsidRPr="00DB5956">
              <w:t>Petőfi Sándor: A helység kalapácsa (részlet)</w:t>
            </w:r>
          </w:p>
        </w:tc>
      </w:tr>
      <w:tr w:rsidR="00DB5956" w:rsidRPr="00DB5956" w14:paraId="47831519" w14:textId="77777777" w:rsidTr="001076A3">
        <w:tc>
          <w:tcPr>
            <w:tcW w:w="9062" w:type="dxa"/>
          </w:tcPr>
          <w:p w14:paraId="4D6219C2" w14:textId="77777777" w:rsidR="001076A3" w:rsidRPr="00DB5956" w:rsidRDefault="001076A3" w:rsidP="00A3217D">
            <w:pPr>
              <w:spacing w:line="276" w:lineRule="auto"/>
            </w:pPr>
            <w:r w:rsidRPr="00DB5956">
              <w:t>Jókai Mór: A huszti beteglátogatók (novella)</w:t>
            </w:r>
          </w:p>
        </w:tc>
      </w:tr>
      <w:tr w:rsidR="001076A3" w:rsidRPr="00DB5956" w14:paraId="7CB5959A" w14:textId="77777777" w:rsidTr="001076A3">
        <w:tc>
          <w:tcPr>
            <w:tcW w:w="9062" w:type="dxa"/>
          </w:tcPr>
          <w:p w14:paraId="0ACD2FF6" w14:textId="77777777" w:rsidR="001076A3" w:rsidRPr="00DB5956" w:rsidRDefault="001076A3" w:rsidP="00A3217D">
            <w:pPr>
              <w:spacing w:line="276" w:lineRule="auto"/>
            </w:pPr>
            <w:r w:rsidRPr="00DB5956">
              <w:t>Jókai Mór: Az arany ember</w:t>
            </w:r>
          </w:p>
        </w:tc>
      </w:tr>
    </w:tbl>
    <w:p w14:paraId="5D393FB6" w14:textId="77777777" w:rsidR="001076A3" w:rsidRPr="00DB5956" w:rsidRDefault="001076A3" w:rsidP="00A3217D">
      <w:pPr>
        <w:spacing w:line="276" w:lineRule="auto"/>
      </w:pPr>
    </w:p>
    <w:p w14:paraId="784E123D" w14:textId="77777777" w:rsidR="001076A3" w:rsidRPr="00DB5956" w:rsidRDefault="001076A3" w:rsidP="00A3217D">
      <w:pPr>
        <w:spacing w:line="276" w:lineRule="auto"/>
        <w:rPr>
          <w:b/>
        </w:rPr>
      </w:pPr>
      <w:r w:rsidRPr="00DB5956">
        <w:rPr>
          <w:b/>
        </w:rPr>
        <w:t>MEMORITEREK</w:t>
      </w:r>
    </w:p>
    <w:tbl>
      <w:tblPr>
        <w:tblStyle w:val="Rcsostblzat"/>
        <w:tblW w:w="0" w:type="auto"/>
        <w:tblLook w:val="04A0" w:firstRow="1" w:lastRow="0" w:firstColumn="1" w:lastColumn="0" w:noHBand="0" w:noVBand="1"/>
      </w:tblPr>
      <w:tblGrid>
        <w:gridCol w:w="9062"/>
      </w:tblGrid>
      <w:tr w:rsidR="00DB5956" w:rsidRPr="00DB5956" w14:paraId="412B2215" w14:textId="77777777" w:rsidTr="001076A3">
        <w:tc>
          <w:tcPr>
            <w:tcW w:w="9062" w:type="dxa"/>
          </w:tcPr>
          <w:p w14:paraId="661EA84B" w14:textId="77777777" w:rsidR="001076A3" w:rsidRPr="00DB5956" w:rsidRDefault="001076A3" w:rsidP="00A3217D">
            <w:pPr>
              <w:spacing w:line="276" w:lineRule="auto"/>
            </w:pPr>
            <w:r w:rsidRPr="00DB5956">
              <w:t>Homérosz: Odüsszeia (részlet)</w:t>
            </w:r>
          </w:p>
        </w:tc>
      </w:tr>
      <w:tr w:rsidR="00DB5956" w:rsidRPr="00DB5956" w14:paraId="310DBEC6" w14:textId="77777777" w:rsidTr="001076A3">
        <w:tc>
          <w:tcPr>
            <w:tcW w:w="9062" w:type="dxa"/>
          </w:tcPr>
          <w:p w14:paraId="2EC75B7E" w14:textId="77777777" w:rsidR="001076A3" w:rsidRPr="00DB5956" w:rsidRDefault="001076A3" w:rsidP="00A3217D">
            <w:pPr>
              <w:spacing w:line="276" w:lineRule="auto"/>
            </w:pPr>
            <w:r w:rsidRPr="00DB5956">
              <w:t>Anakreón: Gyűlölöm azt…</w:t>
            </w:r>
          </w:p>
        </w:tc>
      </w:tr>
      <w:tr w:rsidR="00DB5956" w:rsidRPr="00DB5956" w14:paraId="34EC306B" w14:textId="77777777" w:rsidTr="001076A3">
        <w:tc>
          <w:tcPr>
            <w:tcW w:w="9062" w:type="dxa"/>
          </w:tcPr>
          <w:p w14:paraId="775C8F23" w14:textId="77777777" w:rsidR="001076A3" w:rsidRPr="00DB5956" w:rsidRDefault="001076A3" w:rsidP="00A3217D">
            <w:pPr>
              <w:spacing w:line="276" w:lineRule="auto"/>
            </w:pPr>
            <w:r w:rsidRPr="00DB5956">
              <w:t xml:space="preserve">Catullus: </w:t>
            </w:r>
            <w:proofErr w:type="spellStart"/>
            <w:r w:rsidRPr="00DB5956">
              <w:t>Gyűlölök</w:t>
            </w:r>
            <w:proofErr w:type="spellEnd"/>
            <w:r w:rsidRPr="00DB5956">
              <w:t xml:space="preserve"> és szeretek</w:t>
            </w:r>
          </w:p>
        </w:tc>
      </w:tr>
      <w:tr w:rsidR="00DB5956" w:rsidRPr="00DB5956" w14:paraId="7BF9D771" w14:textId="77777777" w:rsidTr="001076A3">
        <w:tc>
          <w:tcPr>
            <w:tcW w:w="9062" w:type="dxa"/>
          </w:tcPr>
          <w:p w14:paraId="640A58B4" w14:textId="77777777" w:rsidR="001076A3" w:rsidRPr="00DB5956" w:rsidRDefault="001076A3" w:rsidP="00A3217D">
            <w:pPr>
              <w:spacing w:line="276" w:lineRule="auto"/>
            </w:pPr>
            <w:r w:rsidRPr="00DB5956">
              <w:t>Halotti beszéd és könyörgés (részlet)</w:t>
            </w:r>
          </w:p>
        </w:tc>
      </w:tr>
      <w:tr w:rsidR="00DB5956" w:rsidRPr="00DB5956" w14:paraId="16DA1974" w14:textId="77777777" w:rsidTr="001076A3">
        <w:tc>
          <w:tcPr>
            <w:tcW w:w="9062" w:type="dxa"/>
          </w:tcPr>
          <w:p w14:paraId="3ACAF307" w14:textId="77777777" w:rsidR="001076A3" w:rsidRPr="00DB5956" w:rsidRDefault="001076A3" w:rsidP="00A3217D">
            <w:pPr>
              <w:spacing w:line="276" w:lineRule="auto"/>
            </w:pPr>
            <w:r w:rsidRPr="00DB5956">
              <w:t>Ómagyar Mária-siralom (részlet)</w:t>
            </w:r>
          </w:p>
        </w:tc>
      </w:tr>
      <w:tr w:rsidR="00DB5956" w:rsidRPr="00DB5956" w14:paraId="0B9781E8" w14:textId="77777777" w:rsidTr="001076A3">
        <w:trPr>
          <w:trHeight w:val="155"/>
        </w:trPr>
        <w:tc>
          <w:tcPr>
            <w:tcW w:w="9062" w:type="dxa"/>
          </w:tcPr>
          <w:p w14:paraId="480F3CAD" w14:textId="77777777" w:rsidR="001076A3" w:rsidRPr="00DB5956" w:rsidRDefault="001076A3" w:rsidP="00A3217D">
            <w:pPr>
              <w:spacing w:line="276" w:lineRule="auto"/>
            </w:pPr>
            <w:r w:rsidRPr="00DB5956">
              <w:t>Janus Pannonius: Pannónia dicsérete</w:t>
            </w:r>
          </w:p>
        </w:tc>
      </w:tr>
      <w:tr w:rsidR="00DB5956" w:rsidRPr="00DB5956" w14:paraId="3AD6018E" w14:textId="77777777" w:rsidTr="001076A3">
        <w:tc>
          <w:tcPr>
            <w:tcW w:w="9062" w:type="dxa"/>
          </w:tcPr>
          <w:p w14:paraId="4E5F5894" w14:textId="77777777" w:rsidR="001076A3" w:rsidRPr="00DB5956" w:rsidRDefault="001076A3" w:rsidP="00A3217D">
            <w:pPr>
              <w:spacing w:line="276" w:lineRule="auto"/>
            </w:pPr>
            <w:r w:rsidRPr="00DB5956">
              <w:t>Balassi Bálint: Egy katonaének (részlet)</w:t>
            </w:r>
          </w:p>
        </w:tc>
      </w:tr>
      <w:tr w:rsidR="00DB5956" w:rsidRPr="00DB5956" w14:paraId="745B6DBA" w14:textId="77777777" w:rsidTr="001076A3">
        <w:tc>
          <w:tcPr>
            <w:tcW w:w="9062" w:type="dxa"/>
          </w:tcPr>
          <w:p w14:paraId="3F066B9E" w14:textId="77777777" w:rsidR="001076A3" w:rsidRPr="00DB5956" w:rsidRDefault="001076A3" w:rsidP="00A3217D">
            <w:pPr>
              <w:spacing w:line="276" w:lineRule="auto"/>
            </w:pPr>
            <w:r w:rsidRPr="00DB5956">
              <w:t>Balassi Bálint: Adj már csendességet… (részlet)</w:t>
            </w:r>
          </w:p>
        </w:tc>
      </w:tr>
      <w:tr w:rsidR="00DB5956" w:rsidRPr="00DB5956" w14:paraId="381738FC" w14:textId="77777777" w:rsidTr="001076A3">
        <w:tc>
          <w:tcPr>
            <w:tcW w:w="9062" w:type="dxa"/>
          </w:tcPr>
          <w:p w14:paraId="728D76E6" w14:textId="77777777" w:rsidR="001076A3" w:rsidRPr="00DB5956" w:rsidRDefault="001076A3" w:rsidP="00A3217D">
            <w:pPr>
              <w:spacing w:line="276" w:lineRule="auto"/>
            </w:pPr>
            <w:r w:rsidRPr="00DB5956">
              <w:t>Csokonai Vitéz Mihály: Tartózkodó kérelem (az általános iskolai memoriter felújítása)</w:t>
            </w:r>
          </w:p>
        </w:tc>
      </w:tr>
      <w:tr w:rsidR="00DB5956" w:rsidRPr="00DB5956" w14:paraId="7699260C" w14:textId="77777777" w:rsidTr="001076A3">
        <w:tc>
          <w:tcPr>
            <w:tcW w:w="9062" w:type="dxa"/>
          </w:tcPr>
          <w:p w14:paraId="6DF1F6E2" w14:textId="77777777" w:rsidR="001076A3" w:rsidRPr="00DB5956" w:rsidRDefault="001076A3" w:rsidP="00A3217D">
            <w:pPr>
              <w:spacing w:line="276" w:lineRule="auto"/>
            </w:pPr>
            <w:r w:rsidRPr="00DB5956">
              <w:t xml:space="preserve">Csokonai Vitéz Mihály: A Reményhez </w:t>
            </w:r>
          </w:p>
        </w:tc>
      </w:tr>
      <w:tr w:rsidR="00DB5956" w:rsidRPr="00DB5956" w14:paraId="2A316268" w14:textId="77777777" w:rsidTr="001076A3">
        <w:tc>
          <w:tcPr>
            <w:tcW w:w="9062" w:type="dxa"/>
          </w:tcPr>
          <w:p w14:paraId="6C559491" w14:textId="77777777" w:rsidR="001076A3" w:rsidRPr="00DB5956" w:rsidRDefault="001076A3" w:rsidP="00A3217D">
            <w:pPr>
              <w:spacing w:line="276" w:lineRule="auto"/>
            </w:pPr>
            <w:r w:rsidRPr="00DB5956">
              <w:t>Berzsenyi Dániel: A közelítő tél (1. versszak)</w:t>
            </w:r>
          </w:p>
        </w:tc>
      </w:tr>
      <w:tr w:rsidR="00DB5956" w:rsidRPr="00DB5956" w14:paraId="5FB9F9F3" w14:textId="77777777" w:rsidTr="001076A3">
        <w:tc>
          <w:tcPr>
            <w:tcW w:w="9062" w:type="dxa"/>
          </w:tcPr>
          <w:p w14:paraId="439900A1" w14:textId="77777777" w:rsidR="001076A3" w:rsidRPr="00DB5956" w:rsidRDefault="001076A3" w:rsidP="00A3217D">
            <w:pPr>
              <w:spacing w:line="276" w:lineRule="auto"/>
            </w:pPr>
            <w:r w:rsidRPr="00DB5956">
              <w:t>Berzsenyi Dániel: A magyarokhoz (I.) (1. versszak)</w:t>
            </w:r>
          </w:p>
        </w:tc>
      </w:tr>
      <w:tr w:rsidR="00DB5956" w:rsidRPr="00DB5956" w14:paraId="0DF60B61" w14:textId="77777777" w:rsidTr="001076A3">
        <w:tc>
          <w:tcPr>
            <w:tcW w:w="9062" w:type="dxa"/>
          </w:tcPr>
          <w:p w14:paraId="7CB6DAD5" w14:textId="77777777" w:rsidR="001076A3" w:rsidRPr="00DB5956" w:rsidRDefault="001076A3" w:rsidP="00A3217D">
            <w:pPr>
              <w:spacing w:line="276" w:lineRule="auto"/>
            </w:pPr>
            <w:r w:rsidRPr="00DB5956">
              <w:t>Berzsenyi Dániel: Osztályrészem (1. versszak)</w:t>
            </w:r>
          </w:p>
        </w:tc>
      </w:tr>
      <w:tr w:rsidR="00DB5956" w:rsidRPr="00DB5956" w14:paraId="4E3D446E" w14:textId="77777777" w:rsidTr="001076A3">
        <w:tc>
          <w:tcPr>
            <w:tcW w:w="9062" w:type="dxa"/>
          </w:tcPr>
          <w:p w14:paraId="331F2E3A" w14:textId="77777777" w:rsidR="001076A3" w:rsidRPr="00DB5956" w:rsidRDefault="001076A3" w:rsidP="00A3217D">
            <w:pPr>
              <w:spacing w:line="276" w:lineRule="auto"/>
            </w:pPr>
            <w:r w:rsidRPr="00DB5956">
              <w:t>Kölcsey Ferenc: Himnusz (az általános iskolai memoriter felújítása)</w:t>
            </w:r>
          </w:p>
        </w:tc>
      </w:tr>
      <w:tr w:rsidR="00DB5956" w:rsidRPr="00DB5956" w14:paraId="369CF9AD" w14:textId="77777777" w:rsidTr="001076A3">
        <w:tc>
          <w:tcPr>
            <w:tcW w:w="9062" w:type="dxa"/>
          </w:tcPr>
          <w:p w14:paraId="1F77163E" w14:textId="77777777" w:rsidR="001076A3" w:rsidRPr="00DB5956" w:rsidRDefault="001076A3" w:rsidP="00A3217D">
            <w:pPr>
              <w:spacing w:line="276" w:lineRule="auto"/>
            </w:pPr>
            <w:r w:rsidRPr="00DB5956">
              <w:t>Kölcsey Ferenc: Zrínyi második éneke (részlet)</w:t>
            </w:r>
          </w:p>
        </w:tc>
      </w:tr>
      <w:tr w:rsidR="00DB5956" w:rsidRPr="00DB5956" w14:paraId="469B9643" w14:textId="77777777" w:rsidTr="001076A3">
        <w:tc>
          <w:tcPr>
            <w:tcW w:w="9062" w:type="dxa"/>
          </w:tcPr>
          <w:p w14:paraId="3F2341AE" w14:textId="77777777" w:rsidR="001076A3" w:rsidRPr="00DB5956" w:rsidRDefault="001076A3" w:rsidP="00A3217D">
            <w:pPr>
              <w:spacing w:line="276" w:lineRule="auto"/>
            </w:pPr>
            <w:r w:rsidRPr="00DB5956">
              <w:t>Vörösmarty Mihály: Szózat (az általános iskolai memoriter felújítása)</w:t>
            </w:r>
          </w:p>
        </w:tc>
      </w:tr>
      <w:tr w:rsidR="00DB5956" w:rsidRPr="00DB5956" w14:paraId="1267F643" w14:textId="77777777" w:rsidTr="001076A3">
        <w:tc>
          <w:tcPr>
            <w:tcW w:w="9062" w:type="dxa"/>
          </w:tcPr>
          <w:p w14:paraId="59E07150" w14:textId="77777777" w:rsidR="001076A3" w:rsidRPr="00DB5956" w:rsidRDefault="001076A3" w:rsidP="00A3217D">
            <w:pPr>
              <w:spacing w:line="276" w:lineRule="auto"/>
            </w:pPr>
            <w:r w:rsidRPr="00DB5956">
              <w:t>Vörösmarty Mihály: Gondolatok a könyvtárban (részlet)</w:t>
            </w:r>
          </w:p>
        </w:tc>
      </w:tr>
      <w:tr w:rsidR="00DB5956" w:rsidRPr="00DB5956" w14:paraId="12645F76" w14:textId="77777777" w:rsidTr="001076A3">
        <w:tc>
          <w:tcPr>
            <w:tcW w:w="9062" w:type="dxa"/>
          </w:tcPr>
          <w:p w14:paraId="395F26E8" w14:textId="77777777" w:rsidR="001076A3" w:rsidRPr="00DB5956" w:rsidRDefault="001076A3" w:rsidP="00A3217D">
            <w:pPr>
              <w:spacing w:line="276" w:lineRule="auto"/>
            </w:pPr>
            <w:r w:rsidRPr="00DB5956">
              <w:lastRenderedPageBreak/>
              <w:t>Vörösmarty Mihály: Előszó (részlet)</w:t>
            </w:r>
          </w:p>
        </w:tc>
      </w:tr>
      <w:tr w:rsidR="00DB5956" w:rsidRPr="00DB5956" w14:paraId="64256CB1" w14:textId="77777777" w:rsidTr="001076A3">
        <w:tc>
          <w:tcPr>
            <w:tcW w:w="9062" w:type="dxa"/>
          </w:tcPr>
          <w:p w14:paraId="2FAEE8CA" w14:textId="77777777" w:rsidR="001076A3" w:rsidRPr="00DB5956" w:rsidRDefault="001076A3" w:rsidP="00A3217D">
            <w:pPr>
              <w:spacing w:line="276" w:lineRule="auto"/>
            </w:pPr>
            <w:r w:rsidRPr="00DB5956">
              <w:t xml:space="preserve">Petőfi Sándor: A bánat? egy nagy </w:t>
            </w:r>
            <w:proofErr w:type="spellStart"/>
            <w:r w:rsidRPr="00DB5956">
              <w:t>oceán</w:t>
            </w:r>
            <w:proofErr w:type="spellEnd"/>
            <w:r w:rsidRPr="00DB5956">
              <w:t>…</w:t>
            </w:r>
          </w:p>
        </w:tc>
      </w:tr>
      <w:tr w:rsidR="00DB5956" w:rsidRPr="00DB5956" w14:paraId="2702DFA6" w14:textId="77777777" w:rsidTr="001076A3">
        <w:tc>
          <w:tcPr>
            <w:tcW w:w="9062" w:type="dxa"/>
          </w:tcPr>
          <w:p w14:paraId="0AC79DF1" w14:textId="77777777" w:rsidR="001076A3" w:rsidRPr="00DB5956" w:rsidRDefault="001076A3" w:rsidP="00A3217D">
            <w:pPr>
              <w:spacing w:line="276" w:lineRule="auto"/>
            </w:pPr>
            <w:r w:rsidRPr="00DB5956">
              <w:t>Petőfi Sándor: Fa leszek, ha…</w:t>
            </w:r>
          </w:p>
        </w:tc>
      </w:tr>
      <w:tr w:rsidR="001076A3" w:rsidRPr="00DB5956" w14:paraId="2EE2ED2C" w14:textId="77777777" w:rsidTr="001076A3">
        <w:tc>
          <w:tcPr>
            <w:tcW w:w="9062" w:type="dxa"/>
          </w:tcPr>
          <w:p w14:paraId="344AA684" w14:textId="77777777" w:rsidR="001076A3" w:rsidRPr="00DB5956" w:rsidRDefault="001076A3" w:rsidP="00A3217D">
            <w:pPr>
              <w:spacing w:line="276" w:lineRule="auto"/>
            </w:pPr>
            <w:r w:rsidRPr="00DB5956">
              <w:t>Petőfi Sándor: A XIX. század költői (részlet)</w:t>
            </w:r>
          </w:p>
        </w:tc>
      </w:tr>
    </w:tbl>
    <w:p w14:paraId="52B174F2" w14:textId="77777777" w:rsidR="001076A3" w:rsidRPr="00DB5956" w:rsidRDefault="001076A3" w:rsidP="00A3217D">
      <w:pPr>
        <w:spacing w:line="276" w:lineRule="auto"/>
      </w:pPr>
    </w:p>
    <w:p w14:paraId="7CE03815" w14:textId="045F7BA9" w:rsidR="001076A3" w:rsidRPr="00DB5956" w:rsidRDefault="001076A3" w:rsidP="00A3217D">
      <w:pPr>
        <w:spacing w:line="276" w:lineRule="auto"/>
        <w:jc w:val="both"/>
        <w:rPr>
          <w:rStyle w:val="Kiemels"/>
        </w:rPr>
      </w:pPr>
      <w:r w:rsidRPr="00DB5956">
        <w:rPr>
          <w:rStyle w:val="Kiemels"/>
        </w:rPr>
        <w:t>A 9–10. évfolyamon a magyar nyelv és irodalom tantárgyak alapóraszáma: 2</w:t>
      </w:r>
      <w:r w:rsidR="00DB5956">
        <w:rPr>
          <w:rStyle w:val="Kiemels"/>
        </w:rPr>
        <w:t>52</w:t>
      </w:r>
      <w:r w:rsidRPr="00DB5956">
        <w:rPr>
          <w:rStyle w:val="Kiemels"/>
        </w:rPr>
        <w:t xml:space="preserve"> óra</w:t>
      </w:r>
    </w:p>
    <w:p w14:paraId="40D48B78" w14:textId="77777777" w:rsidR="001076A3" w:rsidRPr="00DB5956" w:rsidRDefault="001076A3" w:rsidP="00A3217D">
      <w:pPr>
        <w:spacing w:line="276" w:lineRule="auto"/>
        <w:jc w:val="both"/>
        <w:rPr>
          <w:rStyle w:val="Kiemels"/>
        </w:rPr>
      </w:pPr>
      <w:r w:rsidRPr="00DB5956">
        <w:rPr>
          <w:rStyle w:val="Kiemels"/>
        </w:rPr>
        <w:t xml:space="preserve">A Nemzeti alaptantervben előírt minimum 3–4 óra javasolt elosztása: </w:t>
      </w:r>
    </w:p>
    <w:p w14:paraId="34F74E97" w14:textId="77777777" w:rsidR="001076A3" w:rsidRPr="00DB5956" w:rsidRDefault="001076A3" w:rsidP="00A3217D">
      <w:pPr>
        <w:spacing w:line="276" w:lineRule="auto"/>
        <w:jc w:val="both"/>
        <w:rPr>
          <w:rStyle w:val="Kiemels"/>
        </w:rPr>
      </w:pPr>
      <w:r w:rsidRPr="00DB5956">
        <w:rPr>
          <w:rStyle w:val="Kiemels"/>
        </w:rPr>
        <w:t>9. évfolyamon: 1 óra nyelvtan, 2 óra irodalom.</w:t>
      </w:r>
    </w:p>
    <w:p w14:paraId="0E8EC216" w14:textId="77777777" w:rsidR="001076A3" w:rsidRPr="00DB5956" w:rsidRDefault="001076A3" w:rsidP="00A3217D">
      <w:pPr>
        <w:spacing w:line="276" w:lineRule="auto"/>
        <w:jc w:val="both"/>
        <w:rPr>
          <w:rStyle w:val="Kiemels"/>
        </w:rPr>
      </w:pPr>
      <w:r w:rsidRPr="00DB5956">
        <w:rPr>
          <w:rStyle w:val="Kiemels"/>
        </w:rPr>
        <w:t>10. évfolyamon: 1 óra nyelvtan, 3 óra irodalom.</w:t>
      </w:r>
    </w:p>
    <w:p w14:paraId="15B8878F" w14:textId="77777777" w:rsidR="001076A3" w:rsidRPr="00DB5956" w:rsidRDefault="001076A3" w:rsidP="00A3217D">
      <w:pPr>
        <w:spacing w:line="276" w:lineRule="auto"/>
        <w:jc w:val="both"/>
        <w:rPr>
          <w:i/>
          <w:iCs/>
        </w:rPr>
      </w:pPr>
      <w:r w:rsidRPr="00DB5956">
        <w:rPr>
          <w:rStyle w:val="Kiemels"/>
        </w:rPr>
        <w:t>A nyelvtan óraszámai úgy értendők, hogy minden témakör kiemelt feladata az írásbeli és szóbeli szövegértés és a szövegalkotás folyamatos fejlesztése.</w:t>
      </w:r>
    </w:p>
    <w:p w14:paraId="633529F3" w14:textId="77777777" w:rsidR="00BC1FF6" w:rsidRPr="00DB5956" w:rsidRDefault="00BC1FF6" w:rsidP="00A3217D">
      <w:pPr>
        <w:spacing w:line="276" w:lineRule="auto"/>
        <w:outlineLvl w:val="0"/>
        <w:rPr>
          <w:b/>
          <w:bCs/>
          <w:kern w:val="36"/>
        </w:rPr>
      </w:pPr>
    </w:p>
    <w:p w14:paraId="0997478A" w14:textId="77777777" w:rsidR="001076A3" w:rsidRPr="00DB5956" w:rsidRDefault="001076A3" w:rsidP="00A3217D">
      <w:pPr>
        <w:spacing w:after="240" w:line="276" w:lineRule="auto"/>
      </w:pPr>
    </w:p>
    <w:p w14:paraId="0B844916" w14:textId="77777777" w:rsidR="00A3217D" w:rsidRPr="00DB5956" w:rsidRDefault="00A3217D" w:rsidP="00A3217D">
      <w:pPr>
        <w:spacing w:after="240" w:line="276" w:lineRule="auto"/>
      </w:pPr>
    </w:p>
    <w:p w14:paraId="0BA04111" w14:textId="77777777" w:rsidR="001076A3" w:rsidRPr="00DB5956" w:rsidRDefault="001076A3" w:rsidP="00A3217D">
      <w:pPr>
        <w:pStyle w:val="Cmsor2"/>
        <w:rPr>
          <w:rFonts w:ascii="Times New Roman" w:hAnsi="Times New Roman" w:cs="Times New Roman"/>
          <w:color w:val="auto"/>
          <w:sz w:val="24"/>
          <w:szCs w:val="24"/>
        </w:rPr>
      </w:pPr>
      <w:r w:rsidRPr="00DB5956">
        <w:rPr>
          <w:rFonts w:ascii="Times New Roman" w:hAnsi="Times New Roman" w:cs="Times New Roman"/>
          <w:color w:val="auto"/>
          <w:sz w:val="24"/>
          <w:szCs w:val="24"/>
        </w:rPr>
        <w:t xml:space="preserve">                                                                                Magyar nyelv</w:t>
      </w:r>
    </w:p>
    <w:p w14:paraId="1DECEB0A" w14:textId="77777777" w:rsidR="00BC1FF6" w:rsidRPr="00DB5956" w:rsidRDefault="00BC1FF6" w:rsidP="00A3217D">
      <w:pPr>
        <w:spacing w:line="276" w:lineRule="auto"/>
      </w:pPr>
    </w:p>
    <w:p w14:paraId="2501AB83" w14:textId="77777777" w:rsidR="001076A3" w:rsidRPr="00DB5956" w:rsidRDefault="001076A3" w:rsidP="00A3217D">
      <w:pPr>
        <w:spacing w:line="276" w:lineRule="auto"/>
        <w:jc w:val="both"/>
        <w:rPr>
          <w:b/>
          <w:bCs/>
          <w:lang w:val="cs-CZ"/>
        </w:rPr>
      </w:pPr>
      <w:r w:rsidRPr="00DB5956">
        <w:rPr>
          <w:rStyle w:val="Cmsor3Char"/>
          <w:sz w:val="24"/>
          <w:szCs w:val="24"/>
        </w:rPr>
        <w:t xml:space="preserve">TÉMAKÖR: </w:t>
      </w:r>
      <w:r w:rsidRPr="00DB5956">
        <w:rPr>
          <w:b/>
          <w:iCs/>
        </w:rPr>
        <w:t>Kommunikáció – fogalma, eszközei, típusai, zavarai; digitális kommunikáció</w:t>
      </w:r>
    </w:p>
    <w:p w14:paraId="4C1D8200" w14:textId="77777777" w:rsidR="001076A3" w:rsidRPr="00DB5956" w:rsidRDefault="001076A3" w:rsidP="00A3217D">
      <w:pPr>
        <w:spacing w:line="276" w:lineRule="auto"/>
        <w:jc w:val="both"/>
        <w:rPr>
          <w:rFonts w:ascii="Cambria" w:hAnsi="Cambria"/>
          <w:b/>
          <w:bCs/>
        </w:rPr>
      </w:pPr>
      <w:r w:rsidRPr="00DB5956">
        <w:rPr>
          <w:b/>
        </w:rPr>
        <w:t>FEJLESZTÉSI FELADATOK ÉS ISMERETEK</w:t>
      </w:r>
    </w:p>
    <w:p w14:paraId="231129CC" w14:textId="77777777" w:rsidR="001076A3" w:rsidRPr="00DB5956" w:rsidRDefault="001076A3" w:rsidP="00A3217D">
      <w:pPr>
        <w:pStyle w:val="Listaszerbekezds"/>
        <w:numPr>
          <w:ilvl w:val="0"/>
          <w:numId w:val="2"/>
        </w:numPr>
        <w:ind w:left="426" w:hanging="284"/>
        <w:rPr>
          <w:rFonts w:ascii="Times New Roman" w:hAnsi="Times New Roman" w:cs="Times New Roman"/>
          <w:sz w:val="24"/>
          <w:szCs w:val="24"/>
        </w:rPr>
      </w:pPr>
      <w:r w:rsidRPr="00DB5956">
        <w:rPr>
          <w:rFonts w:ascii="Times New Roman" w:hAnsi="Times New Roman" w:cs="Times New Roman"/>
          <w:sz w:val="24"/>
          <w:szCs w:val="24"/>
        </w:rPr>
        <w:t>A nyelvhasználati és a kommunikációs készség fejlesztése</w:t>
      </w:r>
    </w:p>
    <w:p w14:paraId="647D2AE2" w14:textId="77777777" w:rsidR="001076A3" w:rsidRPr="00DB5956" w:rsidRDefault="001076A3" w:rsidP="00A3217D">
      <w:pPr>
        <w:pStyle w:val="Listaszerbekezds"/>
        <w:numPr>
          <w:ilvl w:val="0"/>
          <w:numId w:val="2"/>
        </w:numPr>
        <w:ind w:left="426" w:hanging="284"/>
        <w:rPr>
          <w:rFonts w:ascii="Times New Roman" w:hAnsi="Times New Roman" w:cs="Times New Roman"/>
          <w:sz w:val="24"/>
          <w:szCs w:val="24"/>
        </w:rPr>
      </w:pPr>
      <w:r w:rsidRPr="00DB5956">
        <w:rPr>
          <w:rFonts w:ascii="Times New Roman" w:hAnsi="Times New Roman" w:cs="Times New Roman"/>
          <w:sz w:val="24"/>
          <w:szCs w:val="24"/>
        </w:rPr>
        <w:t>A kommunikáció jellemzőinek tudatosítása, hatékony alkalmazásának fejlesztése</w:t>
      </w:r>
    </w:p>
    <w:p w14:paraId="30E30DA6" w14:textId="77777777" w:rsidR="001076A3" w:rsidRPr="00DB5956" w:rsidRDefault="001076A3" w:rsidP="00A3217D">
      <w:pPr>
        <w:pStyle w:val="Listaszerbekezds"/>
        <w:numPr>
          <w:ilvl w:val="0"/>
          <w:numId w:val="2"/>
        </w:numPr>
        <w:ind w:left="426" w:hanging="284"/>
        <w:rPr>
          <w:rFonts w:ascii="Times New Roman" w:hAnsi="Times New Roman" w:cs="Times New Roman"/>
          <w:sz w:val="24"/>
          <w:szCs w:val="24"/>
        </w:rPr>
      </w:pPr>
      <w:r w:rsidRPr="00DB5956">
        <w:rPr>
          <w:rFonts w:ascii="Times New Roman" w:hAnsi="Times New Roman" w:cs="Times New Roman"/>
          <w:sz w:val="24"/>
          <w:szCs w:val="24"/>
        </w:rPr>
        <w:t>A nyelv zenei kifejezőeszközeinek alkalmazása</w:t>
      </w:r>
    </w:p>
    <w:p w14:paraId="118F6237" w14:textId="77777777" w:rsidR="001076A3" w:rsidRPr="00DB5956" w:rsidRDefault="001076A3" w:rsidP="00A3217D">
      <w:pPr>
        <w:pStyle w:val="Listaszerbekezds"/>
        <w:numPr>
          <w:ilvl w:val="0"/>
          <w:numId w:val="2"/>
        </w:numPr>
        <w:ind w:left="426" w:hanging="284"/>
        <w:rPr>
          <w:rFonts w:ascii="Times New Roman" w:hAnsi="Times New Roman" w:cs="Times New Roman"/>
          <w:sz w:val="24"/>
          <w:szCs w:val="24"/>
        </w:rPr>
      </w:pPr>
      <w:r w:rsidRPr="00DB5956">
        <w:rPr>
          <w:rFonts w:ascii="Times New Roman" w:hAnsi="Times New Roman" w:cs="Times New Roman"/>
          <w:sz w:val="24"/>
          <w:szCs w:val="24"/>
        </w:rPr>
        <w:t>A hallás utáni és a szóbeli szövegértési készség fejlesztése</w:t>
      </w:r>
    </w:p>
    <w:p w14:paraId="44B78157" w14:textId="77777777" w:rsidR="001076A3" w:rsidRPr="00DB5956" w:rsidRDefault="001076A3" w:rsidP="00A3217D">
      <w:pPr>
        <w:pStyle w:val="Listaszerbekezds"/>
        <w:numPr>
          <w:ilvl w:val="0"/>
          <w:numId w:val="2"/>
        </w:numPr>
        <w:ind w:left="426" w:hanging="284"/>
        <w:rPr>
          <w:rFonts w:ascii="Times New Roman" w:hAnsi="Times New Roman" w:cs="Times New Roman"/>
          <w:sz w:val="24"/>
          <w:szCs w:val="24"/>
        </w:rPr>
      </w:pPr>
      <w:r w:rsidRPr="00DB5956">
        <w:rPr>
          <w:rFonts w:ascii="Times New Roman" w:hAnsi="Times New Roman" w:cs="Times New Roman"/>
          <w:sz w:val="24"/>
          <w:szCs w:val="24"/>
        </w:rPr>
        <w:t>Szerep- és drámajátékok gyakoroltatása</w:t>
      </w:r>
    </w:p>
    <w:p w14:paraId="4EE9CAA2" w14:textId="77777777" w:rsidR="001076A3" w:rsidRPr="00DB5956" w:rsidRDefault="001076A3" w:rsidP="00A3217D">
      <w:pPr>
        <w:pStyle w:val="Listaszerbekezds"/>
        <w:numPr>
          <w:ilvl w:val="0"/>
          <w:numId w:val="2"/>
        </w:numPr>
        <w:ind w:left="426" w:hanging="284"/>
        <w:rPr>
          <w:rFonts w:ascii="Times New Roman" w:hAnsi="Times New Roman" w:cs="Times New Roman"/>
          <w:sz w:val="24"/>
          <w:szCs w:val="24"/>
        </w:rPr>
      </w:pPr>
      <w:r w:rsidRPr="00DB5956">
        <w:rPr>
          <w:rFonts w:ascii="Times New Roman" w:hAnsi="Times New Roman" w:cs="Times New Roman"/>
          <w:sz w:val="24"/>
          <w:szCs w:val="24"/>
        </w:rPr>
        <w:t xml:space="preserve">Aktív részvétel különböző kommunikációs helyzetekben </w:t>
      </w:r>
    </w:p>
    <w:p w14:paraId="7A0F957F" w14:textId="77777777" w:rsidR="001076A3" w:rsidRPr="00DB5956" w:rsidRDefault="001076A3" w:rsidP="00A3217D">
      <w:pPr>
        <w:pStyle w:val="Listaszerbekezds"/>
        <w:numPr>
          <w:ilvl w:val="0"/>
          <w:numId w:val="2"/>
        </w:numPr>
        <w:ind w:left="426" w:hanging="284"/>
        <w:rPr>
          <w:rFonts w:ascii="Times New Roman" w:hAnsi="Times New Roman" w:cs="Times New Roman"/>
          <w:sz w:val="24"/>
          <w:szCs w:val="24"/>
        </w:rPr>
      </w:pPr>
      <w:r w:rsidRPr="00DB5956">
        <w:rPr>
          <w:rFonts w:ascii="Times New Roman" w:hAnsi="Times New Roman" w:cs="Times New Roman"/>
          <w:sz w:val="24"/>
          <w:szCs w:val="24"/>
        </w:rPr>
        <w:t>Az önálló véleményalkotás, az önreflexió fejlesztése</w:t>
      </w:r>
    </w:p>
    <w:p w14:paraId="42E71183" w14:textId="77777777" w:rsidR="001076A3" w:rsidRPr="00DB5956" w:rsidRDefault="001076A3" w:rsidP="00A3217D">
      <w:pPr>
        <w:pStyle w:val="Listaszerbekezds"/>
        <w:numPr>
          <w:ilvl w:val="0"/>
          <w:numId w:val="2"/>
        </w:numPr>
        <w:ind w:left="426" w:hanging="284"/>
        <w:rPr>
          <w:rFonts w:ascii="Times New Roman" w:hAnsi="Times New Roman" w:cs="Times New Roman"/>
          <w:sz w:val="24"/>
          <w:szCs w:val="24"/>
        </w:rPr>
      </w:pPr>
      <w:r w:rsidRPr="00DB5956">
        <w:rPr>
          <w:rFonts w:ascii="Times New Roman" w:hAnsi="Times New Roman" w:cs="Times New Roman"/>
          <w:sz w:val="24"/>
          <w:szCs w:val="24"/>
        </w:rPr>
        <w:t>A kommunikáció tényezői</w:t>
      </w:r>
    </w:p>
    <w:p w14:paraId="3597A97B" w14:textId="77777777" w:rsidR="001076A3" w:rsidRPr="00DB5956" w:rsidRDefault="001076A3" w:rsidP="00A3217D">
      <w:pPr>
        <w:pStyle w:val="Listaszerbekezds"/>
        <w:numPr>
          <w:ilvl w:val="0"/>
          <w:numId w:val="2"/>
        </w:numPr>
        <w:ind w:left="426" w:hanging="284"/>
        <w:rPr>
          <w:rFonts w:ascii="Times New Roman" w:hAnsi="Times New Roman" w:cs="Times New Roman"/>
          <w:sz w:val="24"/>
          <w:szCs w:val="24"/>
        </w:rPr>
      </w:pPr>
      <w:r w:rsidRPr="00DB5956">
        <w:rPr>
          <w:rFonts w:ascii="Times New Roman" w:hAnsi="Times New Roman" w:cs="Times New Roman"/>
          <w:sz w:val="24"/>
          <w:szCs w:val="24"/>
        </w:rPr>
        <w:t>A kommunikációs célok és funkciók</w:t>
      </w:r>
    </w:p>
    <w:p w14:paraId="164D93D3" w14:textId="77777777" w:rsidR="001076A3" w:rsidRPr="00DB5956" w:rsidRDefault="001076A3" w:rsidP="00A3217D">
      <w:pPr>
        <w:pStyle w:val="Listaszerbekezds"/>
        <w:numPr>
          <w:ilvl w:val="0"/>
          <w:numId w:val="2"/>
        </w:numPr>
        <w:ind w:left="426" w:hanging="284"/>
        <w:rPr>
          <w:rFonts w:ascii="Times New Roman" w:hAnsi="Times New Roman" w:cs="Times New Roman"/>
          <w:sz w:val="24"/>
          <w:szCs w:val="24"/>
        </w:rPr>
      </w:pPr>
      <w:r w:rsidRPr="00DB5956">
        <w:rPr>
          <w:rFonts w:ascii="Times New Roman" w:hAnsi="Times New Roman" w:cs="Times New Roman"/>
          <w:sz w:val="24"/>
          <w:szCs w:val="24"/>
        </w:rPr>
        <w:t>A kommunikáció jelei</w:t>
      </w:r>
    </w:p>
    <w:p w14:paraId="392CCBB6" w14:textId="77777777" w:rsidR="001076A3" w:rsidRPr="00DB5956" w:rsidRDefault="001076A3" w:rsidP="00A3217D">
      <w:pPr>
        <w:pStyle w:val="Listaszerbekezds"/>
        <w:numPr>
          <w:ilvl w:val="0"/>
          <w:numId w:val="2"/>
        </w:numPr>
        <w:ind w:left="426" w:hanging="284"/>
        <w:rPr>
          <w:rFonts w:ascii="Times New Roman" w:hAnsi="Times New Roman" w:cs="Times New Roman"/>
          <w:sz w:val="24"/>
          <w:szCs w:val="24"/>
        </w:rPr>
      </w:pPr>
      <w:r w:rsidRPr="00DB5956">
        <w:rPr>
          <w:rFonts w:ascii="Times New Roman" w:hAnsi="Times New Roman" w:cs="Times New Roman"/>
          <w:sz w:val="24"/>
          <w:szCs w:val="24"/>
        </w:rPr>
        <w:t>A digitális kommunikáció jellemzői, szövegtípusai</w:t>
      </w:r>
    </w:p>
    <w:p w14:paraId="068FD897" w14:textId="77777777" w:rsidR="001076A3" w:rsidRPr="00DB5956" w:rsidRDefault="001076A3" w:rsidP="00A3217D">
      <w:pPr>
        <w:pStyle w:val="Listaszerbekezds"/>
        <w:numPr>
          <w:ilvl w:val="0"/>
          <w:numId w:val="2"/>
        </w:numPr>
        <w:ind w:left="426" w:hanging="284"/>
        <w:rPr>
          <w:rFonts w:ascii="Times New Roman" w:hAnsi="Times New Roman" w:cs="Times New Roman"/>
          <w:sz w:val="24"/>
          <w:szCs w:val="24"/>
        </w:rPr>
      </w:pPr>
      <w:r w:rsidRPr="00DB5956">
        <w:rPr>
          <w:rFonts w:ascii="Times New Roman" w:hAnsi="Times New Roman" w:cs="Times New Roman"/>
          <w:sz w:val="24"/>
          <w:szCs w:val="24"/>
        </w:rPr>
        <w:t>A kommunikációs kapcsolat illemszabályai</w:t>
      </w:r>
    </w:p>
    <w:p w14:paraId="5774D9AB" w14:textId="77777777" w:rsidR="001076A3" w:rsidRPr="00DB5956" w:rsidRDefault="001076A3" w:rsidP="00A3217D">
      <w:pPr>
        <w:pStyle w:val="Listaszerbekezds"/>
        <w:numPr>
          <w:ilvl w:val="0"/>
          <w:numId w:val="2"/>
        </w:numPr>
        <w:ind w:left="426" w:hanging="284"/>
        <w:rPr>
          <w:rFonts w:ascii="Times New Roman" w:hAnsi="Times New Roman" w:cs="Times New Roman"/>
          <w:sz w:val="24"/>
          <w:szCs w:val="24"/>
        </w:rPr>
      </w:pPr>
      <w:r w:rsidRPr="00DB5956">
        <w:rPr>
          <w:rFonts w:ascii="Times New Roman" w:hAnsi="Times New Roman" w:cs="Times New Roman"/>
          <w:sz w:val="24"/>
          <w:szCs w:val="24"/>
        </w:rPr>
        <w:t>A hivatalos élet színtereinek szövegtípusai: levél, kérvény, önéletrajz, motivációs levél, beadvány, nyilatkozat, meghatalmazás, egyszerű szerződés</w:t>
      </w:r>
    </w:p>
    <w:p w14:paraId="38CF5388" w14:textId="77777777" w:rsidR="001076A3" w:rsidRPr="00DB5956" w:rsidRDefault="001076A3" w:rsidP="00A3217D">
      <w:pPr>
        <w:pStyle w:val="Listaszerbekezds"/>
        <w:numPr>
          <w:ilvl w:val="0"/>
          <w:numId w:val="0"/>
        </w:numPr>
        <w:ind w:left="2345"/>
        <w:rPr>
          <w:rFonts w:ascii="Times New Roman" w:hAnsi="Times New Roman" w:cs="Times New Roman"/>
          <w:sz w:val="24"/>
          <w:szCs w:val="24"/>
        </w:rPr>
      </w:pPr>
    </w:p>
    <w:p w14:paraId="04C45D27" w14:textId="77777777" w:rsidR="001076A3" w:rsidRPr="00DB5956" w:rsidRDefault="001076A3" w:rsidP="00A3217D">
      <w:pPr>
        <w:pStyle w:val="Cmsor3"/>
        <w:spacing w:before="0" w:after="0" w:line="276" w:lineRule="auto"/>
        <w:jc w:val="both"/>
        <w:rPr>
          <w:sz w:val="24"/>
          <w:szCs w:val="24"/>
        </w:rPr>
      </w:pPr>
      <w:r w:rsidRPr="00DB5956">
        <w:rPr>
          <w:sz w:val="24"/>
          <w:szCs w:val="24"/>
        </w:rPr>
        <w:t>FOGALMAK</w:t>
      </w:r>
    </w:p>
    <w:p w14:paraId="7C366559" w14:textId="77777777" w:rsidR="001076A3" w:rsidRPr="00DB5956" w:rsidRDefault="001076A3" w:rsidP="00A3217D">
      <w:pPr>
        <w:spacing w:line="276" w:lineRule="auto"/>
        <w:jc w:val="both"/>
      </w:pPr>
      <w:r w:rsidRPr="00DB5956">
        <w:t>kommunikáció, kommunikációs tényező (</w:t>
      </w:r>
      <w:r w:rsidRPr="00DB5956">
        <w:rPr>
          <w:lang w:val="cs-CZ"/>
        </w:rPr>
        <w:t>adó</w:t>
      </w:r>
      <w:r w:rsidRPr="00DB5956">
        <w:t xml:space="preserve">, vevő, kód, csatorna, üzenet, kapcsolat, kontextus, a világról való tudás);  kommunikációs cél és funkció (tájékoztató, felhívó, kifejező, metanyelvi, esztétikai </w:t>
      </w:r>
      <w:proofErr w:type="spellStart"/>
      <w:r w:rsidRPr="00DB5956">
        <w:t>finkció</w:t>
      </w:r>
      <w:proofErr w:type="spellEnd"/>
      <w:r w:rsidRPr="00DB5956">
        <w:t xml:space="preserve">, kapcsolatfelvétel, -fenntartás, -zárás), </w:t>
      </w:r>
      <w:r w:rsidRPr="00DB5956">
        <w:rPr>
          <w:lang w:val="cs-CZ"/>
        </w:rPr>
        <w:t>nem</w:t>
      </w:r>
      <w:r w:rsidRPr="00DB5956">
        <w:t xml:space="preserve"> nyelvi jel (tekintet, mimika, gesztus, testtartás, térköz, emblémák);  digitális kommunikáció jellemzői, szövegtípusai, a hivatalos élet színtereinek szövegtípusai: levél, kérvény, </w:t>
      </w:r>
      <w:r w:rsidRPr="00DB5956">
        <w:rPr>
          <w:lang w:val="cs-CZ"/>
        </w:rPr>
        <w:t>önéletrajz</w:t>
      </w:r>
      <w:r w:rsidRPr="00DB5956">
        <w:t xml:space="preserve">, motivációs levél, beadvány, nyilatkozat, meghatalmazás, </w:t>
      </w:r>
      <w:r w:rsidRPr="00DB5956">
        <w:rPr>
          <w:lang w:val="cs-CZ"/>
        </w:rPr>
        <w:t>egyszerű szerződés</w:t>
      </w:r>
      <w:r w:rsidRPr="00DB5956">
        <w:t>, önéletrajz stb.</w:t>
      </w:r>
    </w:p>
    <w:p w14:paraId="4DDB12C6" w14:textId="77777777" w:rsidR="001076A3" w:rsidRPr="00DB5956" w:rsidRDefault="001076A3" w:rsidP="00A3217D">
      <w:pPr>
        <w:spacing w:line="276" w:lineRule="auto"/>
        <w:jc w:val="both"/>
      </w:pPr>
    </w:p>
    <w:p w14:paraId="686C111E" w14:textId="77777777" w:rsidR="00260030" w:rsidRPr="00DB5956" w:rsidRDefault="00260030" w:rsidP="00A3217D">
      <w:pPr>
        <w:spacing w:line="276" w:lineRule="auto"/>
        <w:jc w:val="both"/>
        <w:rPr>
          <w:rStyle w:val="Cmsor3Char"/>
          <w:sz w:val="24"/>
          <w:szCs w:val="24"/>
        </w:rPr>
      </w:pPr>
    </w:p>
    <w:p w14:paraId="14D987EA" w14:textId="77777777" w:rsidR="001076A3" w:rsidRPr="00DB5956" w:rsidRDefault="001076A3" w:rsidP="00A3217D">
      <w:pPr>
        <w:spacing w:line="276" w:lineRule="auto"/>
        <w:jc w:val="both"/>
        <w:rPr>
          <w:b/>
          <w:bCs/>
        </w:rPr>
      </w:pPr>
      <w:proofErr w:type="gramStart"/>
      <w:r w:rsidRPr="00DB5956">
        <w:rPr>
          <w:rStyle w:val="Cmsor3Char"/>
          <w:sz w:val="24"/>
          <w:szCs w:val="24"/>
        </w:rPr>
        <w:t>TÉMAKÖR:</w:t>
      </w:r>
      <w:r w:rsidRPr="00DB5956">
        <w:rPr>
          <w:b/>
          <w:bCs/>
        </w:rPr>
        <w:t>A</w:t>
      </w:r>
      <w:proofErr w:type="gramEnd"/>
      <w:r w:rsidRPr="00DB5956">
        <w:rPr>
          <w:b/>
          <w:bCs/>
        </w:rPr>
        <w:t xml:space="preserve"> nyelvi rendszer,  a nyelv szerkezeti jellemzői, a nyelvi elemzés, a magyar és az idegen nyelvek</w:t>
      </w:r>
    </w:p>
    <w:p w14:paraId="783FD194" w14:textId="77777777" w:rsidR="001076A3" w:rsidRPr="00DB5956" w:rsidRDefault="001076A3" w:rsidP="00A3217D">
      <w:pPr>
        <w:pStyle w:val="Cmsor3"/>
        <w:spacing w:before="0" w:after="0" w:line="276" w:lineRule="auto"/>
        <w:jc w:val="both"/>
        <w:rPr>
          <w:sz w:val="24"/>
          <w:szCs w:val="24"/>
        </w:rPr>
      </w:pPr>
      <w:r w:rsidRPr="00DB5956">
        <w:rPr>
          <w:sz w:val="24"/>
          <w:szCs w:val="24"/>
        </w:rPr>
        <w:t>FEJLESZTÉSI FELADATOK ÉS ISMERETEK</w:t>
      </w:r>
    </w:p>
    <w:p w14:paraId="43581619" w14:textId="77777777" w:rsidR="001076A3" w:rsidRPr="00DB5956" w:rsidRDefault="001076A3" w:rsidP="00A3217D">
      <w:pPr>
        <w:pStyle w:val="Listaszerbekezds"/>
        <w:numPr>
          <w:ilvl w:val="0"/>
          <w:numId w:val="2"/>
        </w:numPr>
        <w:ind w:left="426" w:hanging="284"/>
        <w:rPr>
          <w:rFonts w:ascii="Times New Roman" w:hAnsi="Times New Roman" w:cs="Times New Roman"/>
          <w:sz w:val="24"/>
          <w:szCs w:val="24"/>
        </w:rPr>
      </w:pPr>
      <w:r w:rsidRPr="00DB5956">
        <w:rPr>
          <w:rFonts w:ascii="Times New Roman" w:hAnsi="Times New Roman" w:cs="Times New Roman"/>
          <w:sz w:val="24"/>
          <w:szCs w:val="24"/>
        </w:rPr>
        <w:t>A nyelv szerkezeti egységeinek és azok funkcióinak tudatosítása</w:t>
      </w:r>
    </w:p>
    <w:p w14:paraId="25549653" w14:textId="77777777" w:rsidR="001076A3" w:rsidRPr="00DB5956" w:rsidRDefault="001076A3" w:rsidP="00A3217D">
      <w:pPr>
        <w:pStyle w:val="Listaszerbekezds"/>
        <w:numPr>
          <w:ilvl w:val="0"/>
          <w:numId w:val="2"/>
        </w:numPr>
        <w:ind w:left="426" w:hanging="284"/>
        <w:rPr>
          <w:rFonts w:ascii="Times New Roman" w:hAnsi="Times New Roman" w:cs="Times New Roman"/>
          <w:sz w:val="24"/>
          <w:szCs w:val="24"/>
        </w:rPr>
      </w:pPr>
      <w:r w:rsidRPr="00DB5956">
        <w:rPr>
          <w:rFonts w:ascii="Times New Roman" w:hAnsi="Times New Roman" w:cs="Times New Roman"/>
          <w:sz w:val="24"/>
          <w:szCs w:val="24"/>
        </w:rPr>
        <w:t>A nyelvi elemzőkészség fejlesztése</w:t>
      </w:r>
    </w:p>
    <w:p w14:paraId="3917AE71" w14:textId="77777777" w:rsidR="001076A3" w:rsidRPr="00DB5956" w:rsidRDefault="001076A3" w:rsidP="00A3217D">
      <w:pPr>
        <w:pStyle w:val="Listaszerbekezds"/>
        <w:numPr>
          <w:ilvl w:val="0"/>
          <w:numId w:val="2"/>
        </w:numPr>
        <w:ind w:left="426" w:hanging="284"/>
        <w:rPr>
          <w:rFonts w:ascii="Times New Roman" w:hAnsi="Times New Roman" w:cs="Times New Roman"/>
          <w:sz w:val="24"/>
          <w:szCs w:val="24"/>
        </w:rPr>
      </w:pPr>
      <w:r w:rsidRPr="00DB5956">
        <w:rPr>
          <w:rFonts w:ascii="Times New Roman" w:hAnsi="Times New Roman" w:cs="Times New Roman"/>
          <w:sz w:val="24"/>
          <w:szCs w:val="24"/>
        </w:rPr>
        <w:t>Nyomtatott és digitális helyesírási segédletek használatának gyakorlása</w:t>
      </w:r>
    </w:p>
    <w:p w14:paraId="5C8BF90B" w14:textId="77777777" w:rsidR="001076A3" w:rsidRPr="00DB5956" w:rsidRDefault="001076A3" w:rsidP="00A3217D">
      <w:pPr>
        <w:pStyle w:val="Listaszerbekezds"/>
        <w:numPr>
          <w:ilvl w:val="0"/>
          <w:numId w:val="2"/>
        </w:numPr>
        <w:ind w:left="426" w:hanging="284"/>
        <w:rPr>
          <w:rFonts w:ascii="Times New Roman" w:hAnsi="Times New Roman" w:cs="Times New Roman"/>
          <w:sz w:val="24"/>
          <w:szCs w:val="24"/>
        </w:rPr>
      </w:pPr>
      <w:r w:rsidRPr="00DB5956">
        <w:rPr>
          <w:rFonts w:ascii="Times New Roman" w:hAnsi="Times New Roman" w:cs="Times New Roman"/>
          <w:sz w:val="24"/>
          <w:szCs w:val="24"/>
        </w:rPr>
        <w:t>Kreatív nyelvi fejlesztés</w:t>
      </w:r>
    </w:p>
    <w:p w14:paraId="00DE0C97" w14:textId="77777777" w:rsidR="001076A3" w:rsidRPr="00DB5956" w:rsidRDefault="001076A3" w:rsidP="00A3217D">
      <w:pPr>
        <w:pStyle w:val="Listaszerbekezds"/>
        <w:numPr>
          <w:ilvl w:val="0"/>
          <w:numId w:val="2"/>
        </w:numPr>
        <w:ind w:left="426" w:hanging="284"/>
        <w:rPr>
          <w:rFonts w:ascii="Times New Roman" w:hAnsi="Times New Roman" w:cs="Times New Roman"/>
          <w:sz w:val="24"/>
          <w:szCs w:val="24"/>
        </w:rPr>
      </w:pPr>
      <w:r w:rsidRPr="00DB5956">
        <w:rPr>
          <w:rFonts w:ascii="Times New Roman" w:hAnsi="Times New Roman" w:cs="Times New Roman"/>
          <w:sz w:val="24"/>
          <w:szCs w:val="24"/>
        </w:rPr>
        <w:t>A nyelvi szintek, a nyelv alkotóelemei</w:t>
      </w:r>
    </w:p>
    <w:p w14:paraId="6195BE6A" w14:textId="77777777" w:rsidR="001076A3" w:rsidRPr="00DB5956" w:rsidRDefault="001076A3" w:rsidP="00A3217D">
      <w:pPr>
        <w:pStyle w:val="Listaszerbekezds"/>
        <w:numPr>
          <w:ilvl w:val="0"/>
          <w:numId w:val="2"/>
        </w:numPr>
        <w:ind w:left="426" w:hanging="284"/>
        <w:rPr>
          <w:rFonts w:ascii="Times New Roman" w:hAnsi="Times New Roman" w:cs="Times New Roman"/>
          <w:sz w:val="24"/>
          <w:szCs w:val="24"/>
        </w:rPr>
      </w:pPr>
      <w:r w:rsidRPr="00DB5956">
        <w:rPr>
          <w:rFonts w:ascii="Times New Roman" w:hAnsi="Times New Roman" w:cs="Times New Roman"/>
          <w:sz w:val="24"/>
          <w:szCs w:val="24"/>
        </w:rPr>
        <w:t>A szavak és osztályozásuk</w:t>
      </w:r>
    </w:p>
    <w:p w14:paraId="48B6E63D" w14:textId="77777777" w:rsidR="001076A3" w:rsidRPr="00DB5956" w:rsidRDefault="001076A3" w:rsidP="00A3217D">
      <w:pPr>
        <w:pStyle w:val="Listaszerbekezds"/>
        <w:numPr>
          <w:ilvl w:val="0"/>
          <w:numId w:val="2"/>
        </w:numPr>
        <w:ind w:left="426" w:hanging="284"/>
        <w:rPr>
          <w:rFonts w:ascii="Times New Roman" w:hAnsi="Times New Roman" w:cs="Times New Roman"/>
          <w:sz w:val="24"/>
          <w:szCs w:val="24"/>
        </w:rPr>
      </w:pPr>
      <w:r w:rsidRPr="00DB5956">
        <w:rPr>
          <w:rFonts w:ascii="Times New Roman" w:hAnsi="Times New Roman" w:cs="Times New Roman"/>
          <w:sz w:val="24"/>
          <w:szCs w:val="24"/>
        </w:rPr>
        <w:t>A szavak jelentésbeli és pragmatikai szerepe a kommunikációban</w:t>
      </w:r>
    </w:p>
    <w:p w14:paraId="2BAB8F86" w14:textId="77777777" w:rsidR="001076A3" w:rsidRPr="00DB5956" w:rsidRDefault="001076A3" w:rsidP="00A3217D">
      <w:pPr>
        <w:pStyle w:val="Listaszerbekezds"/>
        <w:numPr>
          <w:ilvl w:val="0"/>
          <w:numId w:val="2"/>
        </w:numPr>
        <w:ind w:left="426" w:hanging="284"/>
        <w:rPr>
          <w:rFonts w:ascii="Times New Roman" w:hAnsi="Times New Roman" w:cs="Times New Roman"/>
          <w:sz w:val="24"/>
          <w:szCs w:val="24"/>
        </w:rPr>
      </w:pPr>
      <w:r w:rsidRPr="00DB5956">
        <w:rPr>
          <w:rFonts w:ascii="Times New Roman" w:hAnsi="Times New Roman" w:cs="Times New Roman"/>
          <w:sz w:val="24"/>
          <w:szCs w:val="24"/>
        </w:rPr>
        <w:t xml:space="preserve">A szószerkezetek </w:t>
      </w:r>
    </w:p>
    <w:p w14:paraId="6FADC797" w14:textId="77777777" w:rsidR="001076A3" w:rsidRPr="00DB5956" w:rsidRDefault="001076A3" w:rsidP="00A3217D">
      <w:pPr>
        <w:pStyle w:val="Listaszerbekezds"/>
        <w:numPr>
          <w:ilvl w:val="0"/>
          <w:numId w:val="2"/>
        </w:numPr>
        <w:ind w:left="426" w:hanging="284"/>
        <w:rPr>
          <w:rFonts w:ascii="Times New Roman" w:hAnsi="Times New Roman" w:cs="Times New Roman"/>
          <w:sz w:val="24"/>
          <w:szCs w:val="24"/>
        </w:rPr>
      </w:pPr>
      <w:r w:rsidRPr="00DB5956">
        <w:rPr>
          <w:rFonts w:ascii="Times New Roman" w:hAnsi="Times New Roman" w:cs="Times New Roman"/>
          <w:sz w:val="24"/>
          <w:szCs w:val="24"/>
        </w:rPr>
        <w:t>A mondatrészek</w:t>
      </w:r>
    </w:p>
    <w:p w14:paraId="78CEE9BB" w14:textId="77777777" w:rsidR="001076A3" w:rsidRPr="00DB5956" w:rsidRDefault="001076A3" w:rsidP="00A3217D">
      <w:pPr>
        <w:pStyle w:val="Listaszerbekezds"/>
        <w:numPr>
          <w:ilvl w:val="0"/>
          <w:numId w:val="2"/>
        </w:numPr>
        <w:ind w:left="426" w:hanging="284"/>
        <w:rPr>
          <w:rFonts w:ascii="Times New Roman" w:hAnsi="Times New Roman" w:cs="Times New Roman"/>
          <w:sz w:val="24"/>
          <w:szCs w:val="24"/>
        </w:rPr>
      </w:pPr>
      <w:r w:rsidRPr="00DB5956">
        <w:rPr>
          <w:rFonts w:ascii="Times New Roman" w:hAnsi="Times New Roman" w:cs="Times New Roman"/>
          <w:sz w:val="24"/>
          <w:szCs w:val="24"/>
        </w:rPr>
        <w:t>A mondatok csoportosítása</w:t>
      </w:r>
    </w:p>
    <w:p w14:paraId="34E9B122" w14:textId="77777777" w:rsidR="001076A3" w:rsidRPr="00DB5956" w:rsidRDefault="001076A3" w:rsidP="00A3217D">
      <w:pPr>
        <w:pStyle w:val="Listaszerbekezds"/>
        <w:numPr>
          <w:ilvl w:val="0"/>
          <w:numId w:val="2"/>
        </w:numPr>
        <w:ind w:left="426" w:hanging="284"/>
        <w:rPr>
          <w:rFonts w:ascii="Times New Roman" w:hAnsi="Times New Roman" w:cs="Times New Roman"/>
          <w:sz w:val="24"/>
          <w:szCs w:val="24"/>
        </w:rPr>
      </w:pPr>
      <w:r w:rsidRPr="00DB5956">
        <w:rPr>
          <w:rFonts w:ascii="Times New Roman" w:hAnsi="Times New Roman" w:cs="Times New Roman"/>
          <w:sz w:val="24"/>
          <w:szCs w:val="24"/>
        </w:rPr>
        <w:t xml:space="preserve">Szórend és jelentés </w:t>
      </w:r>
    </w:p>
    <w:p w14:paraId="043D251F" w14:textId="77777777" w:rsidR="001076A3" w:rsidRPr="00DB5956" w:rsidRDefault="001076A3" w:rsidP="00A3217D">
      <w:pPr>
        <w:pStyle w:val="Listaszerbekezds"/>
        <w:numPr>
          <w:ilvl w:val="0"/>
          <w:numId w:val="2"/>
        </w:numPr>
        <w:ind w:left="426" w:hanging="284"/>
      </w:pPr>
      <w:r w:rsidRPr="00DB5956">
        <w:rPr>
          <w:rFonts w:ascii="Times New Roman" w:hAnsi="Times New Roman" w:cs="Times New Roman"/>
          <w:sz w:val="24"/>
          <w:szCs w:val="24"/>
        </w:rPr>
        <w:t>Nyelvi játékok, kreatív feladatok digitális programok használatával</w:t>
      </w:r>
      <w:r w:rsidRPr="00DB5956">
        <w:t xml:space="preserve"> is</w:t>
      </w:r>
    </w:p>
    <w:p w14:paraId="38C5B97B" w14:textId="77777777" w:rsidR="003E779F" w:rsidRPr="00DB5956" w:rsidRDefault="003E779F" w:rsidP="00A3217D">
      <w:pPr>
        <w:pStyle w:val="Cmsor3"/>
        <w:spacing w:before="0" w:after="0" w:line="276" w:lineRule="auto"/>
        <w:jc w:val="both"/>
        <w:rPr>
          <w:sz w:val="24"/>
          <w:szCs w:val="24"/>
        </w:rPr>
      </w:pPr>
    </w:p>
    <w:p w14:paraId="14696566" w14:textId="77777777" w:rsidR="001076A3" w:rsidRPr="00DB5956" w:rsidRDefault="001076A3" w:rsidP="00A3217D">
      <w:pPr>
        <w:pStyle w:val="Cmsor3"/>
        <w:spacing w:before="0" w:after="0" w:line="276" w:lineRule="auto"/>
        <w:jc w:val="both"/>
        <w:rPr>
          <w:sz w:val="24"/>
          <w:szCs w:val="24"/>
        </w:rPr>
      </w:pPr>
      <w:r w:rsidRPr="00DB5956">
        <w:rPr>
          <w:sz w:val="24"/>
          <w:szCs w:val="24"/>
        </w:rPr>
        <w:t>FOGALMAK</w:t>
      </w:r>
    </w:p>
    <w:p w14:paraId="2A63B8FF" w14:textId="77777777" w:rsidR="001076A3" w:rsidRPr="00DB5956" w:rsidRDefault="001076A3" w:rsidP="00A3217D">
      <w:pPr>
        <w:spacing w:line="276" w:lineRule="auto"/>
        <w:jc w:val="both"/>
      </w:pPr>
      <w:r w:rsidRPr="00DB5956">
        <w:t xml:space="preserve">nyelvi szintek; a szó alkotóelemei (hang, fonéma, morféma); a szavak osztályozása, osztályozási szempontjai; szószerkezet (szintagma): alárendelő, mellérendelő szintagma; mondatrészek: alany, állítmány, tárgy, határozó, </w:t>
      </w:r>
      <w:proofErr w:type="gramStart"/>
      <w:r w:rsidRPr="00DB5956">
        <w:t>jelző</w:t>
      </w:r>
      <w:r w:rsidRPr="00DB5956">
        <w:rPr>
          <w:lang w:val="cs-CZ"/>
        </w:rPr>
        <w:t>;vonzatok</w:t>
      </w:r>
      <w:proofErr w:type="gramEnd"/>
      <w:r w:rsidRPr="00DB5956">
        <w:t>; mondat, a mondat szerkesztettsége, mondatfajta;</w:t>
      </w:r>
      <w:r w:rsidRPr="00DB5956">
        <w:rPr>
          <w:lang w:val="cs-CZ"/>
        </w:rPr>
        <w:t xml:space="preserve"> egyszerű</w:t>
      </w:r>
      <w:r w:rsidRPr="00DB5956">
        <w:t xml:space="preserve"> mondat, összetett mondat; szórend és jelentés összefüggései</w:t>
      </w:r>
    </w:p>
    <w:p w14:paraId="4EBCD84A" w14:textId="77777777" w:rsidR="001076A3" w:rsidRPr="00DB5956" w:rsidRDefault="001076A3" w:rsidP="00A3217D">
      <w:pPr>
        <w:spacing w:line="276" w:lineRule="auto"/>
        <w:jc w:val="both"/>
        <w:rPr>
          <w:b/>
        </w:rPr>
      </w:pPr>
      <w:r w:rsidRPr="00DB5956">
        <w:rPr>
          <w:rStyle w:val="Cmsor3Char"/>
          <w:rFonts w:eastAsiaTheme="minorHAnsi"/>
          <w:sz w:val="24"/>
          <w:szCs w:val="24"/>
        </w:rPr>
        <w:t>TÉMAKÖR:</w:t>
      </w:r>
      <w:r w:rsidR="003E779F" w:rsidRPr="00DB5956">
        <w:rPr>
          <w:rStyle w:val="Cmsor3Char"/>
          <w:rFonts w:eastAsiaTheme="minorHAnsi"/>
          <w:sz w:val="24"/>
          <w:szCs w:val="24"/>
        </w:rPr>
        <w:t xml:space="preserve"> </w:t>
      </w:r>
      <w:r w:rsidRPr="00DB5956">
        <w:rPr>
          <w:b/>
        </w:rPr>
        <w:t>A szöveg fogalma, típusai; a szövegkohézió, a szövegkompozíció; szövegfajták; szövegértés, szövegalkotás</w:t>
      </w:r>
    </w:p>
    <w:p w14:paraId="3DC27DED" w14:textId="77777777" w:rsidR="001076A3" w:rsidRPr="00DB5956" w:rsidRDefault="001076A3" w:rsidP="00A3217D">
      <w:pPr>
        <w:spacing w:line="276" w:lineRule="auto"/>
        <w:jc w:val="both"/>
        <w:rPr>
          <w:b/>
          <w:bCs/>
        </w:rPr>
      </w:pPr>
      <w:r w:rsidRPr="00DB5956">
        <w:rPr>
          <w:b/>
        </w:rPr>
        <w:t>FEJLESZTÉSI FELADATOK ÉS ISMERETEK</w:t>
      </w:r>
    </w:p>
    <w:p w14:paraId="6965CE47" w14:textId="77777777" w:rsidR="001076A3" w:rsidRPr="00DB5956" w:rsidRDefault="001076A3" w:rsidP="00A3217D">
      <w:pPr>
        <w:pStyle w:val="Listaszerbekezds"/>
        <w:numPr>
          <w:ilvl w:val="0"/>
          <w:numId w:val="2"/>
        </w:numPr>
        <w:ind w:left="426" w:hanging="284"/>
        <w:rPr>
          <w:rFonts w:ascii="Times New Roman" w:hAnsi="Times New Roman" w:cs="Times New Roman"/>
          <w:sz w:val="24"/>
          <w:szCs w:val="24"/>
        </w:rPr>
      </w:pPr>
      <w:r w:rsidRPr="00DB5956">
        <w:rPr>
          <w:rFonts w:ascii="Times New Roman" w:hAnsi="Times New Roman" w:cs="Times New Roman"/>
          <w:sz w:val="24"/>
          <w:szCs w:val="24"/>
        </w:rPr>
        <w:t>A szövegről való tudás és gyakorlati alkalmazásának fejlesztése</w:t>
      </w:r>
    </w:p>
    <w:p w14:paraId="01A76A31" w14:textId="77777777" w:rsidR="001076A3" w:rsidRPr="00DB5956" w:rsidRDefault="001076A3" w:rsidP="00A3217D">
      <w:pPr>
        <w:pStyle w:val="Listaszerbekezds"/>
        <w:numPr>
          <w:ilvl w:val="0"/>
          <w:numId w:val="2"/>
        </w:numPr>
        <w:ind w:left="426" w:hanging="284"/>
        <w:rPr>
          <w:rFonts w:ascii="Times New Roman" w:hAnsi="Times New Roman" w:cs="Times New Roman"/>
          <w:sz w:val="24"/>
          <w:szCs w:val="24"/>
        </w:rPr>
      </w:pPr>
      <w:r w:rsidRPr="00DB5956">
        <w:rPr>
          <w:rFonts w:ascii="Times New Roman" w:hAnsi="Times New Roman" w:cs="Times New Roman"/>
          <w:sz w:val="24"/>
          <w:szCs w:val="24"/>
        </w:rPr>
        <w:t>A szövegszervező erők megismertetése és alkalmazása a gyakorlatban</w:t>
      </w:r>
    </w:p>
    <w:p w14:paraId="0EA1789A" w14:textId="77777777" w:rsidR="001076A3" w:rsidRPr="00DB5956" w:rsidRDefault="001076A3" w:rsidP="00A3217D">
      <w:pPr>
        <w:pStyle w:val="Listaszerbekezds"/>
        <w:numPr>
          <w:ilvl w:val="0"/>
          <w:numId w:val="2"/>
        </w:numPr>
        <w:ind w:left="426" w:hanging="284"/>
        <w:rPr>
          <w:rFonts w:ascii="Times New Roman" w:hAnsi="Times New Roman" w:cs="Times New Roman"/>
          <w:sz w:val="24"/>
          <w:szCs w:val="24"/>
        </w:rPr>
      </w:pPr>
      <w:r w:rsidRPr="00DB5956">
        <w:rPr>
          <w:rFonts w:ascii="Times New Roman" w:hAnsi="Times New Roman" w:cs="Times New Roman"/>
          <w:sz w:val="24"/>
          <w:szCs w:val="24"/>
        </w:rPr>
        <w:t>A szövegelemző képességek fejlesztése</w:t>
      </w:r>
    </w:p>
    <w:p w14:paraId="639C5228" w14:textId="77777777" w:rsidR="001076A3" w:rsidRPr="00DB5956" w:rsidRDefault="001076A3" w:rsidP="00A3217D">
      <w:pPr>
        <w:pStyle w:val="Listaszerbekezds"/>
        <w:numPr>
          <w:ilvl w:val="0"/>
          <w:numId w:val="2"/>
        </w:numPr>
        <w:ind w:left="426" w:hanging="284"/>
        <w:rPr>
          <w:rFonts w:ascii="Times New Roman" w:hAnsi="Times New Roman" w:cs="Times New Roman"/>
          <w:sz w:val="24"/>
          <w:szCs w:val="24"/>
        </w:rPr>
      </w:pPr>
      <w:r w:rsidRPr="00DB5956">
        <w:rPr>
          <w:rFonts w:ascii="Times New Roman" w:hAnsi="Times New Roman" w:cs="Times New Roman"/>
          <w:sz w:val="24"/>
          <w:szCs w:val="24"/>
        </w:rPr>
        <w:t>A szöveg fogalma, jellemzői</w:t>
      </w:r>
    </w:p>
    <w:p w14:paraId="7F08C64B" w14:textId="77777777" w:rsidR="001076A3" w:rsidRPr="00DB5956" w:rsidRDefault="001076A3" w:rsidP="00A3217D">
      <w:pPr>
        <w:pStyle w:val="Listaszerbekezds"/>
        <w:numPr>
          <w:ilvl w:val="0"/>
          <w:numId w:val="2"/>
        </w:numPr>
        <w:ind w:left="426" w:hanging="284"/>
        <w:rPr>
          <w:rFonts w:ascii="Times New Roman" w:hAnsi="Times New Roman" w:cs="Times New Roman"/>
          <w:sz w:val="24"/>
          <w:szCs w:val="24"/>
        </w:rPr>
      </w:pPr>
      <w:r w:rsidRPr="00DB5956">
        <w:rPr>
          <w:rFonts w:ascii="Times New Roman" w:hAnsi="Times New Roman" w:cs="Times New Roman"/>
          <w:sz w:val="24"/>
          <w:szCs w:val="24"/>
        </w:rPr>
        <w:t>A szöveg főbb megjelenési formái, típusai, műfajai, korának és összetettségének jellemzői</w:t>
      </w:r>
    </w:p>
    <w:p w14:paraId="0EAC3A36" w14:textId="77777777" w:rsidR="001076A3" w:rsidRPr="00DB5956" w:rsidRDefault="001076A3" w:rsidP="00A3217D">
      <w:pPr>
        <w:pStyle w:val="Listaszerbekezds"/>
        <w:numPr>
          <w:ilvl w:val="0"/>
          <w:numId w:val="2"/>
        </w:numPr>
        <w:ind w:left="426" w:hanging="284"/>
        <w:rPr>
          <w:rFonts w:ascii="Times New Roman" w:hAnsi="Times New Roman" w:cs="Times New Roman"/>
          <w:sz w:val="24"/>
          <w:szCs w:val="24"/>
        </w:rPr>
      </w:pPr>
      <w:r w:rsidRPr="00DB5956">
        <w:rPr>
          <w:rFonts w:ascii="Times New Roman" w:hAnsi="Times New Roman" w:cs="Times New Roman"/>
          <w:sz w:val="24"/>
          <w:szCs w:val="24"/>
        </w:rPr>
        <w:t>A szöveg szerkezete: a szöveg és a mondat viszonya, szövegegységek</w:t>
      </w:r>
    </w:p>
    <w:p w14:paraId="0041F2FA" w14:textId="77777777" w:rsidR="001076A3" w:rsidRPr="00DB5956" w:rsidRDefault="001076A3" w:rsidP="00A3217D">
      <w:pPr>
        <w:pStyle w:val="Listaszerbekezds"/>
        <w:numPr>
          <w:ilvl w:val="0"/>
          <w:numId w:val="2"/>
        </w:numPr>
        <w:ind w:left="426" w:hanging="284"/>
        <w:rPr>
          <w:rFonts w:ascii="Times New Roman" w:hAnsi="Times New Roman" w:cs="Times New Roman"/>
          <w:sz w:val="24"/>
          <w:szCs w:val="24"/>
        </w:rPr>
      </w:pPr>
      <w:r w:rsidRPr="00DB5956">
        <w:rPr>
          <w:rFonts w:ascii="Times New Roman" w:hAnsi="Times New Roman" w:cs="Times New Roman"/>
          <w:sz w:val="24"/>
          <w:szCs w:val="24"/>
        </w:rPr>
        <w:t>A szövegértelem összetevői: pragmatikai, jelentésbeli és nyelvtani szintje</w:t>
      </w:r>
    </w:p>
    <w:p w14:paraId="7D130DA0" w14:textId="77777777" w:rsidR="001076A3" w:rsidRPr="00DB5956" w:rsidRDefault="001076A3" w:rsidP="00A3217D">
      <w:pPr>
        <w:pStyle w:val="Listaszerbekezds"/>
        <w:numPr>
          <w:ilvl w:val="0"/>
          <w:numId w:val="2"/>
        </w:numPr>
        <w:ind w:left="426" w:hanging="284"/>
        <w:rPr>
          <w:rFonts w:ascii="Times New Roman" w:hAnsi="Times New Roman" w:cs="Times New Roman"/>
          <w:sz w:val="24"/>
          <w:szCs w:val="24"/>
        </w:rPr>
      </w:pPr>
      <w:r w:rsidRPr="00DB5956">
        <w:rPr>
          <w:rFonts w:ascii="Times New Roman" w:hAnsi="Times New Roman" w:cs="Times New Roman"/>
          <w:sz w:val="24"/>
          <w:szCs w:val="24"/>
        </w:rPr>
        <w:t>Szövegköz</w:t>
      </w:r>
      <w:r w:rsidR="00D66286" w:rsidRPr="00DB5956">
        <w:rPr>
          <w:rFonts w:ascii="Times New Roman" w:hAnsi="Times New Roman" w:cs="Times New Roman"/>
          <w:sz w:val="24"/>
          <w:szCs w:val="24"/>
        </w:rPr>
        <w:t>t</w:t>
      </w:r>
      <w:r w:rsidRPr="00DB5956">
        <w:rPr>
          <w:rFonts w:ascii="Times New Roman" w:hAnsi="Times New Roman" w:cs="Times New Roman"/>
          <w:sz w:val="24"/>
          <w:szCs w:val="24"/>
        </w:rPr>
        <w:t>iség, az internetes szövegek jellemzői</w:t>
      </w:r>
    </w:p>
    <w:p w14:paraId="5EFEA4CB" w14:textId="77777777" w:rsidR="001076A3" w:rsidRPr="00DB5956" w:rsidRDefault="001076A3" w:rsidP="00A3217D">
      <w:pPr>
        <w:pStyle w:val="Listaszerbekezds"/>
        <w:numPr>
          <w:ilvl w:val="0"/>
          <w:numId w:val="2"/>
        </w:numPr>
        <w:ind w:left="426" w:hanging="284"/>
        <w:rPr>
          <w:rFonts w:ascii="Times New Roman" w:hAnsi="Times New Roman" w:cs="Times New Roman"/>
          <w:sz w:val="24"/>
          <w:szCs w:val="24"/>
        </w:rPr>
      </w:pPr>
      <w:r w:rsidRPr="00DB5956">
        <w:rPr>
          <w:rFonts w:ascii="Times New Roman" w:hAnsi="Times New Roman" w:cs="Times New Roman"/>
          <w:sz w:val="24"/>
          <w:szCs w:val="24"/>
        </w:rPr>
        <w:t>Szövegek összefüggése, értelemhálózata; intertextualitás</w:t>
      </w:r>
    </w:p>
    <w:p w14:paraId="6A04D6BC" w14:textId="77777777" w:rsidR="001076A3" w:rsidRPr="00DB5956" w:rsidRDefault="001076A3" w:rsidP="00A3217D">
      <w:pPr>
        <w:pStyle w:val="Listaszerbekezds"/>
        <w:numPr>
          <w:ilvl w:val="0"/>
          <w:numId w:val="2"/>
        </w:numPr>
        <w:ind w:left="426"/>
        <w:rPr>
          <w:rFonts w:ascii="Times New Roman" w:hAnsi="Times New Roman" w:cs="Times New Roman"/>
          <w:sz w:val="24"/>
          <w:szCs w:val="24"/>
        </w:rPr>
      </w:pPr>
      <w:r w:rsidRPr="00DB5956">
        <w:rPr>
          <w:rFonts w:ascii="Times New Roman" w:hAnsi="Times New Roman" w:cs="Times New Roman"/>
          <w:sz w:val="24"/>
          <w:szCs w:val="24"/>
        </w:rPr>
        <w:t>A szóbeli és az írásbeli szövegértés és szövegalkotás fejlesztése</w:t>
      </w:r>
    </w:p>
    <w:p w14:paraId="56AEE614" w14:textId="77777777" w:rsidR="001076A3" w:rsidRPr="00DB5956" w:rsidRDefault="001076A3" w:rsidP="00A3217D">
      <w:pPr>
        <w:pStyle w:val="Listaszerbekezds"/>
        <w:numPr>
          <w:ilvl w:val="0"/>
          <w:numId w:val="2"/>
        </w:numPr>
        <w:ind w:left="426"/>
        <w:rPr>
          <w:rFonts w:ascii="Times New Roman" w:hAnsi="Times New Roman" w:cs="Times New Roman"/>
          <w:sz w:val="24"/>
          <w:szCs w:val="24"/>
        </w:rPr>
      </w:pPr>
      <w:r w:rsidRPr="00DB5956">
        <w:rPr>
          <w:rFonts w:ascii="Times New Roman" w:hAnsi="Times New Roman" w:cs="Times New Roman"/>
          <w:sz w:val="24"/>
          <w:szCs w:val="24"/>
        </w:rPr>
        <w:t>A helyesírási készség fejlesztése</w:t>
      </w:r>
    </w:p>
    <w:p w14:paraId="0EBD69CE" w14:textId="77777777" w:rsidR="001076A3" w:rsidRPr="00DB5956" w:rsidRDefault="001076A3" w:rsidP="00A3217D">
      <w:pPr>
        <w:pStyle w:val="Listaszerbekezds"/>
        <w:numPr>
          <w:ilvl w:val="0"/>
          <w:numId w:val="2"/>
        </w:numPr>
        <w:ind w:left="426"/>
        <w:rPr>
          <w:rFonts w:ascii="Times New Roman" w:hAnsi="Times New Roman" w:cs="Times New Roman"/>
          <w:sz w:val="24"/>
          <w:szCs w:val="24"/>
        </w:rPr>
      </w:pPr>
      <w:r w:rsidRPr="00DB5956">
        <w:rPr>
          <w:rFonts w:ascii="Times New Roman" w:hAnsi="Times New Roman" w:cs="Times New Roman"/>
          <w:sz w:val="24"/>
          <w:szCs w:val="24"/>
        </w:rPr>
        <w:t>Helyesírási szótárak használatának tudatosítása</w:t>
      </w:r>
    </w:p>
    <w:p w14:paraId="1390C3D4" w14:textId="77777777" w:rsidR="001076A3" w:rsidRPr="00DB5956" w:rsidRDefault="001076A3" w:rsidP="00A3217D">
      <w:pPr>
        <w:pStyle w:val="Listaszerbekezds"/>
        <w:numPr>
          <w:ilvl w:val="0"/>
          <w:numId w:val="2"/>
        </w:numPr>
        <w:ind w:left="426"/>
        <w:rPr>
          <w:rFonts w:ascii="Times New Roman" w:hAnsi="Times New Roman" w:cs="Times New Roman"/>
          <w:sz w:val="24"/>
          <w:szCs w:val="24"/>
        </w:rPr>
      </w:pPr>
      <w:r w:rsidRPr="00DB5956">
        <w:rPr>
          <w:rFonts w:ascii="Times New Roman" w:hAnsi="Times New Roman" w:cs="Times New Roman"/>
          <w:sz w:val="24"/>
          <w:szCs w:val="24"/>
        </w:rPr>
        <w:t>A szövegolvasási típusok és szövegértési stratégiák</w:t>
      </w:r>
    </w:p>
    <w:p w14:paraId="33B55423" w14:textId="77777777" w:rsidR="001076A3" w:rsidRPr="00DB5956" w:rsidRDefault="001076A3" w:rsidP="00A3217D">
      <w:pPr>
        <w:pStyle w:val="Listaszerbekezds"/>
        <w:numPr>
          <w:ilvl w:val="0"/>
          <w:numId w:val="2"/>
        </w:numPr>
        <w:ind w:left="426"/>
        <w:rPr>
          <w:rFonts w:ascii="Times New Roman" w:hAnsi="Times New Roman" w:cs="Times New Roman"/>
          <w:sz w:val="24"/>
          <w:szCs w:val="24"/>
        </w:rPr>
      </w:pPr>
      <w:r w:rsidRPr="00DB5956">
        <w:rPr>
          <w:rFonts w:ascii="Times New Roman" w:hAnsi="Times New Roman" w:cs="Times New Roman"/>
          <w:sz w:val="24"/>
          <w:szCs w:val="24"/>
        </w:rPr>
        <w:t>Szövegtípusok: digitális és hagyományos, folyamatos és nem folyamatos</w:t>
      </w:r>
    </w:p>
    <w:p w14:paraId="4E699E6D" w14:textId="77777777" w:rsidR="001076A3" w:rsidRPr="00DB5956" w:rsidRDefault="001076A3" w:rsidP="00A3217D">
      <w:pPr>
        <w:pStyle w:val="Listaszerbekezds"/>
        <w:numPr>
          <w:ilvl w:val="0"/>
          <w:numId w:val="2"/>
        </w:numPr>
        <w:ind w:left="426"/>
        <w:rPr>
          <w:rFonts w:ascii="Times New Roman" w:hAnsi="Times New Roman" w:cs="Times New Roman"/>
          <w:sz w:val="24"/>
          <w:szCs w:val="24"/>
        </w:rPr>
      </w:pPr>
      <w:r w:rsidRPr="00DB5956">
        <w:rPr>
          <w:rFonts w:ascii="Times New Roman" w:hAnsi="Times New Roman" w:cs="Times New Roman"/>
          <w:sz w:val="24"/>
          <w:szCs w:val="24"/>
        </w:rPr>
        <w:t>Összefüggő szóbeli szöveg: felelet, kiselőadás, hozzászólás, felszólalás</w:t>
      </w:r>
    </w:p>
    <w:p w14:paraId="44EFA206" w14:textId="77777777" w:rsidR="001076A3" w:rsidRPr="00DB5956" w:rsidRDefault="001076A3" w:rsidP="00A3217D">
      <w:pPr>
        <w:pStyle w:val="Listaszerbekezds"/>
        <w:numPr>
          <w:ilvl w:val="0"/>
          <w:numId w:val="2"/>
        </w:numPr>
        <w:ind w:left="426"/>
        <w:rPr>
          <w:rFonts w:ascii="Times New Roman" w:hAnsi="Times New Roman" w:cs="Times New Roman"/>
          <w:sz w:val="24"/>
          <w:szCs w:val="24"/>
        </w:rPr>
      </w:pPr>
      <w:proofErr w:type="gramStart"/>
      <w:r w:rsidRPr="00DB5956">
        <w:rPr>
          <w:rFonts w:ascii="Times New Roman" w:hAnsi="Times New Roman" w:cs="Times New Roman"/>
          <w:sz w:val="24"/>
          <w:szCs w:val="24"/>
        </w:rPr>
        <w:lastRenderedPageBreak/>
        <w:t>A  magánélet</w:t>
      </w:r>
      <w:proofErr w:type="gramEnd"/>
      <w:r w:rsidRPr="00DB5956">
        <w:rPr>
          <w:rFonts w:ascii="Times New Roman" w:hAnsi="Times New Roman" w:cs="Times New Roman"/>
          <w:sz w:val="24"/>
          <w:szCs w:val="24"/>
        </w:rPr>
        <w:t xml:space="preserve"> színtereinek szövegtípusai: levél, köszöntő stb.</w:t>
      </w:r>
    </w:p>
    <w:p w14:paraId="3827A5A2" w14:textId="77777777" w:rsidR="001076A3" w:rsidRPr="00DB5956" w:rsidRDefault="001076A3" w:rsidP="00A3217D">
      <w:pPr>
        <w:pStyle w:val="Listaszerbekezds"/>
        <w:numPr>
          <w:ilvl w:val="0"/>
          <w:numId w:val="2"/>
        </w:numPr>
        <w:ind w:left="426"/>
        <w:rPr>
          <w:rFonts w:ascii="Times New Roman" w:hAnsi="Times New Roman" w:cs="Times New Roman"/>
          <w:sz w:val="24"/>
          <w:szCs w:val="24"/>
        </w:rPr>
      </w:pPr>
      <w:r w:rsidRPr="00DB5956">
        <w:rPr>
          <w:rFonts w:ascii="Times New Roman" w:hAnsi="Times New Roman" w:cs="Times New Roman"/>
          <w:sz w:val="24"/>
          <w:szCs w:val="24"/>
        </w:rPr>
        <w:t>Az esszé</w:t>
      </w:r>
    </w:p>
    <w:p w14:paraId="640A0F71" w14:textId="77777777" w:rsidR="00D66286" w:rsidRPr="00DB5956" w:rsidRDefault="00D66286" w:rsidP="00A3217D">
      <w:pPr>
        <w:pStyle w:val="Cmsor3"/>
        <w:spacing w:before="0" w:after="0" w:line="276" w:lineRule="auto"/>
        <w:jc w:val="both"/>
        <w:rPr>
          <w:sz w:val="24"/>
          <w:szCs w:val="24"/>
        </w:rPr>
      </w:pPr>
    </w:p>
    <w:p w14:paraId="70FF48DA" w14:textId="77777777" w:rsidR="001076A3" w:rsidRPr="00DB5956" w:rsidRDefault="001076A3" w:rsidP="00A3217D">
      <w:pPr>
        <w:pStyle w:val="Cmsor3"/>
        <w:spacing w:before="0" w:after="0" w:line="276" w:lineRule="auto"/>
        <w:jc w:val="both"/>
        <w:rPr>
          <w:sz w:val="24"/>
          <w:szCs w:val="24"/>
        </w:rPr>
      </w:pPr>
      <w:r w:rsidRPr="00DB5956">
        <w:rPr>
          <w:sz w:val="24"/>
          <w:szCs w:val="24"/>
        </w:rPr>
        <w:t>FOGALMAK</w:t>
      </w:r>
    </w:p>
    <w:p w14:paraId="0C9AB521" w14:textId="77777777" w:rsidR="001076A3" w:rsidRPr="00DB5956" w:rsidRDefault="001076A3" w:rsidP="00A3217D">
      <w:pPr>
        <w:spacing w:line="276" w:lineRule="auto"/>
        <w:jc w:val="both"/>
      </w:pPr>
      <w:r w:rsidRPr="00DB5956">
        <w:t xml:space="preserve">szöveg, szövegösszefüggés, </w:t>
      </w:r>
      <w:r w:rsidRPr="00DB5956">
        <w:rPr>
          <w:lang w:val="cs-CZ"/>
        </w:rPr>
        <w:t>beszédhelyzet</w:t>
      </w:r>
      <w:r w:rsidRPr="00DB5956">
        <w:t>; szövegmondat, bekezdés, tömb, szakasz; szövegkohézió (témahálózat, téma-</w:t>
      </w:r>
      <w:proofErr w:type="spellStart"/>
      <w:r w:rsidRPr="00DB5956">
        <w:t>réma</w:t>
      </w:r>
      <w:proofErr w:type="spellEnd"/>
      <w:r w:rsidRPr="00DB5956">
        <w:t xml:space="preserve">, szövegtopik, szövegfókusz, kulcsszó, cím); szövegpragmatika (szövegvilág, nézőpont, fogalmi séma, tudáskeret, forgatókönyv); nyelvtani (szintaktikai) tényező (kötőszó, névmás, névelő, határozószó, előre- és visszautalás, </w:t>
      </w:r>
      <w:proofErr w:type="spellStart"/>
      <w:r w:rsidRPr="00DB5956">
        <w:t>deixis</w:t>
      </w:r>
      <w:proofErr w:type="spellEnd"/>
      <w:r w:rsidRPr="00DB5956">
        <w:t xml:space="preserve">, egyeztetés); intertextualitás, összefüggő szóbeli szövegek: előadás, megbeszélés, vita; a magánélet színtereinek szövegtípusai: levél, köszöntő stb.; </w:t>
      </w:r>
      <w:r w:rsidRPr="00DB5956">
        <w:rPr>
          <w:lang w:val="cs-CZ"/>
        </w:rPr>
        <w:t>esszé</w:t>
      </w:r>
    </w:p>
    <w:p w14:paraId="2623760D" w14:textId="77777777" w:rsidR="001076A3" w:rsidRPr="00DB5956" w:rsidRDefault="001076A3" w:rsidP="00A3217D">
      <w:pPr>
        <w:spacing w:line="276" w:lineRule="auto"/>
        <w:jc w:val="both"/>
        <w:rPr>
          <w:rStyle w:val="Cmsor3Char"/>
          <w:b w:val="0"/>
          <w:sz w:val="24"/>
          <w:szCs w:val="24"/>
        </w:rPr>
      </w:pPr>
    </w:p>
    <w:p w14:paraId="39749A01" w14:textId="77777777" w:rsidR="00D66286" w:rsidRPr="00DB5956" w:rsidRDefault="00D66286" w:rsidP="00A3217D">
      <w:pPr>
        <w:spacing w:line="276" w:lineRule="auto"/>
        <w:jc w:val="both"/>
        <w:rPr>
          <w:rStyle w:val="Cmsor3Char"/>
          <w:b w:val="0"/>
          <w:sz w:val="24"/>
          <w:szCs w:val="24"/>
        </w:rPr>
      </w:pPr>
    </w:p>
    <w:p w14:paraId="4944E491" w14:textId="77777777" w:rsidR="00D66286" w:rsidRPr="00DB5956" w:rsidRDefault="00D66286" w:rsidP="00A3217D">
      <w:pPr>
        <w:spacing w:line="276" w:lineRule="auto"/>
        <w:jc w:val="both"/>
        <w:rPr>
          <w:rStyle w:val="Cmsor3Char"/>
          <w:b w:val="0"/>
          <w:sz w:val="24"/>
          <w:szCs w:val="24"/>
        </w:rPr>
      </w:pPr>
    </w:p>
    <w:p w14:paraId="73015E19" w14:textId="77777777" w:rsidR="00D66286" w:rsidRPr="00DB5956" w:rsidRDefault="00D66286" w:rsidP="00A3217D">
      <w:pPr>
        <w:spacing w:line="276" w:lineRule="auto"/>
        <w:jc w:val="both"/>
        <w:rPr>
          <w:rStyle w:val="Cmsor3Char"/>
          <w:b w:val="0"/>
          <w:sz w:val="24"/>
          <w:szCs w:val="24"/>
        </w:rPr>
      </w:pPr>
    </w:p>
    <w:p w14:paraId="1683D39B" w14:textId="77777777" w:rsidR="001076A3" w:rsidRPr="00DB5956" w:rsidRDefault="001076A3" w:rsidP="00A3217D">
      <w:pPr>
        <w:spacing w:line="276" w:lineRule="auto"/>
        <w:jc w:val="both"/>
        <w:rPr>
          <w:bCs/>
        </w:rPr>
      </w:pPr>
      <w:r w:rsidRPr="00DB5956">
        <w:rPr>
          <w:rStyle w:val="Cmsor3Char"/>
          <w:sz w:val="24"/>
          <w:szCs w:val="24"/>
        </w:rPr>
        <w:t xml:space="preserve">TÉMAKÖR: </w:t>
      </w:r>
      <w:r w:rsidRPr="00DB5956">
        <w:rPr>
          <w:b/>
          <w:bCs/>
        </w:rPr>
        <w:t>Stilisztika– stílusrétegek, stílushatás, stíluseszközök, szóképek, alakzatok</w:t>
      </w:r>
      <w:r w:rsidRPr="00DB5956">
        <w:rPr>
          <w:rStyle w:val="Cmsor3Char"/>
          <w:sz w:val="24"/>
          <w:szCs w:val="24"/>
        </w:rPr>
        <w:t xml:space="preserve"> </w:t>
      </w:r>
    </w:p>
    <w:p w14:paraId="5A5991C9" w14:textId="77777777" w:rsidR="001076A3" w:rsidRPr="00DB5956" w:rsidRDefault="001076A3" w:rsidP="00A3217D">
      <w:pPr>
        <w:pStyle w:val="Cmsor3"/>
        <w:spacing w:before="0" w:after="0" w:line="276" w:lineRule="auto"/>
        <w:jc w:val="both"/>
        <w:rPr>
          <w:sz w:val="24"/>
          <w:szCs w:val="24"/>
        </w:rPr>
      </w:pPr>
      <w:r w:rsidRPr="00DB5956">
        <w:rPr>
          <w:sz w:val="24"/>
          <w:szCs w:val="24"/>
        </w:rPr>
        <w:t>FEJLESZTÉSI FELADATOK ÉS ISMERETEK</w:t>
      </w:r>
    </w:p>
    <w:p w14:paraId="393AB9DD" w14:textId="77777777" w:rsidR="001076A3" w:rsidRPr="00DB5956" w:rsidRDefault="001076A3" w:rsidP="00A3217D">
      <w:pPr>
        <w:pStyle w:val="Listaszerbekezds"/>
        <w:numPr>
          <w:ilvl w:val="0"/>
          <w:numId w:val="2"/>
        </w:numPr>
        <w:ind w:left="426" w:hanging="284"/>
        <w:rPr>
          <w:rFonts w:ascii="Times New Roman" w:hAnsi="Times New Roman" w:cs="Times New Roman"/>
          <w:sz w:val="24"/>
          <w:szCs w:val="24"/>
        </w:rPr>
      </w:pPr>
      <w:r w:rsidRPr="00DB5956">
        <w:rPr>
          <w:rFonts w:ascii="Times New Roman" w:hAnsi="Times New Roman" w:cs="Times New Roman"/>
          <w:sz w:val="24"/>
          <w:szCs w:val="24"/>
        </w:rPr>
        <w:t>A stílus szerepének tudatosítása</w:t>
      </w:r>
    </w:p>
    <w:p w14:paraId="1CF93811" w14:textId="77777777" w:rsidR="001076A3" w:rsidRPr="00DB5956" w:rsidRDefault="001076A3" w:rsidP="00A3217D">
      <w:pPr>
        <w:pStyle w:val="Listaszerbekezds"/>
        <w:numPr>
          <w:ilvl w:val="0"/>
          <w:numId w:val="2"/>
        </w:numPr>
        <w:ind w:left="426" w:hanging="284"/>
        <w:rPr>
          <w:rFonts w:ascii="Times New Roman" w:hAnsi="Times New Roman" w:cs="Times New Roman"/>
          <w:sz w:val="24"/>
          <w:szCs w:val="24"/>
        </w:rPr>
      </w:pPr>
      <w:r w:rsidRPr="00DB5956">
        <w:rPr>
          <w:rFonts w:ascii="Times New Roman" w:hAnsi="Times New Roman" w:cs="Times New Roman"/>
          <w:sz w:val="24"/>
          <w:szCs w:val="24"/>
        </w:rPr>
        <w:t>A stiláris különbségek felfedeztetése</w:t>
      </w:r>
    </w:p>
    <w:p w14:paraId="1FE8A36B" w14:textId="77777777" w:rsidR="001076A3" w:rsidRPr="00DB5956" w:rsidRDefault="001076A3" w:rsidP="00A3217D">
      <w:pPr>
        <w:pStyle w:val="Listaszerbekezds"/>
        <w:numPr>
          <w:ilvl w:val="0"/>
          <w:numId w:val="2"/>
        </w:numPr>
        <w:ind w:left="426" w:hanging="284"/>
        <w:rPr>
          <w:rFonts w:ascii="Times New Roman" w:hAnsi="Times New Roman" w:cs="Times New Roman"/>
          <w:sz w:val="24"/>
          <w:szCs w:val="24"/>
        </w:rPr>
      </w:pPr>
      <w:r w:rsidRPr="00DB5956">
        <w:rPr>
          <w:rFonts w:ascii="Times New Roman" w:hAnsi="Times New Roman" w:cs="Times New Roman"/>
          <w:sz w:val="24"/>
          <w:szCs w:val="24"/>
        </w:rPr>
        <w:t>Az alakzatok és a szóképek hatásának, szerepének vizsgálata szövegelemzéskor</w:t>
      </w:r>
    </w:p>
    <w:p w14:paraId="3AD1FF09" w14:textId="77777777" w:rsidR="001076A3" w:rsidRPr="00DB5956" w:rsidRDefault="001076A3" w:rsidP="00A3217D">
      <w:pPr>
        <w:pStyle w:val="Listaszerbekezds"/>
        <w:numPr>
          <w:ilvl w:val="0"/>
          <w:numId w:val="2"/>
        </w:numPr>
        <w:ind w:left="426" w:hanging="284"/>
        <w:rPr>
          <w:rFonts w:ascii="Times New Roman" w:hAnsi="Times New Roman" w:cs="Times New Roman"/>
          <w:sz w:val="24"/>
          <w:szCs w:val="24"/>
        </w:rPr>
      </w:pPr>
      <w:r w:rsidRPr="00DB5956">
        <w:rPr>
          <w:rFonts w:ascii="Times New Roman" w:hAnsi="Times New Roman" w:cs="Times New Roman"/>
          <w:sz w:val="24"/>
          <w:szCs w:val="24"/>
        </w:rPr>
        <w:t>A stílus, a stilisztika, a stílustípusok</w:t>
      </w:r>
    </w:p>
    <w:p w14:paraId="2531DAD5" w14:textId="77777777" w:rsidR="001076A3" w:rsidRPr="00DB5956" w:rsidRDefault="001076A3" w:rsidP="00A3217D">
      <w:pPr>
        <w:pStyle w:val="Listaszerbekezds"/>
        <w:numPr>
          <w:ilvl w:val="0"/>
          <w:numId w:val="2"/>
        </w:numPr>
        <w:ind w:left="426" w:hanging="284"/>
        <w:rPr>
          <w:rFonts w:ascii="Times New Roman" w:hAnsi="Times New Roman" w:cs="Times New Roman"/>
          <w:sz w:val="24"/>
          <w:szCs w:val="24"/>
        </w:rPr>
      </w:pPr>
      <w:r w:rsidRPr="00DB5956">
        <w:rPr>
          <w:rFonts w:ascii="Times New Roman" w:hAnsi="Times New Roman" w:cs="Times New Roman"/>
          <w:sz w:val="24"/>
          <w:szCs w:val="24"/>
        </w:rPr>
        <w:t>A stílusérték</w:t>
      </w:r>
    </w:p>
    <w:p w14:paraId="04A4D9B3" w14:textId="77777777" w:rsidR="001076A3" w:rsidRPr="00DB5956" w:rsidRDefault="001076A3" w:rsidP="00A3217D">
      <w:pPr>
        <w:pStyle w:val="Listaszerbekezds"/>
        <w:numPr>
          <w:ilvl w:val="0"/>
          <w:numId w:val="2"/>
        </w:numPr>
        <w:ind w:left="426" w:hanging="284"/>
        <w:rPr>
          <w:rFonts w:ascii="Times New Roman" w:hAnsi="Times New Roman" w:cs="Times New Roman"/>
          <w:sz w:val="24"/>
          <w:szCs w:val="24"/>
        </w:rPr>
      </w:pPr>
      <w:r w:rsidRPr="00DB5956">
        <w:rPr>
          <w:rFonts w:ascii="Times New Roman" w:hAnsi="Times New Roman" w:cs="Times New Roman"/>
          <w:sz w:val="24"/>
          <w:szCs w:val="24"/>
        </w:rPr>
        <w:t>A stílushatás</w:t>
      </w:r>
    </w:p>
    <w:p w14:paraId="434063F8" w14:textId="77777777" w:rsidR="001076A3" w:rsidRPr="00DB5956" w:rsidRDefault="001076A3" w:rsidP="00A3217D">
      <w:pPr>
        <w:pStyle w:val="Listaszerbekezds"/>
        <w:numPr>
          <w:ilvl w:val="0"/>
          <w:numId w:val="2"/>
        </w:numPr>
        <w:ind w:left="426" w:hanging="284"/>
        <w:rPr>
          <w:rFonts w:ascii="Times New Roman" w:hAnsi="Times New Roman" w:cs="Times New Roman"/>
          <w:sz w:val="24"/>
          <w:szCs w:val="24"/>
        </w:rPr>
      </w:pPr>
      <w:r w:rsidRPr="00DB5956">
        <w:rPr>
          <w:rFonts w:ascii="Times New Roman" w:hAnsi="Times New Roman" w:cs="Times New Roman"/>
          <w:sz w:val="24"/>
          <w:szCs w:val="24"/>
        </w:rPr>
        <w:t>Stílusgyakorlatok</w:t>
      </w:r>
    </w:p>
    <w:p w14:paraId="184806ED" w14:textId="77777777" w:rsidR="001076A3" w:rsidRPr="00DB5956" w:rsidRDefault="001076A3" w:rsidP="00A3217D">
      <w:pPr>
        <w:pStyle w:val="Listaszerbekezds"/>
        <w:numPr>
          <w:ilvl w:val="0"/>
          <w:numId w:val="2"/>
        </w:numPr>
        <w:ind w:left="426"/>
        <w:rPr>
          <w:rFonts w:ascii="Times New Roman" w:hAnsi="Times New Roman" w:cs="Times New Roman"/>
          <w:sz w:val="24"/>
          <w:szCs w:val="24"/>
        </w:rPr>
      </w:pPr>
      <w:r w:rsidRPr="00DB5956">
        <w:rPr>
          <w:rFonts w:ascii="Times New Roman" w:hAnsi="Times New Roman" w:cs="Times New Roman"/>
          <w:sz w:val="24"/>
          <w:szCs w:val="24"/>
        </w:rPr>
        <w:t>A hangalak és jelentés viszonyának felismertetése</w:t>
      </w:r>
    </w:p>
    <w:p w14:paraId="1E3E5FCE" w14:textId="77777777" w:rsidR="001076A3" w:rsidRPr="00DB5956" w:rsidRDefault="001076A3" w:rsidP="00A3217D">
      <w:pPr>
        <w:pStyle w:val="Listaszerbekezds"/>
        <w:numPr>
          <w:ilvl w:val="0"/>
          <w:numId w:val="2"/>
        </w:numPr>
        <w:ind w:left="426"/>
        <w:rPr>
          <w:rFonts w:ascii="Times New Roman" w:hAnsi="Times New Roman" w:cs="Times New Roman"/>
          <w:sz w:val="24"/>
          <w:szCs w:val="24"/>
        </w:rPr>
      </w:pPr>
      <w:r w:rsidRPr="00DB5956">
        <w:rPr>
          <w:rFonts w:ascii="Times New Roman" w:hAnsi="Times New Roman" w:cs="Times New Roman"/>
          <w:sz w:val="24"/>
          <w:szCs w:val="24"/>
        </w:rPr>
        <w:t>Értelmezési gyakorlatok különböző beszédhelyzetekben</w:t>
      </w:r>
    </w:p>
    <w:p w14:paraId="59EE3408" w14:textId="77777777" w:rsidR="001076A3" w:rsidRPr="00DB5956" w:rsidRDefault="001076A3" w:rsidP="00A3217D">
      <w:pPr>
        <w:pStyle w:val="Listaszerbekezds"/>
        <w:numPr>
          <w:ilvl w:val="0"/>
          <w:numId w:val="2"/>
        </w:numPr>
        <w:ind w:left="426"/>
        <w:rPr>
          <w:rFonts w:ascii="Times New Roman" w:hAnsi="Times New Roman" w:cs="Times New Roman"/>
          <w:sz w:val="24"/>
          <w:szCs w:val="24"/>
        </w:rPr>
      </w:pPr>
      <w:r w:rsidRPr="00DB5956">
        <w:rPr>
          <w:rFonts w:ascii="Times New Roman" w:hAnsi="Times New Roman" w:cs="Times New Roman"/>
          <w:sz w:val="24"/>
          <w:szCs w:val="24"/>
        </w:rPr>
        <w:t>A mondat- és szövegjelentést meghatározó tényezők felismertetése, tudatosítása</w:t>
      </w:r>
    </w:p>
    <w:p w14:paraId="224EFAB6" w14:textId="77777777" w:rsidR="001076A3" w:rsidRPr="00DB5956" w:rsidRDefault="001076A3" w:rsidP="00A3217D">
      <w:pPr>
        <w:pStyle w:val="Listaszerbekezds"/>
        <w:numPr>
          <w:ilvl w:val="0"/>
          <w:numId w:val="2"/>
        </w:numPr>
        <w:ind w:left="426"/>
        <w:rPr>
          <w:rFonts w:ascii="Times New Roman" w:hAnsi="Times New Roman" w:cs="Times New Roman"/>
          <w:sz w:val="24"/>
          <w:szCs w:val="24"/>
        </w:rPr>
      </w:pPr>
      <w:r w:rsidRPr="00DB5956">
        <w:rPr>
          <w:rFonts w:ascii="Times New Roman" w:hAnsi="Times New Roman" w:cs="Times New Roman"/>
          <w:sz w:val="24"/>
          <w:szCs w:val="24"/>
        </w:rPr>
        <w:t>A magyar szórend megváltozása és az üzenet jelentésváltozása közötti összefüggés tudatosítása</w:t>
      </w:r>
    </w:p>
    <w:p w14:paraId="4AF4EFDC" w14:textId="77777777" w:rsidR="001076A3" w:rsidRPr="00DB5956" w:rsidRDefault="001076A3" w:rsidP="00A3217D">
      <w:pPr>
        <w:pStyle w:val="Listaszerbekezds"/>
        <w:numPr>
          <w:ilvl w:val="0"/>
          <w:numId w:val="2"/>
        </w:numPr>
        <w:ind w:left="426"/>
        <w:rPr>
          <w:rFonts w:ascii="Times New Roman" w:hAnsi="Times New Roman" w:cs="Times New Roman"/>
          <w:sz w:val="24"/>
          <w:szCs w:val="24"/>
        </w:rPr>
      </w:pPr>
      <w:r w:rsidRPr="00DB5956">
        <w:rPr>
          <w:rFonts w:ascii="Times New Roman" w:hAnsi="Times New Roman" w:cs="Times New Roman"/>
          <w:sz w:val="24"/>
          <w:szCs w:val="24"/>
        </w:rPr>
        <w:t>A mindennapi kommunikáció gyakori metaforikus kifejezéseinek és használati körének megfigyelése, értelmezése</w:t>
      </w:r>
    </w:p>
    <w:p w14:paraId="31A2994C" w14:textId="77777777" w:rsidR="001076A3" w:rsidRPr="00DB5956" w:rsidRDefault="001076A3" w:rsidP="00A3217D">
      <w:pPr>
        <w:pStyle w:val="Listaszerbekezds"/>
        <w:numPr>
          <w:ilvl w:val="0"/>
          <w:numId w:val="2"/>
        </w:numPr>
        <w:ind w:left="426"/>
        <w:rPr>
          <w:rFonts w:ascii="Times New Roman" w:hAnsi="Times New Roman" w:cs="Times New Roman"/>
          <w:sz w:val="24"/>
          <w:szCs w:val="24"/>
        </w:rPr>
      </w:pPr>
      <w:r w:rsidRPr="00DB5956">
        <w:rPr>
          <w:rFonts w:ascii="Times New Roman" w:hAnsi="Times New Roman" w:cs="Times New Roman"/>
          <w:sz w:val="24"/>
          <w:szCs w:val="24"/>
        </w:rPr>
        <w:t>Szótárhasználat fejlesztése</w:t>
      </w:r>
    </w:p>
    <w:p w14:paraId="45DFD24C" w14:textId="77777777" w:rsidR="001076A3" w:rsidRPr="00DB5956" w:rsidRDefault="001076A3" w:rsidP="00A3217D">
      <w:pPr>
        <w:pStyle w:val="Listaszerbekezds"/>
        <w:numPr>
          <w:ilvl w:val="0"/>
          <w:numId w:val="2"/>
        </w:numPr>
        <w:ind w:left="426"/>
        <w:rPr>
          <w:rFonts w:ascii="Times New Roman" w:hAnsi="Times New Roman" w:cs="Times New Roman"/>
          <w:sz w:val="24"/>
          <w:szCs w:val="24"/>
        </w:rPr>
      </w:pPr>
      <w:r w:rsidRPr="00DB5956">
        <w:rPr>
          <w:rFonts w:ascii="Times New Roman" w:hAnsi="Times New Roman" w:cs="Times New Roman"/>
          <w:sz w:val="24"/>
          <w:szCs w:val="24"/>
        </w:rPr>
        <w:t>A jel és a nyelvi jel fogalma, összetevői</w:t>
      </w:r>
    </w:p>
    <w:p w14:paraId="369397B5" w14:textId="77777777" w:rsidR="001076A3" w:rsidRPr="00DB5956" w:rsidRDefault="001076A3" w:rsidP="00A3217D">
      <w:pPr>
        <w:pStyle w:val="Listaszerbekezds"/>
        <w:numPr>
          <w:ilvl w:val="0"/>
          <w:numId w:val="2"/>
        </w:numPr>
        <w:ind w:left="426"/>
        <w:rPr>
          <w:rFonts w:ascii="Times New Roman" w:hAnsi="Times New Roman" w:cs="Times New Roman"/>
          <w:sz w:val="24"/>
          <w:szCs w:val="24"/>
        </w:rPr>
      </w:pPr>
      <w:r w:rsidRPr="00DB5956">
        <w:rPr>
          <w:rFonts w:ascii="Times New Roman" w:hAnsi="Times New Roman" w:cs="Times New Roman"/>
          <w:sz w:val="24"/>
          <w:szCs w:val="24"/>
        </w:rPr>
        <w:t>A jel és a jelentés összefüggése, jelentéselemek</w:t>
      </w:r>
    </w:p>
    <w:p w14:paraId="572FDC62" w14:textId="77777777" w:rsidR="001076A3" w:rsidRPr="00DB5956" w:rsidRDefault="001076A3" w:rsidP="00A3217D">
      <w:pPr>
        <w:pStyle w:val="Listaszerbekezds"/>
        <w:numPr>
          <w:ilvl w:val="0"/>
          <w:numId w:val="2"/>
        </w:numPr>
        <w:ind w:left="426"/>
        <w:rPr>
          <w:rFonts w:ascii="Times New Roman" w:hAnsi="Times New Roman" w:cs="Times New Roman"/>
          <w:sz w:val="24"/>
          <w:szCs w:val="24"/>
        </w:rPr>
      </w:pPr>
      <w:r w:rsidRPr="00DB5956">
        <w:rPr>
          <w:rFonts w:ascii="Times New Roman" w:hAnsi="Times New Roman" w:cs="Times New Roman"/>
          <w:sz w:val="24"/>
          <w:szCs w:val="24"/>
        </w:rPr>
        <w:t>A hangalak és a jelentés viszonya, jelentésmező</w:t>
      </w:r>
    </w:p>
    <w:p w14:paraId="62268F70" w14:textId="77777777" w:rsidR="001076A3" w:rsidRPr="00DB5956" w:rsidRDefault="001076A3" w:rsidP="00A3217D">
      <w:pPr>
        <w:pStyle w:val="Listaszerbekezds"/>
        <w:numPr>
          <w:ilvl w:val="0"/>
          <w:numId w:val="2"/>
        </w:numPr>
        <w:ind w:left="426"/>
        <w:rPr>
          <w:rFonts w:ascii="Times New Roman" w:hAnsi="Times New Roman" w:cs="Times New Roman"/>
          <w:sz w:val="24"/>
          <w:szCs w:val="24"/>
        </w:rPr>
      </w:pPr>
      <w:r w:rsidRPr="00DB5956">
        <w:rPr>
          <w:rFonts w:ascii="Times New Roman" w:hAnsi="Times New Roman" w:cs="Times New Roman"/>
          <w:sz w:val="24"/>
          <w:szCs w:val="24"/>
        </w:rPr>
        <w:t xml:space="preserve">Motivált és motiválatlan jelentés </w:t>
      </w:r>
    </w:p>
    <w:p w14:paraId="7C59B4D8" w14:textId="77777777" w:rsidR="001076A3" w:rsidRPr="00DB5956" w:rsidRDefault="001076A3" w:rsidP="00A3217D">
      <w:pPr>
        <w:pStyle w:val="Listaszerbekezds"/>
        <w:numPr>
          <w:ilvl w:val="0"/>
          <w:numId w:val="2"/>
        </w:numPr>
        <w:ind w:left="426" w:hanging="283"/>
        <w:rPr>
          <w:rFonts w:ascii="Times New Roman" w:hAnsi="Times New Roman" w:cs="Times New Roman"/>
          <w:sz w:val="24"/>
          <w:szCs w:val="24"/>
        </w:rPr>
      </w:pPr>
      <w:r w:rsidRPr="00DB5956">
        <w:rPr>
          <w:rFonts w:ascii="Times New Roman" w:hAnsi="Times New Roman" w:cs="Times New Roman"/>
          <w:sz w:val="24"/>
          <w:szCs w:val="24"/>
        </w:rPr>
        <w:t>A metaforikus kifejezések szerkezete, jellemző típusai, használatuk</w:t>
      </w:r>
    </w:p>
    <w:p w14:paraId="187BB7A9" w14:textId="77777777" w:rsidR="001076A3" w:rsidRPr="00DB5956" w:rsidRDefault="001076A3" w:rsidP="00A3217D">
      <w:pPr>
        <w:pStyle w:val="Listaszerbekezds"/>
        <w:numPr>
          <w:ilvl w:val="0"/>
          <w:numId w:val="2"/>
        </w:numPr>
        <w:ind w:left="426" w:hanging="283"/>
        <w:rPr>
          <w:rFonts w:ascii="Times New Roman" w:hAnsi="Times New Roman" w:cs="Times New Roman"/>
          <w:sz w:val="24"/>
          <w:szCs w:val="24"/>
        </w:rPr>
      </w:pPr>
      <w:r w:rsidRPr="00DB5956">
        <w:rPr>
          <w:rFonts w:ascii="Times New Roman" w:hAnsi="Times New Roman" w:cs="Times New Roman"/>
          <w:sz w:val="24"/>
          <w:szCs w:val="24"/>
        </w:rPr>
        <w:t>A mondat- és szövegjelentés</w:t>
      </w:r>
    </w:p>
    <w:p w14:paraId="5D41852A" w14:textId="77777777" w:rsidR="00D66286" w:rsidRPr="00DB5956" w:rsidRDefault="00D66286" w:rsidP="00A3217D">
      <w:pPr>
        <w:pStyle w:val="Cmsor3"/>
        <w:spacing w:before="0" w:after="0" w:line="276" w:lineRule="auto"/>
        <w:jc w:val="both"/>
        <w:rPr>
          <w:sz w:val="24"/>
          <w:szCs w:val="24"/>
        </w:rPr>
      </w:pPr>
    </w:p>
    <w:p w14:paraId="359E93FF" w14:textId="77777777" w:rsidR="001076A3" w:rsidRPr="00DB5956" w:rsidRDefault="001076A3" w:rsidP="00A3217D">
      <w:pPr>
        <w:pStyle w:val="Cmsor3"/>
        <w:spacing w:before="0" w:after="0" w:line="276" w:lineRule="auto"/>
        <w:jc w:val="both"/>
        <w:rPr>
          <w:sz w:val="24"/>
          <w:szCs w:val="24"/>
        </w:rPr>
      </w:pPr>
      <w:r w:rsidRPr="00DB5956">
        <w:rPr>
          <w:sz w:val="24"/>
          <w:szCs w:val="24"/>
        </w:rPr>
        <w:t>FOGALMAK</w:t>
      </w:r>
    </w:p>
    <w:p w14:paraId="1FA05B28" w14:textId="77777777" w:rsidR="001076A3" w:rsidRPr="00DB5956" w:rsidRDefault="001076A3" w:rsidP="00A3217D">
      <w:pPr>
        <w:spacing w:line="276" w:lineRule="auto"/>
        <w:jc w:val="both"/>
      </w:pPr>
      <w:r w:rsidRPr="00DB5956">
        <w:t xml:space="preserve">stílus, </w:t>
      </w:r>
      <w:r w:rsidRPr="00DB5956">
        <w:rPr>
          <w:lang w:val="cs-CZ"/>
        </w:rPr>
        <w:t>stilisztika</w:t>
      </w:r>
      <w:r w:rsidRPr="00DB5956">
        <w:t xml:space="preserve">, stílustípus (bizalmas, közömbös, választékos stb.); stílusérték (alkalmi és állandó); stílusréteg (társalgási, tudományos, publicisztikai, hivatalos, szónoki, irodalmi); stílushatás; néhány gyakoribb szókép és alakzat köznyelvi és irodalmi példákban, jelentésszerkezet, jelentéselem, jelentésmező, jelhasználati szabály; </w:t>
      </w:r>
      <w:proofErr w:type="spellStart"/>
      <w:r w:rsidRPr="00DB5956">
        <w:t>denotatív</w:t>
      </w:r>
      <w:proofErr w:type="spellEnd"/>
      <w:r w:rsidRPr="00DB5956">
        <w:t xml:space="preserve">, </w:t>
      </w:r>
      <w:proofErr w:type="spellStart"/>
      <w:r w:rsidRPr="00DB5956">
        <w:t>konnotatív</w:t>
      </w:r>
      <w:proofErr w:type="spellEnd"/>
      <w:r w:rsidRPr="00DB5956">
        <w:t xml:space="preserve"> </w:t>
      </w:r>
      <w:r w:rsidRPr="00DB5956">
        <w:lastRenderedPageBreak/>
        <w:t>jelentés; metaforikus jelentés</w:t>
      </w:r>
      <w:r w:rsidRPr="00DB5956">
        <w:rPr>
          <w:bCs/>
        </w:rPr>
        <w:t>; motivált és motiválatlan szó, hangutánzó, hangulatfestő szó; egyjelentésű, többjelentésű szó, azonos alakú szó, rokon értelmű szó, hasonló alakú szópár, ellentétes jelentés</w:t>
      </w:r>
    </w:p>
    <w:p w14:paraId="65D5C5E0" w14:textId="77777777" w:rsidR="001076A3" w:rsidRPr="00DB5956" w:rsidRDefault="001076A3" w:rsidP="00A3217D">
      <w:pPr>
        <w:pStyle w:val="Cmsor3"/>
        <w:spacing w:before="0" w:after="0" w:line="276" w:lineRule="auto"/>
        <w:jc w:val="both"/>
        <w:rPr>
          <w:sz w:val="24"/>
          <w:szCs w:val="24"/>
        </w:rPr>
      </w:pPr>
    </w:p>
    <w:p w14:paraId="551512FE" w14:textId="77777777" w:rsidR="001076A3" w:rsidRPr="00DB5956" w:rsidRDefault="001076A3" w:rsidP="00A3217D">
      <w:pPr>
        <w:spacing w:line="276" w:lineRule="auto"/>
        <w:jc w:val="both"/>
      </w:pPr>
    </w:p>
    <w:p w14:paraId="24867457" w14:textId="77777777" w:rsidR="001076A3" w:rsidRPr="00DB5956" w:rsidRDefault="001076A3" w:rsidP="00A3217D">
      <w:pPr>
        <w:spacing w:line="276" w:lineRule="auto"/>
        <w:jc w:val="center"/>
        <w:rPr>
          <w:rStyle w:val="Cmsor3Char"/>
          <w:sz w:val="24"/>
          <w:szCs w:val="24"/>
        </w:rPr>
      </w:pPr>
      <w:r w:rsidRPr="00DB5956">
        <w:rPr>
          <w:rStyle w:val="Cmsor3Char"/>
          <w:sz w:val="24"/>
          <w:szCs w:val="24"/>
        </w:rPr>
        <w:t>IRODALOM</w:t>
      </w:r>
    </w:p>
    <w:p w14:paraId="5529EDD1" w14:textId="77777777" w:rsidR="001076A3" w:rsidRPr="00DB5956" w:rsidRDefault="001076A3" w:rsidP="00A3217D">
      <w:pPr>
        <w:spacing w:line="276" w:lineRule="auto"/>
        <w:jc w:val="both"/>
        <w:rPr>
          <w:rStyle w:val="Cmsor3Char"/>
          <w:sz w:val="24"/>
          <w:szCs w:val="24"/>
        </w:rPr>
      </w:pPr>
    </w:p>
    <w:p w14:paraId="44955E51" w14:textId="77777777" w:rsidR="001076A3" w:rsidRPr="00DB5956" w:rsidRDefault="001076A3" w:rsidP="00A3217D">
      <w:pPr>
        <w:spacing w:line="276" w:lineRule="auto"/>
        <w:jc w:val="both"/>
        <w:rPr>
          <w:bCs/>
          <w:lang w:val="cs-CZ"/>
        </w:rPr>
      </w:pPr>
      <w:r w:rsidRPr="00DB5956">
        <w:rPr>
          <w:rStyle w:val="Cmsor3Char"/>
          <w:sz w:val="24"/>
          <w:szCs w:val="24"/>
        </w:rPr>
        <w:t>TÉMAKÖR:</w:t>
      </w:r>
      <w:r w:rsidR="00D66286" w:rsidRPr="00DB5956">
        <w:rPr>
          <w:rStyle w:val="Cmsor3Char"/>
          <w:sz w:val="24"/>
          <w:szCs w:val="24"/>
        </w:rPr>
        <w:t xml:space="preserve"> </w:t>
      </w:r>
      <w:r w:rsidRPr="00DB5956">
        <w:rPr>
          <w:rStyle w:val="Cmsor3Char"/>
          <w:sz w:val="24"/>
          <w:szCs w:val="24"/>
        </w:rPr>
        <w:t xml:space="preserve">Bevezetés az </w:t>
      </w:r>
      <w:r w:rsidRPr="00DB5956">
        <w:rPr>
          <w:b/>
        </w:rPr>
        <w:t>irodalomba – művészet, irodalom</w:t>
      </w:r>
    </w:p>
    <w:p w14:paraId="315018C7" w14:textId="77777777" w:rsidR="001076A3" w:rsidRPr="00DB5956" w:rsidRDefault="001076A3" w:rsidP="00A3217D">
      <w:pPr>
        <w:pStyle w:val="Cmsor3"/>
        <w:spacing w:before="0" w:after="0" w:line="276" w:lineRule="auto"/>
        <w:jc w:val="both"/>
        <w:rPr>
          <w:sz w:val="24"/>
          <w:szCs w:val="24"/>
        </w:rPr>
      </w:pPr>
      <w:r w:rsidRPr="00DB5956">
        <w:rPr>
          <w:sz w:val="24"/>
          <w:szCs w:val="24"/>
        </w:rPr>
        <w:t>FEJLESZTÉSI FELADATOK ÉS ISMERETEK</w:t>
      </w:r>
    </w:p>
    <w:p w14:paraId="68D34B7A" w14:textId="77777777" w:rsidR="001076A3" w:rsidRPr="00DB5956" w:rsidRDefault="001076A3" w:rsidP="00A3217D">
      <w:pPr>
        <w:pStyle w:val="Listaszerbekezds"/>
        <w:numPr>
          <w:ilvl w:val="0"/>
          <w:numId w:val="2"/>
        </w:numPr>
        <w:ind w:left="426" w:hanging="284"/>
        <w:rPr>
          <w:rFonts w:ascii="Times New Roman" w:hAnsi="Times New Roman" w:cs="Times New Roman"/>
          <w:sz w:val="24"/>
          <w:szCs w:val="24"/>
        </w:rPr>
      </w:pPr>
      <w:r w:rsidRPr="00DB5956">
        <w:rPr>
          <w:rFonts w:ascii="Times New Roman" w:hAnsi="Times New Roman" w:cs="Times New Roman"/>
          <w:sz w:val="24"/>
          <w:szCs w:val="24"/>
        </w:rPr>
        <w:t>Változatos lírai, kisprózai alkotások, szövegrészletek olvasása, közös értelmezése</w:t>
      </w:r>
    </w:p>
    <w:p w14:paraId="0D038893" w14:textId="77777777" w:rsidR="001076A3" w:rsidRPr="00DB5956" w:rsidRDefault="001076A3" w:rsidP="00A3217D">
      <w:pPr>
        <w:pStyle w:val="Listaszerbekezds"/>
        <w:numPr>
          <w:ilvl w:val="0"/>
          <w:numId w:val="2"/>
        </w:numPr>
        <w:ind w:left="426" w:hanging="284"/>
        <w:rPr>
          <w:rFonts w:ascii="Times New Roman" w:hAnsi="Times New Roman" w:cs="Times New Roman"/>
          <w:sz w:val="24"/>
          <w:szCs w:val="24"/>
        </w:rPr>
      </w:pPr>
      <w:r w:rsidRPr="00DB5956">
        <w:rPr>
          <w:rFonts w:ascii="Times New Roman" w:hAnsi="Times New Roman" w:cs="Times New Roman"/>
          <w:sz w:val="24"/>
          <w:szCs w:val="24"/>
        </w:rPr>
        <w:t>Szerző, előadó, terjesztő és befogadó változó viszonyrendszere: a művészetben való részvétel lehetőségei</w:t>
      </w:r>
    </w:p>
    <w:p w14:paraId="5B9B2F8A" w14:textId="77777777" w:rsidR="001076A3" w:rsidRPr="00DB5956" w:rsidRDefault="001076A3" w:rsidP="00A3217D">
      <w:pPr>
        <w:pStyle w:val="Listaszerbekezds"/>
        <w:numPr>
          <w:ilvl w:val="0"/>
          <w:numId w:val="2"/>
        </w:numPr>
        <w:ind w:left="426" w:hanging="284"/>
        <w:rPr>
          <w:rFonts w:ascii="Times New Roman" w:hAnsi="Times New Roman" w:cs="Times New Roman"/>
          <w:sz w:val="24"/>
          <w:szCs w:val="24"/>
        </w:rPr>
      </w:pPr>
      <w:r w:rsidRPr="00DB5956">
        <w:rPr>
          <w:rFonts w:ascii="Times New Roman" w:hAnsi="Times New Roman" w:cs="Times New Roman"/>
          <w:sz w:val="24"/>
          <w:szCs w:val="24"/>
        </w:rPr>
        <w:t>Nyelv és nyelviség az irodalomban: a képi és a hangzó nyelv, szóképek és retorikai alakzatok a hétköznapi és az irodalmi kommunikációban</w:t>
      </w:r>
    </w:p>
    <w:p w14:paraId="6B7BAD8D" w14:textId="77777777" w:rsidR="00003B22" w:rsidRPr="00DB5956" w:rsidRDefault="00003B22" w:rsidP="00A3217D">
      <w:pPr>
        <w:pStyle w:val="Cmsor3"/>
        <w:spacing w:before="0" w:after="0" w:line="276" w:lineRule="auto"/>
        <w:jc w:val="both"/>
        <w:rPr>
          <w:sz w:val="24"/>
          <w:szCs w:val="24"/>
        </w:rPr>
      </w:pPr>
    </w:p>
    <w:p w14:paraId="02BDF40F" w14:textId="77777777" w:rsidR="001076A3" w:rsidRPr="00DB5956" w:rsidRDefault="001076A3" w:rsidP="00A3217D">
      <w:pPr>
        <w:pStyle w:val="Cmsor3"/>
        <w:spacing w:before="0" w:after="0" w:line="276" w:lineRule="auto"/>
        <w:jc w:val="both"/>
        <w:rPr>
          <w:b w:val="0"/>
          <w:sz w:val="24"/>
          <w:szCs w:val="24"/>
        </w:rPr>
      </w:pPr>
      <w:r w:rsidRPr="00DB5956">
        <w:rPr>
          <w:sz w:val="24"/>
          <w:szCs w:val="24"/>
        </w:rPr>
        <w:t>FOGALMAK</w:t>
      </w:r>
    </w:p>
    <w:p w14:paraId="4C48A469" w14:textId="77777777" w:rsidR="001076A3" w:rsidRPr="00DB5956" w:rsidRDefault="001076A3" w:rsidP="00A3217D">
      <w:pPr>
        <w:pStyle w:val="Cmsor3"/>
        <w:spacing w:before="0" w:after="0" w:line="276" w:lineRule="auto"/>
        <w:jc w:val="both"/>
        <w:rPr>
          <w:b w:val="0"/>
          <w:sz w:val="24"/>
          <w:szCs w:val="24"/>
        </w:rPr>
      </w:pPr>
      <w:r w:rsidRPr="00DB5956">
        <w:rPr>
          <w:b w:val="0"/>
          <w:sz w:val="24"/>
          <w:szCs w:val="24"/>
        </w:rPr>
        <w:t>művészet, szépirodalom, szórakoztató irodalom, irodalmi kommunikáció; szerző, alkotó, terjesztő, másoló, előadó, befogadó; befogadás, értelmezés, műnem, epika, líra, dráma, műfaj, monda, elbeszélés, regény, elbeszélő költemény, dal, himnusz, óda, elégia, metafora, hasonlat, költői megformáltság, történet, elbeszélés, lírai én, narrátor, beszélő, dialógus, monológ</w:t>
      </w:r>
    </w:p>
    <w:p w14:paraId="19D83C7F" w14:textId="77777777" w:rsidR="001076A3" w:rsidRPr="00DB5956" w:rsidRDefault="001076A3" w:rsidP="00A3217D">
      <w:pPr>
        <w:pStyle w:val="Listaszerbekezds"/>
        <w:numPr>
          <w:ilvl w:val="0"/>
          <w:numId w:val="0"/>
        </w:numPr>
        <w:ind w:left="2345"/>
        <w:rPr>
          <w:rFonts w:ascii="Times New Roman" w:hAnsi="Times New Roman" w:cs="Times New Roman"/>
          <w:b/>
          <w:sz w:val="24"/>
          <w:szCs w:val="24"/>
        </w:rPr>
      </w:pPr>
    </w:p>
    <w:p w14:paraId="17959148" w14:textId="77777777" w:rsidR="001076A3" w:rsidRPr="00DB5956" w:rsidRDefault="001076A3" w:rsidP="00A3217D">
      <w:pPr>
        <w:spacing w:line="276" w:lineRule="auto"/>
        <w:jc w:val="both"/>
        <w:rPr>
          <w:b/>
          <w:bCs/>
          <w:lang w:val="cs-CZ"/>
        </w:rPr>
      </w:pPr>
      <w:r w:rsidRPr="00DB5956">
        <w:rPr>
          <w:rStyle w:val="Cmsor3Char"/>
          <w:sz w:val="24"/>
          <w:szCs w:val="24"/>
        </w:rPr>
        <w:t xml:space="preserve">TÉMAKÖR: </w:t>
      </w:r>
      <w:r w:rsidRPr="00DB5956">
        <w:rPr>
          <w:b/>
        </w:rPr>
        <w:t>Az irodalom ősi formái. Mágia, mítosz, mitológia</w:t>
      </w:r>
    </w:p>
    <w:p w14:paraId="5FF33306" w14:textId="77777777" w:rsidR="001076A3" w:rsidRPr="00DB5956" w:rsidRDefault="001076A3" w:rsidP="00A3217D">
      <w:pPr>
        <w:pStyle w:val="Cmsor3"/>
        <w:spacing w:before="0" w:after="0" w:line="276" w:lineRule="auto"/>
        <w:jc w:val="both"/>
        <w:rPr>
          <w:sz w:val="24"/>
          <w:szCs w:val="24"/>
        </w:rPr>
      </w:pPr>
      <w:r w:rsidRPr="00DB5956">
        <w:rPr>
          <w:sz w:val="24"/>
          <w:szCs w:val="24"/>
        </w:rPr>
        <w:t>FEJLESZTÉSI FELADATOK ÉS CÉLOK</w:t>
      </w:r>
    </w:p>
    <w:p w14:paraId="0FF94C0B" w14:textId="77777777" w:rsidR="001076A3" w:rsidRPr="00DB5956" w:rsidRDefault="001076A3" w:rsidP="00A3217D">
      <w:pPr>
        <w:pStyle w:val="Listaszerbekezds"/>
        <w:numPr>
          <w:ilvl w:val="0"/>
          <w:numId w:val="2"/>
        </w:numPr>
        <w:ind w:left="426" w:hanging="284"/>
        <w:rPr>
          <w:rFonts w:ascii="Times New Roman" w:hAnsi="Times New Roman" w:cs="Times New Roman"/>
          <w:sz w:val="24"/>
          <w:szCs w:val="24"/>
        </w:rPr>
      </w:pPr>
      <w:r w:rsidRPr="00DB5956">
        <w:rPr>
          <w:rFonts w:ascii="Times New Roman" w:hAnsi="Times New Roman" w:cs="Times New Roman"/>
          <w:sz w:val="24"/>
          <w:szCs w:val="24"/>
        </w:rPr>
        <w:t>A mítoszok kulturális jelentőségének megértése</w:t>
      </w:r>
    </w:p>
    <w:p w14:paraId="69E6F3D2" w14:textId="77777777" w:rsidR="001076A3" w:rsidRPr="00DB5956" w:rsidRDefault="001076A3" w:rsidP="00A3217D">
      <w:pPr>
        <w:pStyle w:val="Listaszerbekezds"/>
        <w:numPr>
          <w:ilvl w:val="0"/>
          <w:numId w:val="2"/>
        </w:numPr>
        <w:ind w:left="426" w:hanging="284"/>
        <w:rPr>
          <w:rFonts w:ascii="Times New Roman" w:hAnsi="Times New Roman" w:cs="Times New Roman"/>
          <w:sz w:val="24"/>
          <w:szCs w:val="24"/>
        </w:rPr>
      </w:pPr>
      <w:r w:rsidRPr="00DB5956">
        <w:rPr>
          <w:rFonts w:ascii="Times New Roman" w:hAnsi="Times New Roman" w:cs="Times New Roman"/>
          <w:sz w:val="24"/>
          <w:szCs w:val="24"/>
        </w:rPr>
        <w:t>Hősök és archetípusok a kortárs kultúrában, pl. populáris filmen, videojátékban vagy képregényben</w:t>
      </w:r>
    </w:p>
    <w:p w14:paraId="5C24B779" w14:textId="77777777" w:rsidR="001076A3" w:rsidRPr="00DB5956" w:rsidRDefault="001076A3" w:rsidP="00A3217D">
      <w:pPr>
        <w:pStyle w:val="Listaszerbekezds"/>
        <w:numPr>
          <w:ilvl w:val="0"/>
          <w:numId w:val="2"/>
        </w:numPr>
        <w:ind w:left="426" w:hanging="284"/>
        <w:rPr>
          <w:rFonts w:ascii="Times New Roman" w:hAnsi="Times New Roman" w:cs="Times New Roman"/>
          <w:sz w:val="24"/>
          <w:szCs w:val="24"/>
        </w:rPr>
      </w:pPr>
      <w:r w:rsidRPr="00DB5956">
        <w:rPr>
          <w:rFonts w:ascii="Times New Roman" w:hAnsi="Times New Roman" w:cs="Times New Roman"/>
          <w:sz w:val="24"/>
          <w:szCs w:val="24"/>
        </w:rPr>
        <w:t>Mítosz- és hőstípusok megkülönböztetése, felismerése. Mítoszok, mondák és népmesék</w:t>
      </w:r>
    </w:p>
    <w:p w14:paraId="079F8449" w14:textId="77777777" w:rsidR="001076A3" w:rsidRPr="00DB5956" w:rsidRDefault="001076A3" w:rsidP="00A3217D">
      <w:pPr>
        <w:pStyle w:val="Listaszerbekezds"/>
        <w:numPr>
          <w:ilvl w:val="0"/>
          <w:numId w:val="34"/>
        </w:numPr>
        <w:ind w:left="426" w:hanging="284"/>
        <w:rPr>
          <w:rFonts w:ascii="Times New Roman" w:hAnsi="Times New Roman" w:cs="Times New Roman"/>
          <w:sz w:val="24"/>
          <w:szCs w:val="24"/>
        </w:rPr>
      </w:pPr>
      <w:r w:rsidRPr="00DB5956">
        <w:rPr>
          <w:rFonts w:ascii="Times New Roman" w:hAnsi="Times New Roman" w:cs="Times New Roman"/>
          <w:sz w:val="24"/>
          <w:szCs w:val="24"/>
        </w:rPr>
        <w:t xml:space="preserve">Az archaikus, mitikus világkép és a kortárs világkép viszonyának mérlegelése </w:t>
      </w:r>
    </w:p>
    <w:p w14:paraId="0DA2AA82" w14:textId="77777777" w:rsidR="001076A3" w:rsidRPr="00DB5956" w:rsidRDefault="001076A3" w:rsidP="00A3217D">
      <w:pPr>
        <w:numPr>
          <w:ilvl w:val="0"/>
          <w:numId w:val="33"/>
        </w:numPr>
        <w:spacing w:line="276" w:lineRule="auto"/>
        <w:ind w:left="426" w:hanging="284"/>
        <w:jc w:val="both"/>
      </w:pPr>
      <w:proofErr w:type="gramStart"/>
      <w:r w:rsidRPr="00DB5956">
        <w:t>Az  alapvető</w:t>
      </w:r>
      <w:proofErr w:type="gramEnd"/>
      <w:r w:rsidRPr="00DB5956">
        <w:t xml:space="preserve"> emberi magatartásformák felismerése és azonosítása a mitológiai történetekben és eposzokban</w:t>
      </w:r>
    </w:p>
    <w:p w14:paraId="3473E35E" w14:textId="77777777" w:rsidR="001076A3" w:rsidRPr="00DB5956" w:rsidRDefault="001076A3" w:rsidP="00A3217D">
      <w:pPr>
        <w:numPr>
          <w:ilvl w:val="0"/>
          <w:numId w:val="33"/>
        </w:numPr>
        <w:spacing w:line="276" w:lineRule="auto"/>
        <w:ind w:left="426" w:hanging="284"/>
        <w:jc w:val="both"/>
      </w:pPr>
      <w:r w:rsidRPr="00DB5956">
        <w:t xml:space="preserve"> A vándormotívumok felismerése pl. vízözön, örök élet utáni vágy</w:t>
      </w:r>
    </w:p>
    <w:p w14:paraId="5CE65215" w14:textId="77777777" w:rsidR="001076A3" w:rsidRPr="00DB5956" w:rsidRDefault="001076A3" w:rsidP="00A3217D">
      <w:pPr>
        <w:numPr>
          <w:ilvl w:val="0"/>
          <w:numId w:val="33"/>
        </w:numPr>
        <w:spacing w:line="276" w:lineRule="auto"/>
        <w:ind w:left="426" w:hanging="284"/>
        <w:jc w:val="both"/>
      </w:pPr>
      <w:r w:rsidRPr="00DB5956">
        <w:t>Irodalmi alapformák, műfajok és motívumok megismerése</w:t>
      </w:r>
    </w:p>
    <w:p w14:paraId="0AE7CDAB" w14:textId="77777777" w:rsidR="001076A3" w:rsidRPr="00DB5956" w:rsidRDefault="001076A3" w:rsidP="00A3217D">
      <w:pPr>
        <w:numPr>
          <w:ilvl w:val="0"/>
          <w:numId w:val="33"/>
        </w:numPr>
        <w:spacing w:line="276" w:lineRule="auto"/>
        <w:ind w:left="426" w:hanging="284"/>
        <w:jc w:val="both"/>
      </w:pPr>
      <w:r w:rsidRPr="00DB5956">
        <w:t>A történetmesélés formáinak elemzése, az elbeszélői nézőpontok és a narratív struktúra szerepének felismerése</w:t>
      </w:r>
    </w:p>
    <w:p w14:paraId="79C9CB05" w14:textId="77777777" w:rsidR="001076A3" w:rsidRPr="00DB5956" w:rsidRDefault="001076A3" w:rsidP="00A3217D">
      <w:pPr>
        <w:numPr>
          <w:ilvl w:val="0"/>
          <w:numId w:val="33"/>
        </w:numPr>
        <w:spacing w:line="276" w:lineRule="auto"/>
        <w:ind w:left="426" w:hanging="284"/>
        <w:jc w:val="both"/>
      </w:pPr>
      <w:r w:rsidRPr="00DB5956">
        <w:t>A görög kultúra máig tartó hatásának felismerése: pl. archetipikus helyzetek, mitológiai és irodalmi adaptációk, intertextualitás; mai magyar szókincs.</w:t>
      </w:r>
    </w:p>
    <w:p w14:paraId="4D7E7DF8" w14:textId="77777777" w:rsidR="001076A3" w:rsidRPr="00DB5956" w:rsidRDefault="001076A3" w:rsidP="00A3217D">
      <w:pPr>
        <w:pStyle w:val="Cmsor3"/>
        <w:spacing w:before="0" w:after="0" w:line="276" w:lineRule="auto"/>
        <w:jc w:val="both"/>
        <w:rPr>
          <w:sz w:val="24"/>
          <w:szCs w:val="24"/>
        </w:rPr>
      </w:pPr>
      <w:r w:rsidRPr="00DB5956">
        <w:rPr>
          <w:sz w:val="24"/>
          <w:szCs w:val="24"/>
        </w:rPr>
        <w:t>FOGALMAK</w:t>
      </w:r>
    </w:p>
    <w:p w14:paraId="08B37661" w14:textId="77777777" w:rsidR="001076A3" w:rsidRPr="00DB5956" w:rsidRDefault="001076A3" w:rsidP="00A3217D">
      <w:pPr>
        <w:spacing w:line="276" w:lineRule="auto"/>
        <w:jc w:val="both"/>
        <w:rPr>
          <w:rStyle w:val="Cmsor3Char"/>
          <w:b w:val="0"/>
          <w:sz w:val="24"/>
          <w:szCs w:val="24"/>
        </w:rPr>
      </w:pPr>
      <w:r w:rsidRPr="00DB5956">
        <w:t xml:space="preserve">szóbeliség, írásbeliség, sámánizmus, regös, mágus, </w:t>
      </w:r>
      <w:proofErr w:type="spellStart"/>
      <w:r w:rsidRPr="00DB5956">
        <w:t>jokulátor</w:t>
      </w:r>
      <w:proofErr w:type="spellEnd"/>
      <w:r w:rsidRPr="00DB5956">
        <w:t xml:space="preserve">, </w:t>
      </w:r>
      <w:proofErr w:type="gramStart"/>
      <w:r w:rsidRPr="00DB5956">
        <w:t>táltos,  világfa</w:t>
      </w:r>
      <w:proofErr w:type="gramEnd"/>
      <w:r w:rsidRPr="00DB5956">
        <w:t xml:space="preserve">, antikvitás, mítosz, mitológia </w:t>
      </w:r>
      <w:proofErr w:type="spellStart"/>
      <w:r w:rsidRPr="00DB5956">
        <w:t>eredetmítosz,archaikus</w:t>
      </w:r>
      <w:proofErr w:type="spellEnd"/>
      <w:r w:rsidRPr="00DB5956">
        <w:t xml:space="preserve"> világ, archetípus</w:t>
      </w:r>
    </w:p>
    <w:p w14:paraId="67D10E33" w14:textId="77777777" w:rsidR="001076A3" w:rsidRPr="00DB5956" w:rsidRDefault="001076A3" w:rsidP="00A3217D">
      <w:pPr>
        <w:spacing w:line="276" w:lineRule="auto"/>
        <w:jc w:val="both"/>
        <w:rPr>
          <w:rStyle w:val="Cmsor3Char"/>
          <w:sz w:val="24"/>
          <w:szCs w:val="24"/>
        </w:rPr>
      </w:pPr>
    </w:p>
    <w:p w14:paraId="5A1AA5C0" w14:textId="77777777" w:rsidR="001076A3" w:rsidRPr="00DB5956" w:rsidRDefault="001076A3" w:rsidP="00A3217D">
      <w:pPr>
        <w:spacing w:line="276" w:lineRule="auto"/>
        <w:jc w:val="both"/>
        <w:rPr>
          <w:rStyle w:val="Kiemels"/>
          <w:bCs/>
          <w:lang w:val="cs-CZ"/>
        </w:rPr>
      </w:pPr>
      <w:r w:rsidRPr="00DB5956">
        <w:rPr>
          <w:rStyle w:val="Cmsor3Char"/>
          <w:sz w:val="24"/>
          <w:szCs w:val="24"/>
        </w:rPr>
        <w:t xml:space="preserve">TÉMAKÖR: </w:t>
      </w:r>
      <w:r w:rsidRPr="00DB5956">
        <w:rPr>
          <w:b/>
        </w:rPr>
        <w:t>A görög irodalom</w:t>
      </w:r>
    </w:p>
    <w:p w14:paraId="4B558DD1" w14:textId="77777777" w:rsidR="001076A3" w:rsidRPr="00DB5956" w:rsidRDefault="001076A3" w:rsidP="00A3217D">
      <w:pPr>
        <w:pStyle w:val="Cmsor3"/>
        <w:spacing w:before="0" w:after="0" w:line="276" w:lineRule="auto"/>
        <w:jc w:val="both"/>
        <w:rPr>
          <w:sz w:val="24"/>
          <w:szCs w:val="24"/>
        </w:rPr>
      </w:pPr>
      <w:r w:rsidRPr="00DB5956">
        <w:rPr>
          <w:sz w:val="24"/>
          <w:szCs w:val="24"/>
        </w:rPr>
        <w:t>FEJLESZTÉSI FELADATOK ÉS ISMERETEK</w:t>
      </w:r>
    </w:p>
    <w:p w14:paraId="2C2E6750" w14:textId="77777777" w:rsidR="001076A3" w:rsidRPr="00DB5956" w:rsidRDefault="001076A3" w:rsidP="00A3217D">
      <w:pPr>
        <w:pStyle w:val="Listaszerbekezds"/>
        <w:numPr>
          <w:ilvl w:val="0"/>
          <w:numId w:val="34"/>
        </w:numPr>
        <w:ind w:left="284" w:hanging="284"/>
        <w:rPr>
          <w:rFonts w:ascii="Times New Roman" w:hAnsi="Times New Roman" w:cs="Times New Roman"/>
          <w:sz w:val="24"/>
          <w:szCs w:val="24"/>
        </w:rPr>
      </w:pPr>
      <w:r w:rsidRPr="00DB5956">
        <w:rPr>
          <w:rFonts w:ascii="Times New Roman" w:hAnsi="Times New Roman" w:cs="Times New Roman"/>
          <w:sz w:val="24"/>
          <w:szCs w:val="24"/>
        </w:rPr>
        <w:t xml:space="preserve">Ismerkedés az ókori görög mitológiai történetekkel a törzsanyagban megjelöltek alapján </w:t>
      </w:r>
    </w:p>
    <w:p w14:paraId="0B3E407B" w14:textId="77777777" w:rsidR="001076A3" w:rsidRPr="00DB5956" w:rsidRDefault="001076A3" w:rsidP="00A3217D">
      <w:pPr>
        <w:pStyle w:val="Listaszerbekezds"/>
        <w:numPr>
          <w:ilvl w:val="0"/>
          <w:numId w:val="34"/>
        </w:numPr>
        <w:ind w:left="284" w:hanging="284"/>
        <w:rPr>
          <w:rFonts w:ascii="Times New Roman" w:hAnsi="Times New Roman" w:cs="Times New Roman"/>
          <w:sz w:val="24"/>
          <w:szCs w:val="24"/>
        </w:rPr>
      </w:pPr>
      <w:r w:rsidRPr="00DB5956">
        <w:rPr>
          <w:rFonts w:ascii="Times New Roman" w:hAnsi="Times New Roman" w:cs="Times New Roman"/>
          <w:sz w:val="24"/>
          <w:szCs w:val="24"/>
        </w:rPr>
        <w:lastRenderedPageBreak/>
        <w:t xml:space="preserve">Részleteket megismerése meg a homéroszi eposzokból </w:t>
      </w:r>
    </w:p>
    <w:p w14:paraId="6E3C6F0B" w14:textId="77777777" w:rsidR="001076A3" w:rsidRPr="00DB5956" w:rsidRDefault="001076A3" w:rsidP="00A3217D">
      <w:pPr>
        <w:pStyle w:val="Listaszerbekezds"/>
        <w:numPr>
          <w:ilvl w:val="0"/>
          <w:numId w:val="34"/>
        </w:numPr>
        <w:ind w:left="284" w:hanging="284"/>
        <w:rPr>
          <w:rFonts w:ascii="Times New Roman" w:hAnsi="Times New Roman" w:cs="Times New Roman"/>
          <w:sz w:val="24"/>
          <w:szCs w:val="24"/>
        </w:rPr>
      </w:pPr>
      <w:r w:rsidRPr="00DB5956">
        <w:rPr>
          <w:rFonts w:ascii="Times New Roman" w:hAnsi="Times New Roman" w:cs="Times New Roman"/>
          <w:sz w:val="24"/>
          <w:szCs w:val="24"/>
        </w:rPr>
        <w:t xml:space="preserve">Szemelvények megismerése a görög lírából (pl. Anakreón, Szapphó, </w:t>
      </w:r>
      <w:proofErr w:type="spellStart"/>
      <w:r w:rsidRPr="00DB5956">
        <w:rPr>
          <w:rFonts w:ascii="Times New Roman" w:hAnsi="Times New Roman" w:cs="Times New Roman"/>
          <w:sz w:val="24"/>
          <w:szCs w:val="24"/>
        </w:rPr>
        <w:t>Alkaiosz</w:t>
      </w:r>
      <w:proofErr w:type="spellEnd"/>
      <w:r w:rsidRPr="00DB5956">
        <w:rPr>
          <w:rFonts w:ascii="Times New Roman" w:hAnsi="Times New Roman" w:cs="Times New Roman"/>
          <w:sz w:val="24"/>
          <w:szCs w:val="24"/>
        </w:rPr>
        <w:t xml:space="preserve">, </w:t>
      </w:r>
      <w:proofErr w:type="spellStart"/>
      <w:r w:rsidRPr="00DB5956">
        <w:rPr>
          <w:rFonts w:ascii="Times New Roman" w:hAnsi="Times New Roman" w:cs="Times New Roman"/>
          <w:sz w:val="24"/>
          <w:szCs w:val="24"/>
        </w:rPr>
        <w:t>Szimónidész</w:t>
      </w:r>
      <w:proofErr w:type="spellEnd"/>
      <w:r w:rsidRPr="00DB5956">
        <w:rPr>
          <w:rFonts w:ascii="Times New Roman" w:hAnsi="Times New Roman" w:cs="Times New Roman"/>
          <w:sz w:val="24"/>
          <w:szCs w:val="24"/>
        </w:rPr>
        <w:t>) és prózaepikából (Aiszóposz fabuláiból).</w:t>
      </w:r>
    </w:p>
    <w:p w14:paraId="1F7CFA53" w14:textId="77777777" w:rsidR="001076A3" w:rsidRPr="00DB5956" w:rsidRDefault="001076A3" w:rsidP="00A3217D">
      <w:pPr>
        <w:pStyle w:val="Listaszerbekezds"/>
        <w:numPr>
          <w:ilvl w:val="0"/>
          <w:numId w:val="34"/>
        </w:numPr>
        <w:ind w:left="284" w:hanging="284"/>
        <w:rPr>
          <w:rFonts w:ascii="Times New Roman" w:hAnsi="Times New Roman" w:cs="Times New Roman"/>
          <w:sz w:val="24"/>
          <w:szCs w:val="24"/>
        </w:rPr>
      </w:pPr>
      <w:r w:rsidRPr="00DB5956">
        <w:rPr>
          <w:rFonts w:ascii="Times New Roman" w:hAnsi="Times New Roman" w:cs="Times New Roman"/>
          <w:sz w:val="24"/>
          <w:szCs w:val="24"/>
        </w:rPr>
        <w:t>A szerzőkhöz, illetve hősökhöz kapcsolódó toposzok megismerése</w:t>
      </w:r>
    </w:p>
    <w:p w14:paraId="189C0969" w14:textId="77777777" w:rsidR="001076A3" w:rsidRPr="00DB5956" w:rsidRDefault="001076A3" w:rsidP="00A3217D">
      <w:pPr>
        <w:pStyle w:val="Listaszerbekezds"/>
        <w:numPr>
          <w:ilvl w:val="0"/>
          <w:numId w:val="35"/>
        </w:numPr>
        <w:ind w:left="284" w:hanging="284"/>
        <w:rPr>
          <w:rFonts w:ascii="Times New Roman" w:hAnsi="Times New Roman" w:cs="Times New Roman"/>
          <w:sz w:val="24"/>
          <w:szCs w:val="24"/>
        </w:rPr>
      </w:pPr>
      <w:r w:rsidRPr="00DB5956">
        <w:rPr>
          <w:rFonts w:ascii="Times New Roman" w:hAnsi="Times New Roman" w:cs="Times New Roman"/>
          <w:sz w:val="24"/>
          <w:szCs w:val="24"/>
        </w:rPr>
        <w:t xml:space="preserve">Irodalmi alapformák, történetek és motívumok hatásának, </w:t>
      </w:r>
      <w:proofErr w:type="spellStart"/>
      <w:r w:rsidRPr="00DB5956">
        <w:rPr>
          <w:rFonts w:ascii="Times New Roman" w:hAnsi="Times New Roman" w:cs="Times New Roman"/>
          <w:sz w:val="24"/>
          <w:szCs w:val="24"/>
        </w:rPr>
        <w:t>továbbélésének</w:t>
      </w:r>
      <w:proofErr w:type="spellEnd"/>
      <w:r w:rsidRPr="00DB5956">
        <w:rPr>
          <w:rFonts w:ascii="Times New Roman" w:hAnsi="Times New Roman" w:cs="Times New Roman"/>
          <w:sz w:val="24"/>
          <w:szCs w:val="24"/>
        </w:rPr>
        <w:t xml:space="preserve"> bemutatása többféle értelmezésben az irodalomban, képzőművészetben, filmen, </w:t>
      </w:r>
    </w:p>
    <w:p w14:paraId="3521D105" w14:textId="77777777" w:rsidR="001076A3" w:rsidRPr="00DB5956" w:rsidRDefault="001076A3" w:rsidP="00A3217D">
      <w:pPr>
        <w:pStyle w:val="Listaszerbekezds"/>
        <w:numPr>
          <w:ilvl w:val="0"/>
          <w:numId w:val="35"/>
        </w:numPr>
        <w:ind w:left="284" w:hanging="284"/>
        <w:rPr>
          <w:rFonts w:ascii="Times New Roman" w:hAnsi="Times New Roman" w:cs="Times New Roman"/>
          <w:sz w:val="24"/>
          <w:szCs w:val="24"/>
        </w:rPr>
      </w:pPr>
      <w:r w:rsidRPr="00DB5956">
        <w:rPr>
          <w:rFonts w:ascii="Times New Roman" w:hAnsi="Times New Roman" w:cs="Times New Roman"/>
          <w:sz w:val="24"/>
          <w:szCs w:val="24"/>
        </w:rPr>
        <w:t>Az ókori görög színház és dráma jellemzőinek, valamint a színház- és drámatörténetre gyakorolt hatásának megismerése</w:t>
      </w:r>
    </w:p>
    <w:p w14:paraId="6D5C786B" w14:textId="77777777" w:rsidR="001076A3" w:rsidRPr="00DB5956" w:rsidRDefault="001076A3" w:rsidP="00A3217D">
      <w:pPr>
        <w:pStyle w:val="Listaszerbekezds"/>
        <w:numPr>
          <w:ilvl w:val="0"/>
          <w:numId w:val="35"/>
        </w:numPr>
        <w:ind w:left="284" w:hanging="284"/>
        <w:rPr>
          <w:rFonts w:ascii="Times New Roman" w:hAnsi="Times New Roman" w:cs="Times New Roman"/>
          <w:sz w:val="24"/>
          <w:szCs w:val="24"/>
        </w:rPr>
      </w:pPr>
      <w:r w:rsidRPr="00DB5956">
        <w:rPr>
          <w:rFonts w:ascii="Times New Roman" w:hAnsi="Times New Roman" w:cs="Times New Roman"/>
          <w:sz w:val="24"/>
          <w:szCs w:val="24"/>
        </w:rPr>
        <w:t>A műelemző képesség fejlesztése, a hősök jellemzése, magatartásuk, konfliktusaik megértése</w:t>
      </w:r>
    </w:p>
    <w:p w14:paraId="0F848547" w14:textId="77777777" w:rsidR="001076A3" w:rsidRPr="00DB5956" w:rsidRDefault="001076A3" w:rsidP="00A3217D">
      <w:pPr>
        <w:pStyle w:val="Listaszerbekezds"/>
        <w:numPr>
          <w:ilvl w:val="0"/>
          <w:numId w:val="35"/>
        </w:numPr>
        <w:ind w:left="284" w:hanging="284"/>
        <w:rPr>
          <w:rFonts w:ascii="Times New Roman" w:hAnsi="Times New Roman" w:cs="Times New Roman"/>
          <w:sz w:val="24"/>
          <w:szCs w:val="24"/>
        </w:rPr>
      </w:pPr>
      <w:r w:rsidRPr="00DB5956">
        <w:rPr>
          <w:rFonts w:ascii="Times New Roman" w:hAnsi="Times New Roman" w:cs="Times New Roman"/>
          <w:sz w:val="24"/>
          <w:szCs w:val="24"/>
        </w:rPr>
        <w:t>Magatartásformák, konfliktusok, értékek felismerése, szembesítése, a drámai művekben felvetett erkölcsi problémák megértése, mérlegelése</w:t>
      </w:r>
    </w:p>
    <w:p w14:paraId="69F9B78D" w14:textId="77777777" w:rsidR="001076A3" w:rsidRPr="00DB5956" w:rsidRDefault="001076A3" w:rsidP="00A3217D">
      <w:pPr>
        <w:pStyle w:val="Listaszerbekezds"/>
        <w:numPr>
          <w:ilvl w:val="0"/>
          <w:numId w:val="35"/>
        </w:numPr>
        <w:ind w:left="284" w:hanging="284"/>
        <w:rPr>
          <w:rFonts w:ascii="Times New Roman" w:hAnsi="Times New Roman" w:cs="Times New Roman"/>
          <w:sz w:val="24"/>
          <w:szCs w:val="24"/>
        </w:rPr>
      </w:pPr>
      <w:r w:rsidRPr="00DB5956">
        <w:rPr>
          <w:rFonts w:ascii="Times New Roman" w:hAnsi="Times New Roman" w:cs="Times New Roman"/>
          <w:sz w:val="24"/>
          <w:szCs w:val="24"/>
        </w:rPr>
        <w:t>Drámai helyzetek és dramaturgiai eszközök megértése drámajátékon keresztül, részvétel drámai jelenet kidolgozásában és előadásában</w:t>
      </w:r>
    </w:p>
    <w:p w14:paraId="2C03965B" w14:textId="77777777" w:rsidR="001076A3" w:rsidRPr="00DB5956" w:rsidRDefault="001076A3" w:rsidP="00A3217D">
      <w:pPr>
        <w:pStyle w:val="Listaszerbekezds"/>
        <w:numPr>
          <w:ilvl w:val="0"/>
          <w:numId w:val="35"/>
        </w:numPr>
        <w:ind w:left="284" w:hanging="284"/>
        <w:rPr>
          <w:rFonts w:ascii="Times New Roman" w:hAnsi="Times New Roman" w:cs="Times New Roman"/>
          <w:sz w:val="24"/>
          <w:szCs w:val="24"/>
        </w:rPr>
      </w:pPr>
      <w:r w:rsidRPr="00DB5956">
        <w:rPr>
          <w:rFonts w:ascii="Times New Roman" w:hAnsi="Times New Roman" w:cs="Times New Roman"/>
          <w:sz w:val="24"/>
          <w:szCs w:val="24"/>
        </w:rPr>
        <w:t>A tragikum és a komikum műfajformáló minőségének megértése</w:t>
      </w:r>
    </w:p>
    <w:p w14:paraId="20ABFDBF" w14:textId="77777777" w:rsidR="001076A3" w:rsidRPr="00DB5956" w:rsidRDefault="001076A3" w:rsidP="00A3217D">
      <w:pPr>
        <w:pStyle w:val="CM38"/>
        <w:widowControl/>
        <w:numPr>
          <w:ilvl w:val="0"/>
          <w:numId w:val="35"/>
        </w:numPr>
        <w:autoSpaceDE/>
        <w:autoSpaceDN/>
        <w:adjustRightInd/>
        <w:spacing w:after="0" w:line="276" w:lineRule="auto"/>
        <w:ind w:left="284" w:hanging="284"/>
        <w:jc w:val="both"/>
        <w:rPr>
          <w:rFonts w:ascii="Times New Roman" w:hAnsi="Times New Roman" w:cs="Times New Roman"/>
        </w:rPr>
      </w:pPr>
      <w:r w:rsidRPr="00DB5956">
        <w:rPr>
          <w:rFonts w:ascii="Times New Roman" w:hAnsi="Times New Roman" w:cs="Times New Roman"/>
        </w:rPr>
        <w:t xml:space="preserve">Lehetőség szerint e szerzők valamely művéből készült kortárs színházi előadás megtekintése, a színházi előadás élményének megbeszélése, feldolgozása </w:t>
      </w:r>
    </w:p>
    <w:p w14:paraId="01325651" w14:textId="77777777" w:rsidR="001076A3" w:rsidRPr="00DB5956" w:rsidRDefault="001076A3" w:rsidP="00A3217D">
      <w:pPr>
        <w:pStyle w:val="CM38"/>
        <w:widowControl/>
        <w:numPr>
          <w:ilvl w:val="0"/>
          <w:numId w:val="35"/>
        </w:numPr>
        <w:autoSpaceDE/>
        <w:autoSpaceDN/>
        <w:adjustRightInd/>
        <w:spacing w:after="0" w:line="276" w:lineRule="auto"/>
        <w:ind w:left="284" w:hanging="284"/>
        <w:jc w:val="both"/>
        <w:rPr>
          <w:rFonts w:ascii="Times New Roman" w:hAnsi="Times New Roman" w:cs="Times New Roman"/>
        </w:rPr>
      </w:pPr>
      <w:r w:rsidRPr="00DB5956">
        <w:rPr>
          <w:rFonts w:ascii="Times New Roman" w:hAnsi="Times New Roman" w:cs="Times New Roman"/>
        </w:rPr>
        <w:t>Különféle magatartásformák, konfliktusok, értékek és hibák (harmónia, mértéktartás,) felismerése; ezek elemzésével, értékelésével erkölcsi érzék fejlesztése.</w:t>
      </w:r>
    </w:p>
    <w:p w14:paraId="0326114F" w14:textId="77777777" w:rsidR="000B3856" w:rsidRPr="00DB5956" w:rsidRDefault="000B3856" w:rsidP="00A3217D">
      <w:pPr>
        <w:pStyle w:val="Cmsor3"/>
        <w:spacing w:before="0" w:after="0" w:line="276" w:lineRule="auto"/>
        <w:jc w:val="both"/>
        <w:rPr>
          <w:sz w:val="24"/>
          <w:szCs w:val="24"/>
        </w:rPr>
      </w:pPr>
    </w:p>
    <w:p w14:paraId="6672B9CC" w14:textId="77777777" w:rsidR="001076A3" w:rsidRPr="00DB5956" w:rsidRDefault="001076A3" w:rsidP="00A3217D">
      <w:pPr>
        <w:pStyle w:val="Cmsor3"/>
        <w:spacing w:before="0" w:after="0" w:line="276" w:lineRule="auto"/>
        <w:jc w:val="both"/>
        <w:rPr>
          <w:sz w:val="24"/>
          <w:szCs w:val="24"/>
        </w:rPr>
      </w:pPr>
      <w:r w:rsidRPr="00DB5956">
        <w:rPr>
          <w:sz w:val="24"/>
          <w:szCs w:val="24"/>
        </w:rPr>
        <w:t>FOGALMAK</w:t>
      </w:r>
    </w:p>
    <w:p w14:paraId="5A4EB1FE" w14:textId="77777777" w:rsidR="001076A3" w:rsidRPr="00DB5956" w:rsidRDefault="001076A3" w:rsidP="00A3217D">
      <w:pPr>
        <w:spacing w:line="276" w:lineRule="auto"/>
        <w:jc w:val="both"/>
        <w:rPr>
          <w:rStyle w:val="Kiemels"/>
        </w:rPr>
      </w:pPr>
      <w:r w:rsidRPr="00DB5956">
        <w:t xml:space="preserve">eposz, eposzi konvenciók: propozíció, invokáció, enumeráció, in medias </w:t>
      </w:r>
      <w:proofErr w:type="spellStart"/>
      <w:r w:rsidRPr="00DB5956">
        <w:t>res</w:t>
      </w:r>
      <w:proofErr w:type="spellEnd"/>
      <w:r w:rsidRPr="00DB5956">
        <w:t>, deus ex machina, hexameter; dal, elégia, epigramma, himnusz, időmértékes verselés fogalmai, toposz, tragédia, komédia, dialógus, monológ, hármas egység, akció, dikció, drámai szerkezet, expozíció, konfliktus, tetőpont, megoldás, kar, katarzis</w:t>
      </w:r>
    </w:p>
    <w:p w14:paraId="180F3791" w14:textId="77777777" w:rsidR="001076A3" w:rsidRPr="00DB5956" w:rsidRDefault="001076A3" w:rsidP="00A3217D">
      <w:pPr>
        <w:spacing w:line="276" w:lineRule="auto"/>
        <w:ind w:firstLine="708"/>
        <w:jc w:val="both"/>
        <w:rPr>
          <w:rStyle w:val="Cmsor3Char"/>
          <w:sz w:val="24"/>
          <w:szCs w:val="24"/>
        </w:rPr>
      </w:pPr>
    </w:p>
    <w:p w14:paraId="1AD3646F" w14:textId="77777777" w:rsidR="000B3856" w:rsidRPr="00DB5956" w:rsidRDefault="000B3856" w:rsidP="00A3217D">
      <w:pPr>
        <w:spacing w:line="276" w:lineRule="auto"/>
        <w:ind w:firstLine="708"/>
        <w:jc w:val="both"/>
        <w:rPr>
          <w:rStyle w:val="Cmsor3Char"/>
          <w:sz w:val="24"/>
          <w:szCs w:val="24"/>
        </w:rPr>
      </w:pPr>
    </w:p>
    <w:p w14:paraId="3AC0B6FD" w14:textId="77777777" w:rsidR="001076A3" w:rsidRPr="00DB5956" w:rsidRDefault="001076A3" w:rsidP="00A3217D">
      <w:pPr>
        <w:spacing w:line="276" w:lineRule="auto"/>
        <w:jc w:val="both"/>
        <w:rPr>
          <w:b/>
          <w:bCs/>
          <w:lang w:val="cs-CZ"/>
        </w:rPr>
      </w:pPr>
      <w:r w:rsidRPr="00DB5956">
        <w:rPr>
          <w:rStyle w:val="Cmsor3Char"/>
          <w:sz w:val="24"/>
          <w:szCs w:val="24"/>
        </w:rPr>
        <w:t>TÉMAKÖR:</w:t>
      </w:r>
      <w:r w:rsidR="000B3856" w:rsidRPr="00DB5956">
        <w:rPr>
          <w:rStyle w:val="Cmsor3Char"/>
          <w:sz w:val="24"/>
          <w:szCs w:val="24"/>
        </w:rPr>
        <w:t xml:space="preserve"> </w:t>
      </w:r>
      <w:r w:rsidRPr="00DB5956">
        <w:rPr>
          <w:b/>
        </w:rPr>
        <w:t>A római irodalom</w:t>
      </w:r>
    </w:p>
    <w:p w14:paraId="0E38D863" w14:textId="77777777" w:rsidR="001076A3" w:rsidRPr="00DB5956" w:rsidRDefault="001076A3" w:rsidP="00A3217D">
      <w:pPr>
        <w:spacing w:line="276" w:lineRule="auto"/>
        <w:jc w:val="both"/>
        <w:rPr>
          <w:b/>
        </w:rPr>
      </w:pPr>
      <w:r w:rsidRPr="00DB5956">
        <w:rPr>
          <w:b/>
        </w:rPr>
        <w:t>FEJLESZTÉSI FELADATOK ÉS ISMERETEK</w:t>
      </w:r>
    </w:p>
    <w:p w14:paraId="35D20497" w14:textId="77777777" w:rsidR="001076A3" w:rsidRPr="00DB5956" w:rsidRDefault="001076A3" w:rsidP="00A3217D">
      <w:pPr>
        <w:spacing w:line="276" w:lineRule="auto"/>
        <w:jc w:val="both"/>
        <w:rPr>
          <w:b/>
        </w:rPr>
      </w:pPr>
    </w:p>
    <w:p w14:paraId="5506D84A" w14:textId="77777777" w:rsidR="001076A3" w:rsidRPr="00DB5956" w:rsidRDefault="001076A3" w:rsidP="00A3217D">
      <w:pPr>
        <w:pStyle w:val="Listaszerbekezds"/>
        <w:numPr>
          <w:ilvl w:val="0"/>
          <w:numId w:val="36"/>
        </w:numPr>
        <w:ind w:left="426"/>
        <w:rPr>
          <w:rFonts w:ascii="Times New Roman" w:hAnsi="Times New Roman" w:cs="Times New Roman"/>
          <w:sz w:val="24"/>
          <w:szCs w:val="24"/>
        </w:rPr>
      </w:pPr>
      <w:r w:rsidRPr="00DB5956">
        <w:rPr>
          <w:rFonts w:ascii="Times New Roman" w:hAnsi="Times New Roman" w:cs="Times New Roman"/>
          <w:sz w:val="24"/>
          <w:szCs w:val="24"/>
        </w:rPr>
        <w:t>Szemelvények megismerése a római lírából és epikából, Horatius és Vergilius művek, továbbá Catullus, Ovidius, Phaedrus művek vagy részletek.</w:t>
      </w:r>
    </w:p>
    <w:p w14:paraId="02A47B02" w14:textId="77777777" w:rsidR="001076A3" w:rsidRPr="00DB5956" w:rsidRDefault="001076A3" w:rsidP="00A3217D">
      <w:pPr>
        <w:numPr>
          <w:ilvl w:val="0"/>
          <w:numId w:val="37"/>
        </w:numPr>
        <w:spacing w:line="276" w:lineRule="auto"/>
        <w:ind w:left="426"/>
        <w:jc w:val="both"/>
      </w:pPr>
      <w:r w:rsidRPr="00DB5956">
        <w:t>A</w:t>
      </w:r>
      <w:r w:rsidR="000B3856" w:rsidRPr="00DB5956">
        <w:t xml:space="preserve"> </w:t>
      </w:r>
      <w:r w:rsidRPr="00DB5956">
        <w:t xml:space="preserve">római irodalom műfajainak, témáinak, motívumainak hatása, </w:t>
      </w:r>
      <w:proofErr w:type="spellStart"/>
      <w:r w:rsidRPr="00DB5956">
        <w:t>továbbélése</w:t>
      </w:r>
      <w:proofErr w:type="spellEnd"/>
      <w:r w:rsidRPr="00DB5956">
        <w:t xml:space="preserve"> </w:t>
      </w:r>
    </w:p>
    <w:p w14:paraId="7B0FB352" w14:textId="77777777" w:rsidR="001076A3" w:rsidRPr="00DB5956" w:rsidRDefault="001076A3" w:rsidP="00A3217D">
      <w:pPr>
        <w:numPr>
          <w:ilvl w:val="0"/>
          <w:numId w:val="37"/>
        </w:numPr>
        <w:spacing w:line="276" w:lineRule="auto"/>
        <w:ind w:left="426"/>
        <w:jc w:val="both"/>
      </w:pPr>
      <w:r w:rsidRPr="00DB5956">
        <w:t xml:space="preserve">Emberi magatartásformák azonosítása, értékelése a művek, illetve a szerzők portréi alapján; a horatiusi életelvek érvényességének vizsgálata; </w:t>
      </w:r>
    </w:p>
    <w:p w14:paraId="245F4874" w14:textId="77777777" w:rsidR="001076A3" w:rsidRPr="00DB5956" w:rsidRDefault="001076A3" w:rsidP="00A3217D">
      <w:pPr>
        <w:numPr>
          <w:ilvl w:val="0"/>
          <w:numId w:val="37"/>
        </w:numPr>
        <w:spacing w:line="276" w:lineRule="auto"/>
        <w:ind w:left="426"/>
        <w:jc w:val="both"/>
      </w:pPr>
      <w:r w:rsidRPr="00DB5956">
        <w:t>Irodalmi műfajok, versformák megismerése;</w:t>
      </w:r>
    </w:p>
    <w:p w14:paraId="766B57B0" w14:textId="77777777" w:rsidR="001076A3" w:rsidRPr="00DB5956" w:rsidRDefault="001076A3" w:rsidP="00A3217D">
      <w:pPr>
        <w:numPr>
          <w:ilvl w:val="0"/>
          <w:numId w:val="37"/>
        </w:numPr>
        <w:spacing w:line="276" w:lineRule="auto"/>
        <w:ind w:left="426"/>
        <w:jc w:val="both"/>
      </w:pPr>
      <w:r w:rsidRPr="00DB5956">
        <w:t>A görög és római kultúra viszonyának értelmezése;</w:t>
      </w:r>
    </w:p>
    <w:p w14:paraId="0F0FFB11" w14:textId="77777777" w:rsidR="001076A3" w:rsidRPr="00DB5956" w:rsidRDefault="001076A3" w:rsidP="00A3217D">
      <w:pPr>
        <w:pStyle w:val="Cmsor3"/>
        <w:numPr>
          <w:ilvl w:val="0"/>
          <w:numId w:val="36"/>
        </w:numPr>
        <w:spacing w:before="0" w:after="0" w:line="276" w:lineRule="auto"/>
        <w:ind w:left="426"/>
        <w:jc w:val="both"/>
        <w:rPr>
          <w:b w:val="0"/>
          <w:sz w:val="24"/>
          <w:szCs w:val="24"/>
        </w:rPr>
      </w:pPr>
      <w:r w:rsidRPr="00DB5956">
        <w:rPr>
          <w:b w:val="0"/>
          <w:sz w:val="24"/>
          <w:szCs w:val="24"/>
        </w:rPr>
        <w:t>A római kultúra máig tartó hatásának felismerése (mitológiai és irodalmi adaptációk, intertextualitás);</w:t>
      </w:r>
    </w:p>
    <w:p w14:paraId="731F8607" w14:textId="77777777" w:rsidR="001076A3" w:rsidRPr="00DB5956" w:rsidRDefault="001076A3" w:rsidP="00A3217D">
      <w:pPr>
        <w:spacing w:line="276" w:lineRule="auto"/>
        <w:jc w:val="both"/>
      </w:pPr>
    </w:p>
    <w:p w14:paraId="1B65A5FE" w14:textId="77777777" w:rsidR="001076A3" w:rsidRPr="00DB5956" w:rsidRDefault="001076A3" w:rsidP="00A3217D">
      <w:pPr>
        <w:spacing w:line="276" w:lineRule="auto"/>
        <w:jc w:val="both"/>
        <w:rPr>
          <w:b/>
        </w:rPr>
      </w:pPr>
      <w:r w:rsidRPr="00DB5956">
        <w:rPr>
          <w:b/>
        </w:rPr>
        <w:t>FOGALMAK</w:t>
      </w:r>
    </w:p>
    <w:p w14:paraId="259DC709" w14:textId="77777777" w:rsidR="001076A3" w:rsidRPr="00DB5956" w:rsidRDefault="001076A3" w:rsidP="00A3217D">
      <w:pPr>
        <w:spacing w:line="276" w:lineRule="auto"/>
        <w:jc w:val="both"/>
        <w:rPr>
          <w:b/>
        </w:rPr>
      </w:pPr>
      <w:r w:rsidRPr="00DB5956">
        <w:t xml:space="preserve"> imitáció, dal, óda, elégia ekloga, episztola, strófaszerkezet, </w:t>
      </w:r>
      <w:proofErr w:type="spellStart"/>
      <w:r w:rsidRPr="00DB5956">
        <w:t>horátiusi</w:t>
      </w:r>
      <w:proofErr w:type="spellEnd"/>
      <w:r w:rsidRPr="00DB5956">
        <w:t xml:space="preserve"> alapelvek, ars poetica</w:t>
      </w:r>
    </w:p>
    <w:p w14:paraId="30E95BDE" w14:textId="77777777" w:rsidR="001076A3" w:rsidRPr="00DB5956" w:rsidRDefault="001076A3" w:rsidP="00A3217D">
      <w:pPr>
        <w:spacing w:line="276" w:lineRule="auto"/>
        <w:jc w:val="both"/>
      </w:pPr>
    </w:p>
    <w:p w14:paraId="037624F3" w14:textId="77777777" w:rsidR="001076A3" w:rsidRPr="00DB5956" w:rsidRDefault="001076A3" w:rsidP="00A3217D">
      <w:pPr>
        <w:spacing w:line="276" w:lineRule="auto"/>
        <w:jc w:val="both"/>
      </w:pPr>
    </w:p>
    <w:p w14:paraId="667434D3" w14:textId="77777777" w:rsidR="001076A3" w:rsidRPr="00DB5956" w:rsidRDefault="001076A3" w:rsidP="00A3217D">
      <w:pPr>
        <w:spacing w:line="276" w:lineRule="auto"/>
        <w:jc w:val="both"/>
        <w:rPr>
          <w:rStyle w:val="Cmsor3Char"/>
          <w:sz w:val="24"/>
          <w:szCs w:val="24"/>
        </w:rPr>
      </w:pPr>
      <w:r w:rsidRPr="00DB5956">
        <w:rPr>
          <w:rStyle w:val="Cmsor3Char"/>
          <w:sz w:val="24"/>
          <w:szCs w:val="24"/>
        </w:rPr>
        <w:lastRenderedPageBreak/>
        <w:t>TÉMAKÖR:</w:t>
      </w:r>
      <w:r w:rsidR="00313BA7" w:rsidRPr="00DB5956">
        <w:rPr>
          <w:rStyle w:val="Cmsor3Char"/>
          <w:b w:val="0"/>
          <w:sz w:val="22"/>
          <w:szCs w:val="24"/>
        </w:rPr>
        <w:t xml:space="preserve"> </w:t>
      </w:r>
      <w:r w:rsidRPr="00DB5956">
        <w:rPr>
          <w:b/>
        </w:rPr>
        <w:t xml:space="preserve">A </w:t>
      </w:r>
      <w:proofErr w:type="gramStart"/>
      <w:r w:rsidRPr="00DB5956">
        <w:rPr>
          <w:b/>
        </w:rPr>
        <w:t>Biblia</w:t>
      </w:r>
      <w:proofErr w:type="gramEnd"/>
      <w:r w:rsidRPr="00DB5956">
        <w:rPr>
          <w:b/>
        </w:rPr>
        <w:t xml:space="preserve"> mint kulturális kód</w:t>
      </w:r>
    </w:p>
    <w:p w14:paraId="131B657C" w14:textId="77777777" w:rsidR="001076A3" w:rsidRPr="00DB5956" w:rsidRDefault="001076A3" w:rsidP="00A3217D">
      <w:pPr>
        <w:pStyle w:val="Cmsor3"/>
        <w:spacing w:before="0" w:after="0" w:line="276" w:lineRule="auto"/>
        <w:jc w:val="both"/>
        <w:rPr>
          <w:sz w:val="24"/>
          <w:szCs w:val="24"/>
        </w:rPr>
      </w:pPr>
      <w:r w:rsidRPr="00DB5956">
        <w:rPr>
          <w:sz w:val="24"/>
          <w:szCs w:val="24"/>
        </w:rPr>
        <w:t>FEJLESZTÉSI FELADATOK ÉS ISMERETEK</w:t>
      </w:r>
    </w:p>
    <w:p w14:paraId="1D110FEE" w14:textId="77777777" w:rsidR="001076A3" w:rsidRPr="00DB5956" w:rsidRDefault="001076A3" w:rsidP="00A3217D">
      <w:pPr>
        <w:pStyle w:val="Listaszerbekezds"/>
        <w:numPr>
          <w:ilvl w:val="0"/>
          <w:numId w:val="2"/>
        </w:numPr>
        <w:ind w:left="426" w:hanging="284"/>
        <w:rPr>
          <w:rFonts w:ascii="Times New Roman" w:hAnsi="Times New Roman" w:cs="Times New Roman"/>
          <w:sz w:val="24"/>
          <w:szCs w:val="24"/>
        </w:rPr>
      </w:pPr>
      <w:r w:rsidRPr="00DB5956">
        <w:rPr>
          <w:rFonts w:ascii="Times New Roman" w:hAnsi="Times New Roman" w:cs="Times New Roman"/>
          <w:sz w:val="24"/>
          <w:szCs w:val="24"/>
        </w:rPr>
        <w:t>A Biblia felépítésének tanulmányozása, a szöveghagyomány jellemzőinek és jelentőségének megértése</w:t>
      </w:r>
    </w:p>
    <w:p w14:paraId="329CD4AF" w14:textId="77777777" w:rsidR="001076A3" w:rsidRPr="00DB5956" w:rsidRDefault="001076A3" w:rsidP="00A3217D">
      <w:pPr>
        <w:pStyle w:val="Listaszerbekezds"/>
        <w:numPr>
          <w:ilvl w:val="0"/>
          <w:numId w:val="2"/>
        </w:numPr>
        <w:ind w:left="426" w:hanging="284"/>
        <w:rPr>
          <w:rFonts w:ascii="Times New Roman" w:hAnsi="Times New Roman" w:cs="Times New Roman"/>
          <w:sz w:val="24"/>
          <w:szCs w:val="24"/>
        </w:rPr>
      </w:pPr>
      <w:r w:rsidRPr="00DB5956">
        <w:rPr>
          <w:rFonts w:ascii="Times New Roman" w:hAnsi="Times New Roman" w:cs="Times New Roman"/>
          <w:sz w:val="24"/>
          <w:szCs w:val="24"/>
        </w:rPr>
        <w:t>Szemelvények olvasása az Ó- és Újszövetségből: alapvető történetek, motívumok és műfajok megismerése</w:t>
      </w:r>
    </w:p>
    <w:p w14:paraId="45981265" w14:textId="77777777" w:rsidR="001076A3" w:rsidRPr="00DB5956" w:rsidRDefault="001076A3" w:rsidP="00A3217D">
      <w:pPr>
        <w:pStyle w:val="Listaszerbekezds"/>
        <w:numPr>
          <w:ilvl w:val="0"/>
          <w:numId w:val="2"/>
        </w:numPr>
        <w:ind w:left="426" w:hanging="284"/>
        <w:rPr>
          <w:rFonts w:ascii="Times New Roman" w:hAnsi="Times New Roman" w:cs="Times New Roman"/>
          <w:sz w:val="24"/>
          <w:szCs w:val="24"/>
        </w:rPr>
      </w:pPr>
      <w:r w:rsidRPr="00DB5956">
        <w:rPr>
          <w:rFonts w:ascii="Times New Roman" w:hAnsi="Times New Roman" w:cs="Times New Roman"/>
          <w:sz w:val="24"/>
          <w:szCs w:val="24"/>
        </w:rPr>
        <w:t xml:space="preserve">Háttérismeretek a </w:t>
      </w:r>
      <w:proofErr w:type="gramStart"/>
      <w:r w:rsidRPr="00DB5956">
        <w:rPr>
          <w:rFonts w:ascii="Times New Roman" w:hAnsi="Times New Roman" w:cs="Times New Roman"/>
          <w:sz w:val="24"/>
          <w:szCs w:val="24"/>
        </w:rPr>
        <w:t>Bibliához</w:t>
      </w:r>
      <w:proofErr w:type="gramEnd"/>
      <w:r w:rsidRPr="00DB5956">
        <w:rPr>
          <w:rFonts w:ascii="Times New Roman" w:hAnsi="Times New Roman" w:cs="Times New Roman"/>
          <w:sz w:val="24"/>
          <w:szCs w:val="24"/>
        </w:rPr>
        <w:t xml:space="preserve"> mint az európai kultúra korokon és világnézeteken átívelő, alapvető kódjához</w:t>
      </w:r>
    </w:p>
    <w:p w14:paraId="760677D7" w14:textId="77777777" w:rsidR="001076A3" w:rsidRPr="00DB5956" w:rsidRDefault="001076A3" w:rsidP="00A3217D">
      <w:pPr>
        <w:pStyle w:val="Listaszerbekezds"/>
        <w:numPr>
          <w:ilvl w:val="0"/>
          <w:numId w:val="2"/>
        </w:numPr>
        <w:ind w:left="426" w:hanging="284"/>
        <w:rPr>
          <w:rFonts w:ascii="Times New Roman" w:hAnsi="Times New Roman" w:cs="Times New Roman"/>
          <w:sz w:val="24"/>
          <w:szCs w:val="24"/>
        </w:rPr>
      </w:pPr>
      <w:r w:rsidRPr="00DB5956">
        <w:rPr>
          <w:rFonts w:ascii="Times New Roman" w:hAnsi="Times New Roman" w:cs="Times New Roman"/>
          <w:sz w:val="24"/>
          <w:szCs w:val="24"/>
        </w:rPr>
        <w:t>Kitekintés a bibliai történetek későbbi megjelenéseire az irodalomban és más művészeti ágakban</w:t>
      </w:r>
    </w:p>
    <w:p w14:paraId="71307A6C" w14:textId="77777777" w:rsidR="001076A3" w:rsidRPr="00DB5956" w:rsidRDefault="001076A3" w:rsidP="00A3217D">
      <w:pPr>
        <w:pStyle w:val="Listaszerbekezds"/>
        <w:numPr>
          <w:ilvl w:val="0"/>
          <w:numId w:val="2"/>
        </w:numPr>
        <w:ind w:left="426" w:hanging="284"/>
        <w:rPr>
          <w:rFonts w:ascii="Times New Roman" w:hAnsi="Times New Roman" w:cs="Times New Roman"/>
          <w:sz w:val="24"/>
          <w:szCs w:val="24"/>
        </w:rPr>
      </w:pPr>
      <w:r w:rsidRPr="00DB5956">
        <w:rPr>
          <w:rFonts w:ascii="Times New Roman" w:hAnsi="Times New Roman" w:cs="Times New Roman"/>
          <w:sz w:val="24"/>
          <w:szCs w:val="24"/>
        </w:rPr>
        <w:t>A bibliai hagyomány meghatározó jellege a szóbeli és írásos kultúrában: szókincsben, szólásokban, témákban, motívumokban</w:t>
      </w:r>
    </w:p>
    <w:p w14:paraId="6BD5833C" w14:textId="77777777" w:rsidR="001076A3" w:rsidRPr="00DB5956" w:rsidRDefault="001076A3" w:rsidP="00A3217D">
      <w:pPr>
        <w:pStyle w:val="Listaszerbekezds"/>
        <w:numPr>
          <w:ilvl w:val="0"/>
          <w:numId w:val="2"/>
        </w:numPr>
        <w:ind w:left="426" w:hanging="284"/>
        <w:rPr>
          <w:rFonts w:ascii="Times New Roman" w:hAnsi="Times New Roman" w:cs="Times New Roman"/>
          <w:sz w:val="24"/>
          <w:szCs w:val="24"/>
        </w:rPr>
      </w:pPr>
      <w:r w:rsidRPr="00DB5956">
        <w:rPr>
          <w:rFonts w:ascii="Times New Roman" w:hAnsi="Times New Roman" w:cs="Times New Roman"/>
          <w:sz w:val="24"/>
          <w:szCs w:val="24"/>
        </w:rPr>
        <w:t>A Bibliához kapcsolódó ünnepek, hagyományok eredete, tartalma</w:t>
      </w:r>
    </w:p>
    <w:p w14:paraId="79187454" w14:textId="77777777" w:rsidR="001076A3" w:rsidRPr="00DB5956" w:rsidRDefault="001076A3" w:rsidP="00A3217D">
      <w:pPr>
        <w:pStyle w:val="Listaszerbekezds"/>
        <w:numPr>
          <w:ilvl w:val="0"/>
          <w:numId w:val="2"/>
        </w:numPr>
        <w:ind w:left="0" w:hanging="284"/>
        <w:rPr>
          <w:rFonts w:ascii="Times New Roman" w:hAnsi="Times New Roman" w:cs="Times New Roman"/>
          <w:sz w:val="24"/>
          <w:szCs w:val="24"/>
        </w:rPr>
      </w:pPr>
      <w:r w:rsidRPr="00DB5956">
        <w:rPr>
          <w:rFonts w:ascii="Times New Roman" w:hAnsi="Times New Roman" w:cs="Times New Roman"/>
          <w:sz w:val="24"/>
          <w:szCs w:val="24"/>
        </w:rPr>
        <w:t>A Biblia hatástörténetét feltáró és megértető, önálló és csoportos kutatási és projektfeladatok</w:t>
      </w:r>
    </w:p>
    <w:p w14:paraId="3A33AB22" w14:textId="77777777" w:rsidR="001076A3" w:rsidRPr="00DB5956" w:rsidRDefault="001076A3" w:rsidP="00A3217D">
      <w:pPr>
        <w:pStyle w:val="Cmsor3"/>
        <w:spacing w:before="0" w:after="0" w:line="276" w:lineRule="auto"/>
        <w:jc w:val="both"/>
        <w:rPr>
          <w:sz w:val="24"/>
          <w:szCs w:val="24"/>
        </w:rPr>
      </w:pPr>
      <w:r w:rsidRPr="00DB5956">
        <w:rPr>
          <w:sz w:val="24"/>
          <w:szCs w:val="24"/>
        </w:rPr>
        <w:t>FOGALMAK</w:t>
      </w:r>
    </w:p>
    <w:p w14:paraId="6B39117D" w14:textId="77777777" w:rsidR="001076A3" w:rsidRPr="00DB5956" w:rsidRDefault="001076A3" w:rsidP="00A3217D">
      <w:pPr>
        <w:pStyle w:val="Cmsor3"/>
        <w:spacing w:before="0" w:after="0" w:line="276" w:lineRule="auto"/>
        <w:jc w:val="both"/>
        <w:rPr>
          <w:sz w:val="24"/>
          <w:szCs w:val="24"/>
        </w:rPr>
      </w:pPr>
      <w:r w:rsidRPr="00DB5956">
        <w:rPr>
          <w:b w:val="0"/>
          <w:iCs/>
          <w:sz w:val="24"/>
          <w:szCs w:val="24"/>
        </w:rPr>
        <w:t>Biblia, Ószövetség, Újszövetség</w:t>
      </w:r>
      <w:r w:rsidRPr="00DB5956">
        <w:rPr>
          <w:b w:val="0"/>
          <w:sz w:val="24"/>
          <w:szCs w:val="24"/>
        </w:rPr>
        <w:t xml:space="preserve">, </w:t>
      </w:r>
      <w:r w:rsidRPr="00DB5956">
        <w:rPr>
          <w:b w:val="0"/>
          <w:iCs/>
          <w:sz w:val="24"/>
          <w:szCs w:val="24"/>
        </w:rPr>
        <w:t xml:space="preserve">Héber Biblia, zsidó </w:t>
      </w:r>
      <w:proofErr w:type="spellStart"/>
      <w:proofErr w:type="gramStart"/>
      <w:r w:rsidRPr="00DB5956">
        <w:rPr>
          <w:b w:val="0"/>
          <w:iCs/>
          <w:sz w:val="24"/>
          <w:szCs w:val="24"/>
        </w:rPr>
        <w:t>vallás,</w:t>
      </w:r>
      <w:r w:rsidRPr="00DB5956">
        <w:rPr>
          <w:b w:val="0"/>
          <w:sz w:val="24"/>
          <w:szCs w:val="24"/>
        </w:rPr>
        <w:t>kánon</w:t>
      </w:r>
      <w:proofErr w:type="spellEnd"/>
      <w:proofErr w:type="gramEnd"/>
      <w:r w:rsidRPr="00DB5956">
        <w:rPr>
          <w:b w:val="0"/>
          <w:sz w:val="24"/>
          <w:szCs w:val="24"/>
        </w:rPr>
        <w:t xml:space="preserve">, </w:t>
      </w:r>
      <w:proofErr w:type="spellStart"/>
      <w:r w:rsidRPr="00DB5956">
        <w:rPr>
          <w:b w:val="0"/>
          <w:sz w:val="24"/>
          <w:szCs w:val="24"/>
        </w:rPr>
        <w:t>kanonizáció</w:t>
      </w:r>
      <w:proofErr w:type="spellEnd"/>
      <w:r w:rsidRPr="00DB5956">
        <w:rPr>
          <w:b w:val="0"/>
          <w:sz w:val="24"/>
          <w:szCs w:val="24"/>
        </w:rPr>
        <w:t xml:space="preserve">, teremtéstörténet, pusztulástörténet, Tóra, </w:t>
      </w:r>
      <w:proofErr w:type="spellStart"/>
      <w:r w:rsidRPr="00DB5956">
        <w:rPr>
          <w:b w:val="0"/>
          <w:sz w:val="24"/>
          <w:szCs w:val="24"/>
        </w:rPr>
        <w:t>Genesis</w:t>
      </w:r>
      <w:proofErr w:type="spellEnd"/>
      <w:r w:rsidRPr="00DB5956">
        <w:rPr>
          <w:b w:val="0"/>
          <w:sz w:val="24"/>
          <w:szCs w:val="24"/>
        </w:rPr>
        <w:t>, Exodus, zsoltár, próféta, kereszténység, evangélium, szinoptikusok, napkeleti bölcsek, apostol, példabeszéd, passió, kálvária, apokalipszis</w:t>
      </w:r>
    </w:p>
    <w:p w14:paraId="0760D5F6" w14:textId="77777777" w:rsidR="001076A3" w:rsidRPr="00DB5956" w:rsidRDefault="001076A3" w:rsidP="00A3217D">
      <w:pPr>
        <w:spacing w:line="276" w:lineRule="auto"/>
        <w:jc w:val="both"/>
      </w:pPr>
    </w:p>
    <w:p w14:paraId="28FCE110" w14:textId="77777777" w:rsidR="001076A3" w:rsidRPr="00DB5956" w:rsidRDefault="001076A3" w:rsidP="00A3217D">
      <w:pPr>
        <w:spacing w:line="276" w:lineRule="auto"/>
        <w:jc w:val="both"/>
        <w:rPr>
          <w:b/>
          <w:bCs/>
          <w:lang w:val="cs-CZ"/>
        </w:rPr>
      </w:pPr>
      <w:r w:rsidRPr="00DB5956">
        <w:rPr>
          <w:rStyle w:val="Cmsor3Char"/>
          <w:sz w:val="24"/>
          <w:szCs w:val="24"/>
        </w:rPr>
        <w:t xml:space="preserve">TÉMAKÖR: </w:t>
      </w:r>
      <w:r w:rsidRPr="00DB5956">
        <w:rPr>
          <w:b/>
        </w:rPr>
        <w:t>A középkor irodalma</w:t>
      </w:r>
    </w:p>
    <w:p w14:paraId="0852DA1D" w14:textId="77777777" w:rsidR="001076A3" w:rsidRPr="00DB5956" w:rsidRDefault="001076A3" w:rsidP="00A3217D">
      <w:pPr>
        <w:pStyle w:val="Cmsor3"/>
        <w:spacing w:before="0" w:after="0" w:line="276" w:lineRule="auto"/>
        <w:jc w:val="both"/>
        <w:rPr>
          <w:sz w:val="24"/>
          <w:szCs w:val="24"/>
        </w:rPr>
      </w:pPr>
      <w:r w:rsidRPr="00DB5956">
        <w:rPr>
          <w:sz w:val="24"/>
          <w:szCs w:val="24"/>
        </w:rPr>
        <w:t>FEJLESZTÉSI FELADATOK ÉS ISMERETEK</w:t>
      </w:r>
    </w:p>
    <w:p w14:paraId="6D863FF5" w14:textId="77777777" w:rsidR="001076A3" w:rsidRPr="00DB5956" w:rsidRDefault="001076A3" w:rsidP="00A3217D">
      <w:pPr>
        <w:pStyle w:val="Listaszerbekezds"/>
        <w:numPr>
          <w:ilvl w:val="0"/>
          <w:numId w:val="2"/>
        </w:numPr>
        <w:ind w:left="426" w:hanging="284"/>
        <w:rPr>
          <w:rFonts w:ascii="Times New Roman" w:hAnsi="Times New Roman" w:cs="Times New Roman"/>
          <w:sz w:val="24"/>
          <w:szCs w:val="24"/>
        </w:rPr>
      </w:pPr>
      <w:r w:rsidRPr="00DB5956">
        <w:rPr>
          <w:rFonts w:ascii="Times New Roman" w:hAnsi="Times New Roman" w:cs="Times New Roman"/>
          <w:sz w:val="24"/>
          <w:szCs w:val="24"/>
        </w:rPr>
        <w:t>Az irodalomtörténeti korszakolás sajátosságainak, nehézségeinek, céljainak megismerése</w:t>
      </w:r>
    </w:p>
    <w:p w14:paraId="52508766" w14:textId="77777777" w:rsidR="001076A3" w:rsidRPr="00DB5956" w:rsidRDefault="001076A3" w:rsidP="00A3217D">
      <w:pPr>
        <w:pStyle w:val="Listaszerbekezds"/>
        <w:numPr>
          <w:ilvl w:val="0"/>
          <w:numId w:val="2"/>
        </w:numPr>
        <w:ind w:left="426" w:hanging="284"/>
        <w:rPr>
          <w:rFonts w:ascii="Times New Roman" w:hAnsi="Times New Roman" w:cs="Times New Roman"/>
          <w:sz w:val="24"/>
          <w:szCs w:val="24"/>
        </w:rPr>
      </w:pPr>
      <w:r w:rsidRPr="00DB5956">
        <w:rPr>
          <w:rFonts w:ascii="Times New Roman" w:hAnsi="Times New Roman" w:cs="Times New Roman"/>
          <w:sz w:val="24"/>
          <w:szCs w:val="24"/>
        </w:rPr>
        <w:t>A művelődéstörténeti kontextus jelentőségének megértése az irodalmi mű elemzésében</w:t>
      </w:r>
    </w:p>
    <w:p w14:paraId="76673562" w14:textId="77777777" w:rsidR="001076A3" w:rsidRPr="00DB5956" w:rsidRDefault="001076A3" w:rsidP="00A3217D">
      <w:pPr>
        <w:pStyle w:val="Listaszerbekezds"/>
        <w:numPr>
          <w:ilvl w:val="0"/>
          <w:numId w:val="2"/>
        </w:numPr>
        <w:ind w:left="426" w:hanging="284"/>
        <w:rPr>
          <w:rFonts w:ascii="Times New Roman" w:hAnsi="Times New Roman" w:cs="Times New Roman"/>
          <w:sz w:val="24"/>
          <w:szCs w:val="24"/>
        </w:rPr>
      </w:pPr>
      <w:r w:rsidRPr="00DB5956">
        <w:rPr>
          <w:rFonts w:ascii="Times New Roman" w:hAnsi="Times New Roman" w:cs="Times New Roman"/>
          <w:sz w:val="24"/>
          <w:szCs w:val="24"/>
        </w:rPr>
        <w:t>Az irodalomtörténeti korszak történelmi, művelődéstörténeti hátterének, sajátosságainak tanulmányozása</w:t>
      </w:r>
    </w:p>
    <w:p w14:paraId="7077EEEE" w14:textId="77777777" w:rsidR="001076A3" w:rsidRPr="00DB5956" w:rsidRDefault="001076A3" w:rsidP="00A3217D">
      <w:pPr>
        <w:pStyle w:val="Listaszerbekezds"/>
        <w:numPr>
          <w:ilvl w:val="0"/>
          <w:numId w:val="2"/>
        </w:numPr>
        <w:ind w:left="426" w:hanging="284"/>
        <w:rPr>
          <w:rFonts w:ascii="Times New Roman" w:hAnsi="Times New Roman" w:cs="Times New Roman"/>
          <w:sz w:val="24"/>
          <w:szCs w:val="24"/>
        </w:rPr>
      </w:pPr>
      <w:r w:rsidRPr="00DB5956">
        <w:rPr>
          <w:rFonts w:ascii="Times New Roman" w:hAnsi="Times New Roman" w:cs="Times New Roman"/>
          <w:sz w:val="24"/>
          <w:szCs w:val="24"/>
        </w:rPr>
        <w:t>A korstílus fogalmának bevezetése; az irodalom és a társművészetek kapcsolata</w:t>
      </w:r>
    </w:p>
    <w:p w14:paraId="441603E4" w14:textId="77777777" w:rsidR="001076A3" w:rsidRPr="00DB5956" w:rsidRDefault="001076A3" w:rsidP="00A3217D">
      <w:pPr>
        <w:pStyle w:val="Listaszerbekezds"/>
        <w:numPr>
          <w:ilvl w:val="0"/>
          <w:numId w:val="2"/>
        </w:numPr>
        <w:ind w:left="426" w:hanging="284"/>
        <w:rPr>
          <w:rFonts w:ascii="Times New Roman" w:hAnsi="Times New Roman" w:cs="Times New Roman"/>
          <w:sz w:val="24"/>
          <w:szCs w:val="24"/>
        </w:rPr>
      </w:pPr>
      <w:r w:rsidRPr="00DB5956">
        <w:rPr>
          <w:rFonts w:ascii="Times New Roman" w:hAnsi="Times New Roman" w:cs="Times New Roman"/>
          <w:sz w:val="24"/>
          <w:szCs w:val="24"/>
        </w:rPr>
        <w:t>A tanév során megismert szövegek új szempontú rendszerezése, ismétlése</w:t>
      </w:r>
    </w:p>
    <w:p w14:paraId="1BA01D2B" w14:textId="77777777" w:rsidR="001076A3" w:rsidRPr="00DB5956" w:rsidRDefault="001076A3" w:rsidP="00A3217D">
      <w:pPr>
        <w:numPr>
          <w:ilvl w:val="0"/>
          <w:numId w:val="38"/>
        </w:numPr>
        <w:spacing w:line="276" w:lineRule="auto"/>
        <w:jc w:val="both"/>
      </w:pPr>
      <w:r w:rsidRPr="00DB5956">
        <w:t>Szövegrészlet elemzése a középkor irodalmából az alábbi műfajok közül: vallomás, lovagi epika, legenda, himnusz</w:t>
      </w:r>
    </w:p>
    <w:p w14:paraId="688BBE34" w14:textId="77777777" w:rsidR="001076A3" w:rsidRPr="00DB5956" w:rsidRDefault="001076A3" w:rsidP="00A3217D">
      <w:pPr>
        <w:numPr>
          <w:ilvl w:val="0"/>
          <w:numId w:val="38"/>
        </w:numPr>
        <w:spacing w:line="276" w:lineRule="auto"/>
        <w:jc w:val="both"/>
      </w:pPr>
      <w:r w:rsidRPr="00DB5956">
        <w:t>A középkori irodalom jellegének megismerése az ókeresztény és középkori szakaszban</w:t>
      </w:r>
    </w:p>
    <w:p w14:paraId="540CCAF3" w14:textId="77777777" w:rsidR="001076A3" w:rsidRPr="00DB5956" w:rsidRDefault="001076A3" w:rsidP="00A3217D">
      <w:pPr>
        <w:numPr>
          <w:ilvl w:val="0"/>
          <w:numId w:val="38"/>
        </w:numPr>
        <w:spacing w:line="276" w:lineRule="auto"/>
        <w:jc w:val="both"/>
      </w:pPr>
      <w:r w:rsidRPr="00DB5956">
        <w:t xml:space="preserve">A vallásos és világi irodalom </w:t>
      </w:r>
      <w:proofErr w:type="spellStart"/>
      <w:r w:rsidRPr="00DB5956">
        <w:t>együtthatásának</w:t>
      </w:r>
      <w:proofErr w:type="spellEnd"/>
      <w:r w:rsidRPr="00DB5956">
        <w:t xml:space="preserve"> megismerése </w:t>
      </w:r>
    </w:p>
    <w:p w14:paraId="09D2A200" w14:textId="77777777" w:rsidR="001076A3" w:rsidRPr="00DB5956" w:rsidRDefault="001076A3" w:rsidP="00A3217D">
      <w:pPr>
        <w:numPr>
          <w:ilvl w:val="0"/>
          <w:numId w:val="38"/>
        </w:numPr>
        <w:spacing w:line="276" w:lineRule="auto"/>
        <w:jc w:val="both"/>
      </w:pPr>
      <w:r w:rsidRPr="00DB5956">
        <w:t xml:space="preserve">Az egyház irodalomra gyakorolt hatásának megértése </w:t>
      </w:r>
    </w:p>
    <w:p w14:paraId="709D85AE" w14:textId="77777777" w:rsidR="001076A3" w:rsidRPr="00DB5956" w:rsidRDefault="001076A3" w:rsidP="00A3217D">
      <w:pPr>
        <w:numPr>
          <w:ilvl w:val="0"/>
          <w:numId w:val="38"/>
        </w:numPr>
        <w:spacing w:line="276" w:lineRule="auto"/>
        <w:jc w:val="both"/>
      </w:pPr>
      <w:r w:rsidRPr="00DB5956">
        <w:t xml:space="preserve">A kéziratos kor írási és olvasási szokásainak megismerése </w:t>
      </w:r>
    </w:p>
    <w:p w14:paraId="661E6071" w14:textId="77777777" w:rsidR="001076A3" w:rsidRPr="00DB5956" w:rsidRDefault="001076A3" w:rsidP="00A3217D">
      <w:pPr>
        <w:numPr>
          <w:ilvl w:val="0"/>
          <w:numId w:val="38"/>
        </w:numPr>
        <w:spacing w:line="276" w:lineRule="auto"/>
        <w:jc w:val="both"/>
      </w:pPr>
      <w:r w:rsidRPr="00DB5956">
        <w:t xml:space="preserve">Az </w:t>
      </w:r>
      <w:proofErr w:type="gramStart"/>
      <w:r w:rsidRPr="00DB5956">
        <w:t>antikvitás  középkorra</w:t>
      </w:r>
      <w:proofErr w:type="gramEnd"/>
      <w:r w:rsidRPr="00DB5956">
        <w:t xml:space="preserve"> tett hatásának felismerése (pl. Vergilius-Dante) </w:t>
      </w:r>
    </w:p>
    <w:p w14:paraId="3666AF2F" w14:textId="77777777" w:rsidR="001076A3" w:rsidRPr="00DB5956" w:rsidRDefault="001076A3" w:rsidP="00A3217D">
      <w:pPr>
        <w:pStyle w:val="Listaszerbekezds"/>
        <w:numPr>
          <w:ilvl w:val="0"/>
          <w:numId w:val="36"/>
        </w:numPr>
        <w:ind w:left="0"/>
        <w:rPr>
          <w:rFonts w:ascii="Times New Roman" w:hAnsi="Times New Roman" w:cs="Times New Roman"/>
          <w:sz w:val="24"/>
          <w:szCs w:val="24"/>
        </w:rPr>
      </w:pPr>
      <w:r w:rsidRPr="00DB5956">
        <w:rPr>
          <w:rFonts w:ascii="Times New Roman" w:hAnsi="Times New Roman" w:cs="Times New Roman"/>
          <w:sz w:val="24"/>
          <w:szCs w:val="24"/>
        </w:rPr>
        <w:t>Dante és Villon életműve jelentőségének megértése</w:t>
      </w:r>
    </w:p>
    <w:p w14:paraId="1C5B79A4" w14:textId="77777777" w:rsidR="00313BA7" w:rsidRPr="00DB5956" w:rsidRDefault="00313BA7" w:rsidP="00A3217D">
      <w:pPr>
        <w:pStyle w:val="Cmsor3"/>
        <w:spacing w:before="0" w:after="0" w:line="276" w:lineRule="auto"/>
        <w:jc w:val="both"/>
        <w:rPr>
          <w:sz w:val="24"/>
          <w:szCs w:val="24"/>
        </w:rPr>
      </w:pPr>
    </w:p>
    <w:p w14:paraId="7C563AB4" w14:textId="77777777" w:rsidR="001076A3" w:rsidRPr="00DB5956" w:rsidRDefault="001076A3" w:rsidP="00A3217D">
      <w:pPr>
        <w:pStyle w:val="Cmsor3"/>
        <w:spacing w:before="0" w:after="0" w:line="276" w:lineRule="auto"/>
        <w:jc w:val="both"/>
        <w:rPr>
          <w:sz w:val="24"/>
          <w:szCs w:val="24"/>
        </w:rPr>
      </w:pPr>
      <w:r w:rsidRPr="00DB5956">
        <w:rPr>
          <w:sz w:val="24"/>
          <w:szCs w:val="24"/>
        </w:rPr>
        <w:t>FOGALMAK</w:t>
      </w:r>
    </w:p>
    <w:p w14:paraId="1316F917" w14:textId="77777777" w:rsidR="001076A3" w:rsidRPr="00DB5956" w:rsidRDefault="001076A3" w:rsidP="00A3217D">
      <w:pPr>
        <w:pStyle w:val="Cmsor3"/>
        <w:spacing w:before="0" w:after="0" w:line="276" w:lineRule="auto"/>
        <w:jc w:val="both"/>
        <w:rPr>
          <w:b w:val="0"/>
          <w:sz w:val="24"/>
          <w:szCs w:val="24"/>
        </w:rPr>
      </w:pPr>
      <w:r w:rsidRPr="00DB5956">
        <w:rPr>
          <w:b w:val="0"/>
          <w:sz w:val="24"/>
          <w:szCs w:val="24"/>
        </w:rPr>
        <w:t xml:space="preserve">középkor, korstílus, művelődéstörténet, </w:t>
      </w:r>
      <w:proofErr w:type="spellStart"/>
      <w:r w:rsidRPr="00DB5956">
        <w:rPr>
          <w:b w:val="0"/>
          <w:sz w:val="24"/>
          <w:szCs w:val="24"/>
        </w:rPr>
        <w:t>romanika</w:t>
      </w:r>
      <w:proofErr w:type="spellEnd"/>
      <w:r w:rsidRPr="00DB5956">
        <w:rPr>
          <w:b w:val="0"/>
          <w:sz w:val="24"/>
          <w:szCs w:val="24"/>
        </w:rPr>
        <w:t xml:space="preserve">, gótika, </w:t>
      </w:r>
      <w:proofErr w:type="spellStart"/>
      <w:r w:rsidRPr="00DB5956">
        <w:rPr>
          <w:b w:val="0"/>
          <w:sz w:val="24"/>
          <w:szCs w:val="24"/>
        </w:rPr>
        <w:t>patrisztika</w:t>
      </w:r>
      <w:proofErr w:type="spellEnd"/>
      <w:r w:rsidRPr="00DB5956">
        <w:rPr>
          <w:b w:val="0"/>
          <w:sz w:val="24"/>
          <w:szCs w:val="24"/>
        </w:rPr>
        <w:t xml:space="preserve">, skolasztika, katedrális, vallomás, legenda, rím, egyházi kultúra, lovagi kultúra, trubadúr, moralitás, vágáns költészet, </w:t>
      </w:r>
      <w:proofErr w:type="spellStart"/>
      <w:proofErr w:type="gramStart"/>
      <w:r w:rsidRPr="00DB5956">
        <w:rPr>
          <w:b w:val="0"/>
          <w:sz w:val="24"/>
          <w:szCs w:val="24"/>
        </w:rPr>
        <w:t>nyelvemlék,szövegemlék</w:t>
      </w:r>
      <w:proofErr w:type="spellEnd"/>
      <w:proofErr w:type="gramEnd"/>
      <w:r w:rsidRPr="00DB5956">
        <w:rPr>
          <w:b w:val="0"/>
          <w:sz w:val="24"/>
          <w:szCs w:val="24"/>
        </w:rPr>
        <w:t xml:space="preserve">, </w:t>
      </w:r>
      <w:proofErr w:type="spellStart"/>
      <w:r w:rsidRPr="00DB5956">
        <w:rPr>
          <w:b w:val="0"/>
          <w:sz w:val="24"/>
          <w:szCs w:val="24"/>
        </w:rPr>
        <w:t>gesta</w:t>
      </w:r>
      <w:proofErr w:type="spellEnd"/>
      <w:r w:rsidRPr="00DB5956">
        <w:rPr>
          <w:b w:val="0"/>
          <w:sz w:val="24"/>
          <w:szCs w:val="24"/>
        </w:rPr>
        <w:t xml:space="preserve">, krónika, intelem, kódex, prédikáció, Pokol, Purgatórium, Paradicsom, emberiségköltemény, allegória, szimbólum, </w:t>
      </w:r>
      <w:proofErr w:type="spellStart"/>
      <w:r w:rsidRPr="00DB5956">
        <w:rPr>
          <w:b w:val="0"/>
          <w:sz w:val="24"/>
          <w:szCs w:val="24"/>
        </w:rPr>
        <w:t>tercina</w:t>
      </w:r>
      <w:proofErr w:type="spellEnd"/>
      <w:r w:rsidRPr="00DB5956">
        <w:rPr>
          <w:b w:val="0"/>
          <w:sz w:val="24"/>
          <w:szCs w:val="24"/>
        </w:rPr>
        <w:t xml:space="preserve">, balladaforma, rondó, rím, oktáva, testamentum, haláltánc, </w:t>
      </w:r>
      <w:proofErr w:type="spellStart"/>
      <w:r w:rsidRPr="00DB5956">
        <w:rPr>
          <w:b w:val="0"/>
          <w:sz w:val="24"/>
          <w:szCs w:val="24"/>
        </w:rPr>
        <w:t>oximoron</w:t>
      </w:r>
      <w:proofErr w:type="spellEnd"/>
    </w:p>
    <w:p w14:paraId="735E97D5" w14:textId="77777777" w:rsidR="001076A3" w:rsidRPr="00DB5956" w:rsidRDefault="001076A3" w:rsidP="00A3217D">
      <w:pPr>
        <w:spacing w:line="276" w:lineRule="auto"/>
        <w:jc w:val="both"/>
      </w:pPr>
    </w:p>
    <w:p w14:paraId="0EF3B43A" w14:textId="77777777" w:rsidR="00A74559" w:rsidRPr="00DB5956" w:rsidRDefault="00A74559" w:rsidP="00A3217D">
      <w:pPr>
        <w:spacing w:line="276" w:lineRule="auto"/>
        <w:jc w:val="both"/>
      </w:pPr>
    </w:p>
    <w:p w14:paraId="3655D3A3" w14:textId="77777777" w:rsidR="00A74559" w:rsidRPr="00DB5956" w:rsidRDefault="00A74559" w:rsidP="00A3217D">
      <w:pPr>
        <w:spacing w:line="276" w:lineRule="auto"/>
        <w:jc w:val="both"/>
      </w:pPr>
    </w:p>
    <w:p w14:paraId="15A4E165" w14:textId="77777777" w:rsidR="001076A3" w:rsidRPr="00DB5956" w:rsidRDefault="001076A3" w:rsidP="00A3217D">
      <w:pPr>
        <w:spacing w:line="276" w:lineRule="auto"/>
        <w:jc w:val="both"/>
        <w:rPr>
          <w:rStyle w:val="Kiemels2"/>
        </w:rPr>
      </w:pPr>
    </w:p>
    <w:p w14:paraId="7167969C" w14:textId="77777777" w:rsidR="001076A3" w:rsidRPr="00DB5956" w:rsidRDefault="001076A3" w:rsidP="00A3217D">
      <w:pPr>
        <w:spacing w:line="276" w:lineRule="auto"/>
        <w:jc w:val="both"/>
      </w:pPr>
      <w:r w:rsidRPr="00DB5956">
        <w:rPr>
          <w:b/>
        </w:rPr>
        <w:t>TÉMAKÖR</w:t>
      </w:r>
      <w:r w:rsidRPr="00DB5956">
        <w:rPr>
          <w:rStyle w:val="Cmsor3Char"/>
          <w:b w:val="0"/>
          <w:sz w:val="24"/>
          <w:szCs w:val="24"/>
        </w:rPr>
        <w:t>:</w:t>
      </w:r>
      <w:r w:rsidR="00A74559" w:rsidRPr="00DB5956">
        <w:rPr>
          <w:b/>
        </w:rPr>
        <w:t xml:space="preserve"> </w:t>
      </w:r>
      <w:r w:rsidRPr="00DB5956">
        <w:rPr>
          <w:b/>
        </w:rPr>
        <w:t>A reneszánsz irodalma</w:t>
      </w:r>
    </w:p>
    <w:p w14:paraId="2E09E458" w14:textId="77777777" w:rsidR="001076A3" w:rsidRPr="00DB5956" w:rsidRDefault="001076A3" w:rsidP="00A3217D">
      <w:pPr>
        <w:spacing w:line="276" w:lineRule="auto"/>
        <w:jc w:val="both"/>
      </w:pPr>
    </w:p>
    <w:p w14:paraId="4C89DF9B" w14:textId="77777777" w:rsidR="001076A3" w:rsidRPr="00DB5956" w:rsidRDefault="001076A3" w:rsidP="00A3217D">
      <w:pPr>
        <w:spacing w:line="276" w:lineRule="auto"/>
        <w:jc w:val="both"/>
        <w:rPr>
          <w:rStyle w:val="Cmsor3Char"/>
          <w:sz w:val="24"/>
          <w:szCs w:val="24"/>
        </w:rPr>
      </w:pPr>
      <w:proofErr w:type="gramStart"/>
      <w:r w:rsidRPr="00DB5956">
        <w:rPr>
          <w:b/>
          <w:i/>
        </w:rPr>
        <w:t>A,  A</w:t>
      </w:r>
      <w:proofErr w:type="gramEnd"/>
      <w:r w:rsidRPr="00DB5956">
        <w:rPr>
          <w:b/>
          <w:i/>
        </w:rPr>
        <w:t xml:space="preserve"> humanista irodalom</w:t>
      </w:r>
    </w:p>
    <w:p w14:paraId="60541CC4" w14:textId="77777777" w:rsidR="001076A3" w:rsidRPr="00DB5956" w:rsidRDefault="001076A3" w:rsidP="00A3217D">
      <w:pPr>
        <w:spacing w:line="276" w:lineRule="auto"/>
        <w:jc w:val="both"/>
        <w:rPr>
          <w:rStyle w:val="Cmsor3Char"/>
          <w:sz w:val="24"/>
          <w:szCs w:val="24"/>
        </w:rPr>
      </w:pPr>
    </w:p>
    <w:p w14:paraId="15E074C8" w14:textId="77777777" w:rsidR="001076A3" w:rsidRPr="00DB5956" w:rsidRDefault="001076A3" w:rsidP="00A3217D">
      <w:pPr>
        <w:pStyle w:val="Cmsor3"/>
        <w:spacing w:before="0" w:after="0" w:line="276" w:lineRule="auto"/>
        <w:jc w:val="both"/>
        <w:rPr>
          <w:sz w:val="24"/>
          <w:szCs w:val="24"/>
        </w:rPr>
      </w:pPr>
      <w:r w:rsidRPr="00DB5956">
        <w:rPr>
          <w:sz w:val="24"/>
          <w:szCs w:val="24"/>
        </w:rPr>
        <w:t>FEJLESZTÉSI FELADATOK ÉS ISMERETEK</w:t>
      </w:r>
    </w:p>
    <w:p w14:paraId="5EECCD82" w14:textId="77777777" w:rsidR="001076A3" w:rsidRPr="00DB5956" w:rsidRDefault="001076A3" w:rsidP="00A3217D">
      <w:pPr>
        <w:pStyle w:val="Listaszerbekezds"/>
        <w:numPr>
          <w:ilvl w:val="0"/>
          <w:numId w:val="2"/>
        </w:numPr>
        <w:ind w:left="426" w:hanging="284"/>
        <w:rPr>
          <w:rFonts w:ascii="Times New Roman" w:hAnsi="Times New Roman" w:cs="Times New Roman"/>
          <w:sz w:val="24"/>
          <w:szCs w:val="24"/>
        </w:rPr>
      </w:pPr>
      <w:r w:rsidRPr="00DB5956">
        <w:rPr>
          <w:rFonts w:ascii="Times New Roman" w:hAnsi="Times New Roman" w:cs="Times New Roman"/>
          <w:sz w:val="24"/>
          <w:szCs w:val="24"/>
        </w:rPr>
        <w:t>Az irodalomtörténeti korszakolás sajátosságainak, nehézségeinek, céljainak megismerése</w:t>
      </w:r>
    </w:p>
    <w:p w14:paraId="3D94DE8D" w14:textId="77777777" w:rsidR="001076A3" w:rsidRPr="00DB5956" w:rsidRDefault="001076A3" w:rsidP="00A3217D">
      <w:pPr>
        <w:pStyle w:val="Listaszerbekezds"/>
        <w:numPr>
          <w:ilvl w:val="0"/>
          <w:numId w:val="2"/>
        </w:numPr>
        <w:ind w:left="426" w:hanging="284"/>
        <w:rPr>
          <w:rFonts w:ascii="Times New Roman" w:hAnsi="Times New Roman" w:cs="Times New Roman"/>
          <w:sz w:val="24"/>
          <w:szCs w:val="24"/>
        </w:rPr>
      </w:pPr>
      <w:r w:rsidRPr="00DB5956">
        <w:rPr>
          <w:rFonts w:ascii="Times New Roman" w:hAnsi="Times New Roman" w:cs="Times New Roman"/>
          <w:sz w:val="24"/>
          <w:szCs w:val="24"/>
        </w:rPr>
        <w:t>A művelődéstörténeti kontextus jelentőségének megértése az irodalmi mű elemzésében</w:t>
      </w:r>
    </w:p>
    <w:p w14:paraId="132A9766" w14:textId="77777777" w:rsidR="001076A3" w:rsidRPr="00DB5956" w:rsidRDefault="001076A3" w:rsidP="00A3217D">
      <w:pPr>
        <w:pStyle w:val="Listaszerbekezds"/>
        <w:numPr>
          <w:ilvl w:val="0"/>
          <w:numId w:val="2"/>
        </w:numPr>
        <w:ind w:left="426" w:hanging="284"/>
        <w:rPr>
          <w:rFonts w:ascii="Times New Roman" w:hAnsi="Times New Roman" w:cs="Times New Roman"/>
          <w:sz w:val="24"/>
          <w:szCs w:val="24"/>
        </w:rPr>
      </w:pPr>
      <w:r w:rsidRPr="00DB5956">
        <w:rPr>
          <w:rFonts w:ascii="Times New Roman" w:hAnsi="Times New Roman" w:cs="Times New Roman"/>
          <w:sz w:val="24"/>
          <w:szCs w:val="24"/>
        </w:rPr>
        <w:t>Az irodalomtörténeti korszak történelmi, művelődéstörténeti hátterének, sajátosságainak tanulmányozása</w:t>
      </w:r>
    </w:p>
    <w:p w14:paraId="63FEE52A" w14:textId="77777777" w:rsidR="001076A3" w:rsidRPr="00DB5956" w:rsidRDefault="001076A3" w:rsidP="00A3217D">
      <w:pPr>
        <w:pStyle w:val="Listaszerbekezds"/>
        <w:numPr>
          <w:ilvl w:val="0"/>
          <w:numId w:val="2"/>
        </w:numPr>
        <w:ind w:left="426" w:hanging="284"/>
        <w:rPr>
          <w:rFonts w:ascii="Times New Roman" w:hAnsi="Times New Roman" w:cs="Times New Roman"/>
          <w:sz w:val="24"/>
          <w:szCs w:val="24"/>
        </w:rPr>
      </w:pPr>
      <w:r w:rsidRPr="00DB5956">
        <w:rPr>
          <w:rFonts w:ascii="Times New Roman" w:hAnsi="Times New Roman" w:cs="Times New Roman"/>
          <w:sz w:val="24"/>
          <w:szCs w:val="24"/>
        </w:rPr>
        <w:t>A korstílus fogalmának rögzítése; az irodalom és a társművészetek kapcsolata</w:t>
      </w:r>
    </w:p>
    <w:p w14:paraId="44AA768A" w14:textId="77777777" w:rsidR="001076A3" w:rsidRPr="00DB5956" w:rsidRDefault="001076A3" w:rsidP="00A3217D">
      <w:pPr>
        <w:pStyle w:val="Listaszerbekezds"/>
        <w:numPr>
          <w:ilvl w:val="0"/>
          <w:numId w:val="2"/>
        </w:numPr>
        <w:ind w:left="426" w:hanging="284"/>
        <w:rPr>
          <w:rFonts w:ascii="Times New Roman" w:hAnsi="Times New Roman" w:cs="Times New Roman"/>
          <w:sz w:val="24"/>
          <w:szCs w:val="24"/>
        </w:rPr>
      </w:pPr>
      <w:r w:rsidRPr="00DB5956">
        <w:rPr>
          <w:rFonts w:ascii="Times New Roman" w:hAnsi="Times New Roman" w:cs="Times New Roman"/>
          <w:sz w:val="24"/>
          <w:szCs w:val="24"/>
        </w:rPr>
        <w:t>A tanév során megismert szövegek új szempontú rendszerezése, ismétlése</w:t>
      </w:r>
    </w:p>
    <w:p w14:paraId="5A9276C1" w14:textId="77777777" w:rsidR="001076A3" w:rsidRPr="00DB5956" w:rsidRDefault="001076A3" w:rsidP="00A3217D">
      <w:pPr>
        <w:pStyle w:val="Listaszerbekezds"/>
        <w:numPr>
          <w:ilvl w:val="0"/>
          <w:numId w:val="2"/>
        </w:numPr>
        <w:ind w:left="426" w:hanging="284"/>
        <w:rPr>
          <w:rFonts w:ascii="Times New Roman" w:hAnsi="Times New Roman" w:cs="Times New Roman"/>
          <w:sz w:val="24"/>
          <w:szCs w:val="24"/>
        </w:rPr>
      </w:pPr>
      <w:r w:rsidRPr="00DB5956">
        <w:rPr>
          <w:rFonts w:ascii="Times New Roman" w:hAnsi="Times New Roman" w:cs="Times New Roman"/>
          <w:sz w:val="24"/>
          <w:szCs w:val="24"/>
        </w:rPr>
        <w:t xml:space="preserve">Petrarca-szonett megismerése </w:t>
      </w:r>
    </w:p>
    <w:p w14:paraId="3FE2B629" w14:textId="77777777" w:rsidR="001076A3" w:rsidRPr="00DB5956" w:rsidRDefault="001076A3" w:rsidP="00A3217D">
      <w:pPr>
        <w:pStyle w:val="Listaszerbekezds"/>
        <w:numPr>
          <w:ilvl w:val="0"/>
          <w:numId w:val="2"/>
        </w:numPr>
        <w:ind w:left="0" w:hanging="284"/>
        <w:rPr>
          <w:rFonts w:ascii="Times New Roman" w:hAnsi="Times New Roman" w:cs="Times New Roman"/>
          <w:sz w:val="24"/>
          <w:szCs w:val="24"/>
        </w:rPr>
      </w:pPr>
      <w:r w:rsidRPr="00DB5956">
        <w:rPr>
          <w:rFonts w:ascii="Times New Roman" w:hAnsi="Times New Roman" w:cs="Times New Roman"/>
          <w:sz w:val="24"/>
          <w:szCs w:val="24"/>
        </w:rPr>
        <w:t xml:space="preserve">a magyar irodalomtörténettel és a nemzeti kultúrával, hagyományokkal kapcsolatos ismereteinek elmélyítése Janus Pannonius műveinek olvasásával és értelmezésével </w:t>
      </w:r>
    </w:p>
    <w:p w14:paraId="777319E2" w14:textId="77777777" w:rsidR="00A74559" w:rsidRPr="00DB5956" w:rsidRDefault="00A74559" w:rsidP="00A3217D">
      <w:pPr>
        <w:spacing w:line="276" w:lineRule="auto"/>
        <w:jc w:val="both"/>
        <w:rPr>
          <w:b/>
        </w:rPr>
      </w:pPr>
    </w:p>
    <w:p w14:paraId="15B4EEE3" w14:textId="77777777" w:rsidR="001076A3" w:rsidRPr="00DB5956" w:rsidRDefault="001076A3" w:rsidP="00A3217D">
      <w:pPr>
        <w:spacing w:line="276" w:lineRule="auto"/>
        <w:jc w:val="both"/>
        <w:rPr>
          <w:b/>
        </w:rPr>
      </w:pPr>
      <w:r w:rsidRPr="00DB5956">
        <w:rPr>
          <w:b/>
        </w:rPr>
        <w:t>FOGALMAK</w:t>
      </w:r>
    </w:p>
    <w:p w14:paraId="514065CE" w14:textId="6CF47F12" w:rsidR="008A43DB" w:rsidRPr="00DB5956" w:rsidRDefault="001076A3" w:rsidP="00A3217D">
      <w:pPr>
        <w:spacing w:line="276" w:lineRule="auto"/>
        <w:jc w:val="both"/>
      </w:pPr>
      <w:r w:rsidRPr="00DB5956">
        <w:t xml:space="preserve"> reneszánsz, humanizmus, reformáció, szonett, novella, novellafüzér, anekdota, búcsúvers </w:t>
      </w:r>
    </w:p>
    <w:p w14:paraId="2E8E6EA0" w14:textId="77777777" w:rsidR="008A43DB" w:rsidRPr="00DB5956" w:rsidRDefault="008A43DB" w:rsidP="00A3217D">
      <w:pPr>
        <w:spacing w:line="276" w:lineRule="auto"/>
        <w:jc w:val="both"/>
        <w:rPr>
          <w:i/>
        </w:rPr>
      </w:pPr>
    </w:p>
    <w:p w14:paraId="2936B1FD" w14:textId="77777777" w:rsidR="001076A3" w:rsidRPr="00DB5956" w:rsidRDefault="001076A3" w:rsidP="00A3217D">
      <w:pPr>
        <w:spacing w:line="276" w:lineRule="auto"/>
        <w:jc w:val="both"/>
        <w:rPr>
          <w:b/>
          <w:i/>
        </w:rPr>
      </w:pPr>
      <w:r w:rsidRPr="00DB5956">
        <w:rPr>
          <w:b/>
          <w:i/>
        </w:rPr>
        <w:t xml:space="preserve">  </w:t>
      </w:r>
      <w:proofErr w:type="gramStart"/>
      <w:r w:rsidRPr="00DB5956">
        <w:rPr>
          <w:b/>
          <w:i/>
        </w:rPr>
        <w:t xml:space="preserve">B,   </w:t>
      </w:r>
      <w:proofErr w:type="gramEnd"/>
      <w:r w:rsidRPr="00DB5956">
        <w:rPr>
          <w:b/>
          <w:i/>
        </w:rPr>
        <w:t xml:space="preserve"> A reformáció vallásos irodalma, az anyanyelvi kultúra születése, hatása az irodalomra, a magyar nemzeti tudatra</w:t>
      </w:r>
    </w:p>
    <w:p w14:paraId="325703CA" w14:textId="77777777" w:rsidR="001076A3" w:rsidRPr="00DB5956" w:rsidRDefault="001076A3" w:rsidP="00A3217D">
      <w:pPr>
        <w:spacing w:line="276" w:lineRule="auto"/>
        <w:jc w:val="both"/>
      </w:pPr>
    </w:p>
    <w:p w14:paraId="4F391DCB" w14:textId="77777777" w:rsidR="001076A3" w:rsidRPr="00DB5956" w:rsidRDefault="001076A3" w:rsidP="00A3217D">
      <w:pPr>
        <w:spacing w:line="276" w:lineRule="auto"/>
        <w:jc w:val="both"/>
        <w:rPr>
          <w:b/>
          <w:i/>
        </w:rPr>
      </w:pPr>
      <w:r w:rsidRPr="00DB5956">
        <w:rPr>
          <w:b/>
          <w:i/>
        </w:rPr>
        <w:t>C, A reformáció világi irodalmából</w:t>
      </w:r>
    </w:p>
    <w:p w14:paraId="5D38E48A" w14:textId="77777777" w:rsidR="001076A3" w:rsidRPr="00DB5956" w:rsidRDefault="001076A3" w:rsidP="00A3217D">
      <w:pPr>
        <w:pStyle w:val="Cmsor3"/>
        <w:spacing w:before="0" w:after="0" w:line="276" w:lineRule="auto"/>
        <w:jc w:val="both"/>
        <w:rPr>
          <w:sz w:val="24"/>
          <w:szCs w:val="24"/>
        </w:rPr>
      </w:pPr>
      <w:r w:rsidRPr="00DB5956">
        <w:rPr>
          <w:sz w:val="24"/>
          <w:szCs w:val="24"/>
        </w:rPr>
        <w:t>FEJLESZTÉSI FELADATOK ÉS ISMERETEK</w:t>
      </w:r>
    </w:p>
    <w:p w14:paraId="6AA45C45" w14:textId="77777777" w:rsidR="001076A3" w:rsidRPr="00DB5956" w:rsidRDefault="001076A3" w:rsidP="00A3217D">
      <w:pPr>
        <w:pStyle w:val="Cmsor3"/>
        <w:numPr>
          <w:ilvl w:val="0"/>
          <w:numId w:val="39"/>
        </w:numPr>
        <w:spacing w:before="0" w:after="0" w:line="276" w:lineRule="auto"/>
        <w:ind w:left="397" w:hanging="284"/>
        <w:jc w:val="both"/>
        <w:rPr>
          <w:b w:val="0"/>
          <w:sz w:val="24"/>
          <w:szCs w:val="24"/>
        </w:rPr>
      </w:pPr>
      <w:r w:rsidRPr="00DB5956">
        <w:rPr>
          <w:b w:val="0"/>
          <w:sz w:val="24"/>
          <w:szCs w:val="24"/>
        </w:rPr>
        <w:t>A reformáció kultúrtörténeti jelentőségének (iskolák, nyomdák, anyanyelvűség) megismerése</w:t>
      </w:r>
    </w:p>
    <w:p w14:paraId="3E74B09D" w14:textId="77777777" w:rsidR="001076A3" w:rsidRPr="00DB5956" w:rsidRDefault="001076A3" w:rsidP="00A3217D">
      <w:pPr>
        <w:pStyle w:val="Listaszerbekezds"/>
        <w:numPr>
          <w:ilvl w:val="0"/>
          <w:numId w:val="40"/>
        </w:numPr>
        <w:ind w:left="426" w:hanging="284"/>
        <w:rPr>
          <w:rFonts w:ascii="Times New Roman" w:hAnsi="Times New Roman" w:cs="Times New Roman"/>
          <w:sz w:val="24"/>
          <w:szCs w:val="24"/>
        </w:rPr>
      </w:pPr>
      <w:r w:rsidRPr="00DB5956">
        <w:rPr>
          <w:rFonts w:ascii="Times New Roman" w:hAnsi="Times New Roman" w:cs="Times New Roman"/>
          <w:sz w:val="24"/>
          <w:szCs w:val="24"/>
        </w:rPr>
        <w:t xml:space="preserve">A XVI. századi Magyarországon a reformáció gyors terjedése okainak (miért és hogyan) megértése </w:t>
      </w:r>
    </w:p>
    <w:p w14:paraId="1DA83FF1" w14:textId="77777777" w:rsidR="001076A3" w:rsidRPr="00DB5956" w:rsidRDefault="001076A3" w:rsidP="00A3217D">
      <w:pPr>
        <w:pStyle w:val="Listaszerbekezds"/>
        <w:numPr>
          <w:ilvl w:val="0"/>
          <w:numId w:val="40"/>
        </w:numPr>
        <w:ind w:left="426" w:hanging="284"/>
        <w:rPr>
          <w:rFonts w:ascii="Times New Roman" w:hAnsi="Times New Roman" w:cs="Times New Roman"/>
          <w:sz w:val="24"/>
          <w:szCs w:val="24"/>
        </w:rPr>
      </w:pPr>
      <w:r w:rsidRPr="00DB5956">
        <w:rPr>
          <w:rFonts w:ascii="Times New Roman" w:hAnsi="Times New Roman" w:cs="Times New Roman"/>
          <w:sz w:val="24"/>
          <w:szCs w:val="24"/>
        </w:rPr>
        <w:t>A XVII. század elejétől megjelenő a katolikus megújulás jellemzőinek megismerése</w:t>
      </w:r>
    </w:p>
    <w:p w14:paraId="5AA9D046" w14:textId="77777777" w:rsidR="00460BEF" w:rsidRPr="00DB5956" w:rsidRDefault="001076A3" w:rsidP="00A3217D">
      <w:pPr>
        <w:pStyle w:val="Listaszerbekezds"/>
        <w:numPr>
          <w:ilvl w:val="0"/>
          <w:numId w:val="40"/>
        </w:numPr>
        <w:ind w:left="454" w:hanging="284"/>
        <w:rPr>
          <w:rFonts w:ascii="Times New Roman" w:hAnsi="Times New Roman" w:cs="Times New Roman"/>
          <w:sz w:val="24"/>
          <w:szCs w:val="24"/>
        </w:rPr>
      </w:pPr>
      <w:r w:rsidRPr="00DB5956">
        <w:rPr>
          <w:rFonts w:ascii="Times New Roman" w:hAnsi="Times New Roman" w:cs="Times New Roman"/>
          <w:sz w:val="24"/>
          <w:szCs w:val="24"/>
        </w:rPr>
        <w:t>A magyar és európai reformációs irodalom műfaji gazdagságának, sokszínűségének megismerése</w:t>
      </w:r>
    </w:p>
    <w:p w14:paraId="3FA7F176" w14:textId="77777777" w:rsidR="00460BEF" w:rsidRPr="00DB5956" w:rsidRDefault="00460BEF" w:rsidP="00A3217D">
      <w:pPr>
        <w:pStyle w:val="Listaszerbekezds"/>
        <w:numPr>
          <w:ilvl w:val="0"/>
          <w:numId w:val="0"/>
        </w:numPr>
        <w:ind w:left="-57"/>
        <w:rPr>
          <w:rFonts w:ascii="Times New Roman" w:hAnsi="Times New Roman" w:cs="Times New Roman"/>
          <w:sz w:val="24"/>
          <w:szCs w:val="24"/>
        </w:rPr>
      </w:pPr>
    </w:p>
    <w:p w14:paraId="28E70227" w14:textId="77777777" w:rsidR="001076A3" w:rsidRPr="00DB5956" w:rsidRDefault="001076A3" w:rsidP="00A3217D">
      <w:pPr>
        <w:spacing w:line="276" w:lineRule="auto"/>
        <w:ind w:left="-57"/>
        <w:jc w:val="both"/>
        <w:rPr>
          <w:b/>
        </w:rPr>
      </w:pPr>
      <w:r w:rsidRPr="00DB5956">
        <w:rPr>
          <w:b/>
        </w:rPr>
        <w:t>FOGALMAK</w:t>
      </w:r>
    </w:p>
    <w:p w14:paraId="414A542E" w14:textId="77777777" w:rsidR="001076A3" w:rsidRPr="00DB5956" w:rsidRDefault="001076A3" w:rsidP="00A3217D">
      <w:pPr>
        <w:pStyle w:val="Listaszerbekezds"/>
        <w:numPr>
          <w:ilvl w:val="0"/>
          <w:numId w:val="0"/>
        </w:numPr>
        <w:ind w:left="-57"/>
        <w:rPr>
          <w:rFonts w:ascii="Times New Roman" w:hAnsi="Times New Roman" w:cs="Times New Roman"/>
          <w:sz w:val="24"/>
          <w:szCs w:val="24"/>
        </w:rPr>
      </w:pPr>
      <w:proofErr w:type="gramStart"/>
      <w:r w:rsidRPr="00DB5956">
        <w:rPr>
          <w:rFonts w:ascii="Times New Roman" w:hAnsi="Times New Roman" w:cs="Times New Roman"/>
          <w:sz w:val="24"/>
          <w:szCs w:val="24"/>
        </w:rPr>
        <w:lastRenderedPageBreak/>
        <w:t>bibliafordítás,  zsoltárfordítás</w:t>
      </w:r>
      <w:proofErr w:type="gramEnd"/>
      <w:r w:rsidRPr="00DB5956">
        <w:rPr>
          <w:rFonts w:ascii="Times New Roman" w:hAnsi="Times New Roman" w:cs="Times New Roman"/>
          <w:sz w:val="24"/>
          <w:szCs w:val="24"/>
        </w:rPr>
        <w:t>, vitairat, vitadráma, jeremiád, fabula, dallamvers, szövegvers, mese, példázat, históriás ének, széphistória, lovagregény-paródia</w:t>
      </w:r>
    </w:p>
    <w:p w14:paraId="5B8C4386" w14:textId="77777777" w:rsidR="001076A3" w:rsidRPr="00DB5956" w:rsidRDefault="001076A3" w:rsidP="00A3217D">
      <w:pPr>
        <w:spacing w:line="276" w:lineRule="auto"/>
        <w:jc w:val="both"/>
      </w:pPr>
    </w:p>
    <w:p w14:paraId="2F074B37" w14:textId="77777777" w:rsidR="001076A3" w:rsidRPr="00DB5956" w:rsidRDefault="001076A3" w:rsidP="00A3217D">
      <w:pPr>
        <w:spacing w:line="276" w:lineRule="auto"/>
        <w:jc w:val="both"/>
      </w:pPr>
    </w:p>
    <w:p w14:paraId="45DD4729" w14:textId="77777777" w:rsidR="001076A3" w:rsidRPr="00DB5956" w:rsidRDefault="001076A3" w:rsidP="00A3217D">
      <w:pPr>
        <w:spacing w:line="276" w:lineRule="auto"/>
        <w:jc w:val="both"/>
        <w:rPr>
          <w:b/>
          <w:i/>
        </w:rPr>
      </w:pPr>
      <w:r w:rsidRPr="00DB5956">
        <w:rPr>
          <w:b/>
          <w:i/>
        </w:rPr>
        <w:t>D, Líra a reformáció korában</w:t>
      </w:r>
    </w:p>
    <w:p w14:paraId="54FFC2FD" w14:textId="77777777" w:rsidR="001076A3" w:rsidRPr="00DB5956" w:rsidRDefault="001076A3" w:rsidP="00A3217D">
      <w:pPr>
        <w:pStyle w:val="Cmsor3"/>
        <w:spacing w:before="0" w:after="0" w:line="276" w:lineRule="auto"/>
        <w:jc w:val="both"/>
        <w:rPr>
          <w:sz w:val="24"/>
          <w:szCs w:val="24"/>
        </w:rPr>
      </w:pPr>
      <w:r w:rsidRPr="00DB5956">
        <w:rPr>
          <w:sz w:val="24"/>
          <w:szCs w:val="24"/>
        </w:rPr>
        <w:t>FEJLESZTÉSI FELADATOK ÉS ISMERETEK</w:t>
      </w:r>
    </w:p>
    <w:p w14:paraId="72E84E9B" w14:textId="77777777" w:rsidR="001076A3" w:rsidRPr="00DB5956" w:rsidRDefault="001076A3" w:rsidP="00A3217D">
      <w:pPr>
        <w:pStyle w:val="Listaszerbekezds"/>
        <w:numPr>
          <w:ilvl w:val="0"/>
          <w:numId w:val="2"/>
        </w:numPr>
        <w:ind w:left="426" w:hanging="284"/>
        <w:rPr>
          <w:rFonts w:ascii="Times New Roman" w:hAnsi="Times New Roman" w:cs="Times New Roman"/>
          <w:sz w:val="24"/>
          <w:szCs w:val="24"/>
        </w:rPr>
      </w:pPr>
      <w:r w:rsidRPr="00DB5956">
        <w:rPr>
          <w:rFonts w:ascii="Times New Roman" w:hAnsi="Times New Roman" w:cs="Times New Roman"/>
          <w:sz w:val="24"/>
          <w:szCs w:val="24"/>
        </w:rPr>
        <w:t xml:space="preserve">Bevezetés a költészet olvasásába: néma és hangos olvasás, megzenésített versek befogadása, versmondás, költemények kreatív-produktív feldolgozása </w:t>
      </w:r>
    </w:p>
    <w:p w14:paraId="551C8353" w14:textId="77777777" w:rsidR="001076A3" w:rsidRPr="00DB5956" w:rsidRDefault="001076A3" w:rsidP="00A3217D">
      <w:pPr>
        <w:pStyle w:val="Listaszerbekezds"/>
        <w:numPr>
          <w:ilvl w:val="0"/>
          <w:numId w:val="2"/>
        </w:numPr>
        <w:ind w:left="426" w:hanging="284"/>
        <w:rPr>
          <w:rFonts w:ascii="Times New Roman" w:hAnsi="Times New Roman" w:cs="Times New Roman"/>
          <w:sz w:val="24"/>
          <w:szCs w:val="24"/>
        </w:rPr>
      </w:pPr>
      <w:r w:rsidRPr="00DB5956">
        <w:rPr>
          <w:rFonts w:ascii="Times New Roman" w:hAnsi="Times New Roman" w:cs="Times New Roman"/>
          <w:sz w:val="24"/>
          <w:szCs w:val="24"/>
        </w:rPr>
        <w:t>Lírai beszédhelyzetek, szerepek, alapvető műfajok (dal, epigramma, óda, elégia)</w:t>
      </w:r>
    </w:p>
    <w:p w14:paraId="41E6DA19" w14:textId="77777777" w:rsidR="001076A3" w:rsidRPr="00DB5956" w:rsidRDefault="001076A3" w:rsidP="00A3217D">
      <w:pPr>
        <w:pStyle w:val="Listaszerbekezds"/>
        <w:numPr>
          <w:ilvl w:val="0"/>
          <w:numId w:val="2"/>
        </w:numPr>
        <w:ind w:left="426" w:hanging="284"/>
        <w:rPr>
          <w:rFonts w:ascii="Times New Roman" w:hAnsi="Times New Roman" w:cs="Times New Roman"/>
          <w:sz w:val="24"/>
          <w:szCs w:val="24"/>
        </w:rPr>
      </w:pPr>
      <w:r w:rsidRPr="00DB5956">
        <w:rPr>
          <w:rFonts w:ascii="Times New Roman" w:hAnsi="Times New Roman" w:cs="Times New Roman"/>
          <w:sz w:val="24"/>
          <w:szCs w:val="24"/>
        </w:rPr>
        <w:t>Líra és metrika, líra és zeneiség: az ütemhangsúlyos verselés alapjai</w:t>
      </w:r>
    </w:p>
    <w:p w14:paraId="5049CDD8" w14:textId="77777777" w:rsidR="001076A3" w:rsidRPr="00DB5956" w:rsidRDefault="001076A3" w:rsidP="00A3217D">
      <w:pPr>
        <w:pStyle w:val="Listaszerbekezds"/>
        <w:numPr>
          <w:ilvl w:val="0"/>
          <w:numId w:val="2"/>
        </w:numPr>
        <w:ind w:left="426" w:hanging="284"/>
        <w:rPr>
          <w:rFonts w:ascii="Times New Roman" w:hAnsi="Times New Roman" w:cs="Times New Roman"/>
          <w:sz w:val="24"/>
          <w:szCs w:val="24"/>
        </w:rPr>
      </w:pPr>
      <w:r w:rsidRPr="00DB5956">
        <w:rPr>
          <w:rFonts w:ascii="Times New Roman" w:hAnsi="Times New Roman" w:cs="Times New Roman"/>
          <w:sz w:val="24"/>
          <w:szCs w:val="24"/>
        </w:rPr>
        <w:t>Népköltészet, közköltészet és műköltészet a régi és klasszikus magyar irodalomban</w:t>
      </w:r>
    </w:p>
    <w:p w14:paraId="3A6AAC5D" w14:textId="77777777" w:rsidR="001076A3" w:rsidRPr="00DB5956" w:rsidRDefault="001076A3" w:rsidP="00A3217D">
      <w:pPr>
        <w:pStyle w:val="Listaszerbekezds"/>
        <w:numPr>
          <w:ilvl w:val="0"/>
          <w:numId w:val="2"/>
        </w:numPr>
        <w:ind w:left="426" w:hanging="284"/>
        <w:rPr>
          <w:rFonts w:ascii="Times New Roman" w:hAnsi="Times New Roman" w:cs="Times New Roman"/>
          <w:sz w:val="24"/>
          <w:szCs w:val="24"/>
        </w:rPr>
      </w:pPr>
      <w:r w:rsidRPr="00DB5956">
        <w:rPr>
          <w:rFonts w:ascii="Times New Roman" w:hAnsi="Times New Roman" w:cs="Times New Roman"/>
          <w:sz w:val="24"/>
          <w:szCs w:val="24"/>
        </w:rPr>
        <w:t>A szonett formai változása Shakespeare-nél</w:t>
      </w:r>
    </w:p>
    <w:p w14:paraId="29633DE9" w14:textId="77777777" w:rsidR="001076A3" w:rsidRPr="00DB5956" w:rsidRDefault="001076A3" w:rsidP="00A3217D">
      <w:pPr>
        <w:pStyle w:val="Listaszerbekezds"/>
        <w:numPr>
          <w:ilvl w:val="0"/>
          <w:numId w:val="2"/>
        </w:numPr>
        <w:ind w:left="426" w:hanging="284"/>
        <w:rPr>
          <w:rFonts w:ascii="Times New Roman" w:hAnsi="Times New Roman" w:cs="Times New Roman"/>
          <w:sz w:val="24"/>
          <w:szCs w:val="24"/>
        </w:rPr>
      </w:pPr>
      <w:r w:rsidRPr="00DB5956">
        <w:rPr>
          <w:rFonts w:ascii="Times New Roman" w:hAnsi="Times New Roman" w:cs="Times New Roman"/>
          <w:sz w:val="24"/>
          <w:szCs w:val="24"/>
        </w:rPr>
        <w:t>A törzsanyagban megnevezett költemények részletesebb értelmezése a korábban megismert stilisztikai-poétikai fogalmak segítségével.</w:t>
      </w:r>
    </w:p>
    <w:p w14:paraId="5F4ACA1E" w14:textId="77777777" w:rsidR="00460BEF" w:rsidRPr="00DB5956" w:rsidRDefault="00460BEF" w:rsidP="00A3217D">
      <w:pPr>
        <w:pStyle w:val="Cmsor3"/>
        <w:spacing w:before="0" w:after="0" w:line="276" w:lineRule="auto"/>
        <w:jc w:val="both"/>
        <w:rPr>
          <w:sz w:val="24"/>
          <w:szCs w:val="24"/>
        </w:rPr>
      </w:pPr>
    </w:p>
    <w:p w14:paraId="5338BCC2" w14:textId="77777777" w:rsidR="001076A3" w:rsidRPr="00DB5956" w:rsidRDefault="001076A3" w:rsidP="00A3217D">
      <w:pPr>
        <w:pStyle w:val="Cmsor3"/>
        <w:spacing w:before="0" w:after="0" w:line="276" w:lineRule="auto"/>
        <w:jc w:val="both"/>
        <w:rPr>
          <w:sz w:val="24"/>
          <w:szCs w:val="24"/>
        </w:rPr>
      </w:pPr>
      <w:r w:rsidRPr="00DB5956">
        <w:rPr>
          <w:sz w:val="24"/>
          <w:szCs w:val="24"/>
        </w:rPr>
        <w:t>FOGALMAK</w:t>
      </w:r>
    </w:p>
    <w:p w14:paraId="42AE52D7" w14:textId="77777777" w:rsidR="001076A3" w:rsidRPr="00DB5956" w:rsidRDefault="001076A3" w:rsidP="00A3217D">
      <w:pPr>
        <w:pStyle w:val="Cmsor3"/>
        <w:spacing w:before="0" w:after="0" w:line="276" w:lineRule="auto"/>
        <w:jc w:val="both"/>
        <w:rPr>
          <w:b w:val="0"/>
          <w:sz w:val="24"/>
          <w:szCs w:val="24"/>
        </w:rPr>
      </w:pPr>
      <w:r w:rsidRPr="00DB5956">
        <w:rPr>
          <w:b w:val="0"/>
          <w:sz w:val="24"/>
          <w:szCs w:val="24"/>
        </w:rPr>
        <w:t>Balassi-strófa, Balassa-kódex, hárompilléres versszerkezet, katonaének, szonett</w:t>
      </w:r>
    </w:p>
    <w:p w14:paraId="34ACDF51" w14:textId="77777777" w:rsidR="001076A3" w:rsidRPr="00DB5956" w:rsidRDefault="001076A3" w:rsidP="00A3217D">
      <w:pPr>
        <w:spacing w:line="276" w:lineRule="auto"/>
        <w:jc w:val="both"/>
      </w:pPr>
    </w:p>
    <w:p w14:paraId="66FFFEC4" w14:textId="77777777" w:rsidR="001076A3" w:rsidRPr="00DB5956" w:rsidRDefault="001076A3" w:rsidP="00A3217D">
      <w:pPr>
        <w:spacing w:line="276" w:lineRule="auto"/>
        <w:jc w:val="both"/>
        <w:rPr>
          <w:b/>
          <w:i/>
        </w:rPr>
      </w:pPr>
      <w:r w:rsidRPr="00DB5956">
        <w:rPr>
          <w:b/>
          <w:i/>
        </w:rPr>
        <w:t>E, Színház- és drámatörténet: dráma a reformáció korában</w:t>
      </w:r>
    </w:p>
    <w:p w14:paraId="05DD84F7" w14:textId="77777777" w:rsidR="001076A3" w:rsidRPr="00DB5956" w:rsidRDefault="001076A3" w:rsidP="00A3217D">
      <w:pPr>
        <w:spacing w:line="276" w:lineRule="auto"/>
        <w:jc w:val="both"/>
        <w:rPr>
          <w:b/>
          <w:i/>
        </w:rPr>
      </w:pPr>
    </w:p>
    <w:p w14:paraId="1E42B074" w14:textId="77777777" w:rsidR="001076A3" w:rsidRPr="00DB5956" w:rsidRDefault="001076A3" w:rsidP="00A3217D">
      <w:pPr>
        <w:pStyle w:val="Cmsor3"/>
        <w:spacing w:before="0" w:after="0" w:line="276" w:lineRule="auto"/>
        <w:jc w:val="both"/>
        <w:rPr>
          <w:sz w:val="24"/>
          <w:szCs w:val="24"/>
        </w:rPr>
      </w:pPr>
      <w:r w:rsidRPr="00DB5956">
        <w:rPr>
          <w:sz w:val="24"/>
          <w:szCs w:val="24"/>
        </w:rPr>
        <w:t>FEJLESZTÉSI FELADATOK ÉS ISMERETEK</w:t>
      </w:r>
    </w:p>
    <w:p w14:paraId="7F7818DF" w14:textId="77777777" w:rsidR="001076A3" w:rsidRPr="00DB5956" w:rsidRDefault="001076A3" w:rsidP="00A3217D">
      <w:pPr>
        <w:pStyle w:val="Listaszerbekezds"/>
        <w:numPr>
          <w:ilvl w:val="0"/>
          <w:numId w:val="2"/>
        </w:numPr>
        <w:ind w:left="426" w:hanging="284"/>
        <w:rPr>
          <w:rFonts w:ascii="Times New Roman" w:hAnsi="Times New Roman" w:cs="Times New Roman"/>
          <w:sz w:val="24"/>
          <w:szCs w:val="24"/>
        </w:rPr>
      </w:pPr>
      <w:r w:rsidRPr="00DB5956">
        <w:rPr>
          <w:rFonts w:ascii="Times New Roman" w:hAnsi="Times New Roman" w:cs="Times New Roman"/>
          <w:sz w:val="24"/>
          <w:szCs w:val="24"/>
        </w:rPr>
        <w:t>Az angol reneszánsz színház és dráma jellemzőinek, a shakespeare-i dramaturgia és nyelvezet befogadása, reflektálás Shakespeare drámaírói életművének hatására</w:t>
      </w:r>
    </w:p>
    <w:p w14:paraId="3D5F0ED6" w14:textId="77777777" w:rsidR="001076A3" w:rsidRPr="00DB5956" w:rsidRDefault="001076A3" w:rsidP="00A3217D">
      <w:pPr>
        <w:pStyle w:val="Listaszerbekezds"/>
        <w:numPr>
          <w:ilvl w:val="0"/>
          <w:numId w:val="2"/>
        </w:numPr>
        <w:ind w:left="426" w:hanging="284"/>
        <w:rPr>
          <w:rFonts w:ascii="Times New Roman" w:hAnsi="Times New Roman" w:cs="Times New Roman"/>
          <w:sz w:val="24"/>
          <w:szCs w:val="24"/>
        </w:rPr>
      </w:pPr>
      <w:r w:rsidRPr="00DB5956">
        <w:rPr>
          <w:rFonts w:ascii="Times New Roman" w:hAnsi="Times New Roman" w:cs="Times New Roman"/>
          <w:sz w:val="24"/>
          <w:szCs w:val="24"/>
        </w:rPr>
        <w:t>A színházi kultúra alapvető változásai a görög színháztól a shakespeare-i színházig</w:t>
      </w:r>
    </w:p>
    <w:p w14:paraId="02C8E9E8" w14:textId="77777777" w:rsidR="001076A3" w:rsidRPr="00DB5956" w:rsidRDefault="001076A3" w:rsidP="00A3217D">
      <w:pPr>
        <w:pStyle w:val="Listaszerbekezds"/>
        <w:numPr>
          <w:ilvl w:val="0"/>
          <w:numId w:val="2"/>
        </w:numPr>
        <w:ind w:left="426" w:hanging="284"/>
        <w:rPr>
          <w:rFonts w:ascii="Times New Roman" w:hAnsi="Times New Roman" w:cs="Times New Roman"/>
          <w:sz w:val="24"/>
          <w:szCs w:val="24"/>
        </w:rPr>
      </w:pPr>
      <w:r w:rsidRPr="00DB5956">
        <w:rPr>
          <w:rFonts w:ascii="Times New Roman" w:hAnsi="Times New Roman" w:cs="Times New Roman"/>
          <w:sz w:val="24"/>
          <w:szCs w:val="24"/>
        </w:rPr>
        <w:t>A műelemző képesség fejlesztése, a hősök jellemzése, magatartásuk, konfliktusaik megértése</w:t>
      </w:r>
    </w:p>
    <w:p w14:paraId="70C22BAA" w14:textId="77777777" w:rsidR="001076A3" w:rsidRPr="00DB5956" w:rsidRDefault="001076A3" w:rsidP="00A3217D">
      <w:pPr>
        <w:pStyle w:val="Listaszerbekezds"/>
        <w:numPr>
          <w:ilvl w:val="0"/>
          <w:numId w:val="2"/>
        </w:numPr>
        <w:ind w:left="426" w:hanging="284"/>
        <w:rPr>
          <w:rFonts w:ascii="Times New Roman" w:hAnsi="Times New Roman" w:cs="Times New Roman"/>
          <w:sz w:val="24"/>
          <w:szCs w:val="24"/>
        </w:rPr>
      </w:pPr>
      <w:r w:rsidRPr="00DB5956">
        <w:rPr>
          <w:rFonts w:ascii="Times New Roman" w:hAnsi="Times New Roman" w:cs="Times New Roman"/>
          <w:sz w:val="24"/>
          <w:szCs w:val="24"/>
        </w:rPr>
        <w:t>Magatartásformák, konfliktusok, értékek felismerése, szembesítése, a drámai művekben felvetett erkölcsi problémák megértése, mérlegelése</w:t>
      </w:r>
    </w:p>
    <w:p w14:paraId="6412166A" w14:textId="77777777" w:rsidR="001076A3" w:rsidRPr="00DB5956" w:rsidRDefault="001076A3" w:rsidP="00A3217D">
      <w:pPr>
        <w:pStyle w:val="Listaszerbekezds"/>
        <w:numPr>
          <w:ilvl w:val="0"/>
          <w:numId w:val="2"/>
        </w:numPr>
        <w:ind w:left="426" w:hanging="284"/>
        <w:rPr>
          <w:rFonts w:ascii="Times New Roman" w:hAnsi="Times New Roman" w:cs="Times New Roman"/>
          <w:sz w:val="24"/>
          <w:szCs w:val="24"/>
        </w:rPr>
      </w:pPr>
      <w:r w:rsidRPr="00DB5956">
        <w:rPr>
          <w:rFonts w:ascii="Times New Roman" w:hAnsi="Times New Roman" w:cs="Times New Roman"/>
          <w:sz w:val="24"/>
          <w:szCs w:val="24"/>
        </w:rPr>
        <w:t>Drámai helyzetek és dramaturgiai eszközök megértése drámajátékon keresztül, részvétel drámai jelenet kidolgozásában és előadásában</w:t>
      </w:r>
    </w:p>
    <w:p w14:paraId="24F2C271" w14:textId="77777777" w:rsidR="001076A3" w:rsidRPr="00DB5956" w:rsidRDefault="001076A3" w:rsidP="00A3217D">
      <w:pPr>
        <w:pStyle w:val="Listaszerbekezds"/>
        <w:numPr>
          <w:ilvl w:val="0"/>
          <w:numId w:val="2"/>
        </w:numPr>
        <w:ind w:left="426" w:hanging="284"/>
        <w:rPr>
          <w:rFonts w:ascii="Times New Roman" w:hAnsi="Times New Roman" w:cs="Times New Roman"/>
          <w:sz w:val="24"/>
          <w:szCs w:val="24"/>
        </w:rPr>
      </w:pPr>
      <w:r w:rsidRPr="00DB5956">
        <w:rPr>
          <w:rFonts w:ascii="Times New Roman" w:hAnsi="Times New Roman" w:cs="Times New Roman"/>
          <w:sz w:val="24"/>
          <w:szCs w:val="24"/>
        </w:rPr>
        <w:t>A tragikum és a komikum műfajformáló minőségének megértése</w:t>
      </w:r>
    </w:p>
    <w:p w14:paraId="101A2C0A" w14:textId="77777777" w:rsidR="001076A3" w:rsidRPr="00DB5956" w:rsidRDefault="001076A3" w:rsidP="00A3217D">
      <w:pPr>
        <w:pStyle w:val="Listaszerbekezds"/>
        <w:numPr>
          <w:ilvl w:val="0"/>
          <w:numId w:val="2"/>
        </w:numPr>
        <w:ind w:left="426" w:hanging="284"/>
        <w:rPr>
          <w:rFonts w:ascii="Times New Roman" w:hAnsi="Times New Roman" w:cs="Times New Roman"/>
          <w:sz w:val="24"/>
          <w:szCs w:val="24"/>
        </w:rPr>
      </w:pPr>
      <w:r w:rsidRPr="00DB5956">
        <w:rPr>
          <w:rFonts w:ascii="Times New Roman" w:hAnsi="Times New Roman" w:cs="Times New Roman"/>
          <w:sz w:val="24"/>
          <w:szCs w:val="24"/>
        </w:rPr>
        <w:t>A törzsanyagban megjelölt művek egyikének feldolgozása</w:t>
      </w:r>
    </w:p>
    <w:p w14:paraId="57183DF1" w14:textId="77777777" w:rsidR="001076A3" w:rsidRPr="00DB5956" w:rsidRDefault="001076A3" w:rsidP="00A3217D">
      <w:pPr>
        <w:pStyle w:val="Listaszerbekezds"/>
        <w:numPr>
          <w:ilvl w:val="0"/>
          <w:numId w:val="2"/>
        </w:numPr>
        <w:ind w:left="426" w:hanging="284"/>
        <w:rPr>
          <w:rFonts w:ascii="Times New Roman" w:hAnsi="Times New Roman" w:cs="Times New Roman"/>
          <w:sz w:val="24"/>
          <w:szCs w:val="24"/>
        </w:rPr>
      </w:pPr>
      <w:r w:rsidRPr="00DB5956">
        <w:rPr>
          <w:rFonts w:ascii="Times New Roman" w:hAnsi="Times New Roman" w:cs="Times New Roman"/>
          <w:sz w:val="24"/>
          <w:szCs w:val="24"/>
        </w:rPr>
        <w:t>Lehetőség szerint a szerző valamely művéből készült kortárs színházi előadás megtekintése, a színházi előadás élményének megbeszélése, feldolgozása</w:t>
      </w:r>
    </w:p>
    <w:p w14:paraId="580D3D3C" w14:textId="77777777" w:rsidR="00460BEF" w:rsidRPr="00DB5956" w:rsidRDefault="00460BEF" w:rsidP="00A3217D">
      <w:pPr>
        <w:spacing w:line="276" w:lineRule="auto"/>
        <w:jc w:val="both"/>
        <w:rPr>
          <w:b/>
        </w:rPr>
      </w:pPr>
    </w:p>
    <w:p w14:paraId="0EF31C36" w14:textId="77777777" w:rsidR="001076A3" w:rsidRPr="00DB5956" w:rsidRDefault="001076A3" w:rsidP="00A3217D">
      <w:pPr>
        <w:spacing w:line="276" w:lineRule="auto"/>
        <w:jc w:val="both"/>
      </w:pPr>
      <w:r w:rsidRPr="00DB5956">
        <w:rPr>
          <w:b/>
        </w:rPr>
        <w:t>FOGALMAK</w:t>
      </w:r>
    </w:p>
    <w:p w14:paraId="1F8E0F4C" w14:textId="77777777" w:rsidR="001076A3" w:rsidRPr="00DB5956" w:rsidRDefault="001076A3" w:rsidP="00A3217D">
      <w:pPr>
        <w:spacing w:line="276" w:lineRule="auto"/>
        <w:jc w:val="both"/>
      </w:pPr>
      <w:proofErr w:type="spellStart"/>
      <w:r w:rsidRPr="00DB5956">
        <w:t>blank</w:t>
      </w:r>
      <w:proofErr w:type="spellEnd"/>
      <w:r w:rsidRPr="00DB5956">
        <w:t xml:space="preserve"> verse, commedia </w:t>
      </w:r>
      <w:proofErr w:type="spellStart"/>
      <w:r w:rsidRPr="00DB5956">
        <w:t>dell’arte</w:t>
      </w:r>
      <w:proofErr w:type="spellEnd"/>
      <w:r w:rsidRPr="00DB5956">
        <w:t xml:space="preserve">, hármas színpad, a shakespeare-i dramaturgia, királydráma, bosszúdráma, lírai tragédia     </w:t>
      </w:r>
    </w:p>
    <w:p w14:paraId="27ED9B9F" w14:textId="77777777" w:rsidR="001076A3" w:rsidRPr="00DB5956" w:rsidRDefault="001076A3" w:rsidP="00A3217D">
      <w:pPr>
        <w:spacing w:line="276" w:lineRule="auto"/>
        <w:jc w:val="both"/>
      </w:pPr>
    </w:p>
    <w:p w14:paraId="6177E166" w14:textId="77777777" w:rsidR="001076A3" w:rsidRPr="00DB5956" w:rsidRDefault="001076A3" w:rsidP="00A3217D">
      <w:pPr>
        <w:spacing w:line="276" w:lineRule="auto"/>
        <w:jc w:val="both"/>
        <w:rPr>
          <w:b/>
          <w:i/>
        </w:rPr>
      </w:pPr>
    </w:p>
    <w:p w14:paraId="4F0F0090" w14:textId="77777777" w:rsidR="001076A3" w:rsidRPr="00DB5956" w:rsidRDefault="001076A3" w:rsidP="00A3217D">
      <w:pPr>
        <w:spacing w:line="276" w:lineRule="auto"/>
        <w:jc w:val="both"/>
        <w:rPr>
          <w:rStyle w:val="Cmsor3Char"/>
          <w:i/>
          <w:sz w:val="24"/>
          <w:szCs w:val="24"/>
        </w:rPr>
      </w:pPr>
      <w:r w:rsidRPr="00DB5956">
        <w:rPr>
          <w:rStyle w:val="Cmsor3Char"/>
          <w:sz w:val="24"/>
          <w:szCs w:val="24"/>
        </w:rPr>
        <w:t xml:space="preserve"> TÉMAKÖR: A barokk és a rokokó</w:t>
      </w:r>
    </w:p>
    <w:p w14:paraId="0D956D7B" w14:textId="77777777" w:rsidR="001076A3" w:rsidRPr="00DB5956" w:rsidRDefault="0062361E" w:rsidP="00A3217D">
      <w:pPr>
        <w:pStyle w:val="Cmsor3"/>
        <w:spacing w:before="0" w:after="0" w:line="276" w:lineRule="auto"/>
        <w:jc w:val="both"/>
        <w:rPr>
          <w:sz w:val="24"/>
          <w:szCs w:val="24"/>
        </w:rPr>
      </w:pPr>
      <w:r w:rsidRPr="00DB5956">
        <w:rPr>
          <w:sz w:val="24"/>
          <w:szCs w:val="24"/>
        </w:rPr>
        <w:t xml:space="preserve"> </w:t>
      </w:r>
      <w:r w:rsidR="001076A3" w:rsidRPr="00DB5956">
        <w:rPr>
          <w:sz w:val="24"/>
          <w:szCs w:val="24"/>
        </w:rPr>
        <w:t>FEJLESZTÉSI FELADATOK ÉS ISMERETEK</w:t>
      </w:r>
    </w:p>
    <w:p w14:paraId="3895C101" w14:textId="77777777" w:rsidR="001076A3" w:rsidRPr="00DB5956" w:rsidRDefault="001076A3" w:rsidP="00A3217D">
      <w:pPr>
        <w:pStyle w:val="Listaszerbekezds"/>
        <w:numPr>
          <w:ilvl w:val="0"/>
          <w:numId w:val="2"/>
        </w:numPr>
        <w:ind w:left="567" w:hanging="207"/>
        <w:rPr>
          <w:rFonts w:ascii="Times New Roman" w:hAnsi="Times New Roman" w:cs="Times New Roman"/>
          <w:sz w:val="24"/>
          <w:szCs w:val="24"/>
        </w:rPr>
      </w:pPr>
      <w:r w:rsidRPr="00DB5956">
        <w:rPr>
          <w:rFonts w:ascii="Times New Roman" w:hAnsi="Times New Roman" w:cs="Times New Roman"/>
          <w:sz w:val="24"/>
          <w:szCs w:val="24"/>
        </w:rPr>
        <w:t>Az irodalomtörténeti korszakolás sajátosságainak, nehézségeinek, céljainak megismerése</w:t>
      </w:r>
    </w:p>
    <w:p w14:paraId="641A1B7A" w14:textId="77777777" w:rsidR="001076A3" w:rsidRPr="00DB5956" w:rsidRDefault="001076A3" w:rsidP="00A3217D">
      <w:pPr>
        <w:pStyle w:val="Listaszerbekezds"/>
        <w:numPr>
          <w:ilvl w:val="0"/>
          <w:numId w:val="2"/>
        </w:numPr>
        <w:ind w:left="567" w:hanging="207"/>
        <w:rPr>
          <w:rFonts w:ascii="Times New Roman" w:hAnsi="Times New Roman" w:cs="Times New Roman"/>
          <w:sz w:val="24"/>
          <w:szCs w:val="24"/>
        </w:rPr>
      </w:pPr>
      <w:r w:rsidRPr="00DB5956">
        <w:rPr>
          <w:rFonts w:ascii="Times New Roman" w:hAnsi="Times New Roman" w:cs="Times New Roman"/>
          <w:sz w:val="24"/>
          <w:szCs w:val="24"/>
        </w:rPr>
        <w:lastRenderedPageBreak/>
        <w:t>A művelődéstörténeti kontextus jelentőségének megértése az irodalmi mű elemzésében</w:t>
      </w:r>
    </w:p>
    <w:p w14:paraId="589D0889" w14:textId="77777777" w:rsidR="001076A3" w:rsidRPr="00DB5956" w:rsidRDefault="001076A3" w:rsidP="00A3217D">
      <w:pPr>
        <w:pStyle w:val="Listaszerbekezds"/>
        <w:numPr>
          <w:ilvl w:val="0"/>
          <w:numId w:val="2"/>
        </w:numPr>
        <w:ind w:left="567" w:hanging="207"/>
        <w:rPr>
          <w:rFonts w:ascii="Times New Roman" w:hAnsi="Times New Roman" w:cs="Times New Roman"/>
          <w:sz w:val="24"/>
          <w:szCs w:val="24"/>
        </w:rPr>
      </w:pPr>
      <w:r w:rsidRPr="00DB5956">
        <w:rPr>
          <w:rFonts w:ascii="Times New Roman" w:hAnsi="Times New Roman" w:cs="Times New Roman"/>
          <w:sz w:val="24"/>
          <w:szCs w:val="24"/>
        </w:rPr>
        <w:t>Az irodalomtörténeti korszak történelmi, művelődéstörténeti hátterének, sajátosságainak tanulmányozása</w:t>
      </w:r>
    </w:p>
    <w:p w14:paraId="1B5D5B38" w14:textId="77777777" w:rsidR="001076A3" w:rsidRPr="00DB5956" w:rsidRDefault="001076A3" w:rsidP="00A3217D">
      <w:pPr>
        <w:pStyle w:val="Listaszerbekezds"/>
        <w:numPr>
          <w:ilvl w:val="0"/>
          <w:numId w:val="2"/>
        </w:numPr>
        <w:ind w:left="567" w:hanging="207"/>
        <w:rPr>
          <w:rFonts w:ascii="Times New Roman" w:hAnsi="Times New Roman" w:cs="Times New Roman"/>
          <w:sz w:val="24"/>
          <w:szCs w:val="24"/>
        </w:rPr>
      </w:pPr>
      <w:r w:rsidRPr="00DB5956">
        <w:rPr>
          <w:rFonts w:ascii="Times New Roman" w:hAnsi="Times New Roman" w:cs="Times New Roman"/>
          <w:sz w:val="24"/>
          <w:szCs w:val="24"/>
        </w:rPr>
        <w:t>A korstílus fogalmának rögzítése; az irodalom és a társművészetek kapcsolata</w:t>
      </w:r>
    </w:p>
    <w:p w14:paraId="678138F3" w14:textId="77777777" w:rsidR="001076A3" w:rsidRPr="00DB5956" w:rsidRDefault="001076A3" w:rsidP="00A3217D">
      <w:pPr>
        <w:pStyle w:val="Listaszerbekezds"/>
        <w:numPr>
          <w:ilvl w:val="0"/>
          <w:numId w:val="2"/>
        </w:numPr>
        <w:ind w:left="567" w:hanging="207"/>
        <w:rPr>
          <w:rFonts w:ascii="Times New Roman" w:hAnsi="Times New Roman" w:cs="Times New Roman"/>
          <w:sz w:val="24"/>
          <w:szCs w:val="24"/>
        </w:rPr>
      </w:pPr>
      <w:r w:rsidRPr="00DB5956">
        <w:rPr>
          <w:rFonts w:ascii="Times New Roman" w:hAnsi="Times New Roman" w:cs="Times New Roman"/>
          <w:sz w:val="24"/>
          <w:szCs w:val="24"/>
        </w:rPr>
        <w:t xml:space="preserve">A törzsanyagban felsorolt szerzők és műveik </w:t>
      </w:r>
      <w:proofErr w:type="spellStart"/>
      <w:proofErr w:type="gramStart"/>
      <w:r w:rsidRPr="00DB5956">
        <w:rPr>
          <w:rFonts w:ascii="Times New Roman" w:hAnsi="Times New Roman" w:cs="Times New Roman"/>
          <w:sz w:val="24"/>
          <w:szCs w:val="24"/>
        </w:rPr>
        <w:t>megismerése,rendszerezése</w:t>
      </w:r>
      <w:proofErr w:type="spellEnd"/>
      <w:proofErr w:type="gramEnd"/>
      <w:r w:rsidRPr="00DB5956">
        <w:rPr>
          <w:rFonts w:ascii="Times New Roman" w:hAnsi="Times New Roman" w:cs="Times New Roman"/>
          <w:sz w:val="24"/>
          <w:szCs w:val="24"/>
        </w:rPr>
        <w:t xml:space="preserve">, </w:t>
      </w:r>
    </w:p>
    <w:p w14:paraId="6372B8AA" w14:textId="77777777" w:rsidR="001076A3" w:rsidRPr="00DB5956" w:rsidRDefault="001076A3" w:rsidP="00A3217D">
      <w:pPr>
        <w:pStyle w:val="Listaszerbekezds"/>
        <w:numPr>
          <w:ilvl w:val="0"/>
          <w:numId w:val="2"/>
        </w:numPr>
        <w:ind w:left="567" w:hanging="207"/>
        <w:rPr>
          <w:rFonts w:ascii="Times New Roman" w:hAnsi="Times New Roman" w:cs="Times New Roman"/>
          <w:sz w:val="24"/>
          <w:szCs w:val="24"/>
        </w:rPr>
      </w:pPr>
      <w:r w:rsidRPr="00DB5956">
        <w:rPr>
          <w:rFonts w:ascii="Times New Roman" w:hAnsi="Times New Roman" w:cs="Times New Roman"/>
          <w:sz w:val="24"/>
          <w:szCs w:val="24"/>
        </w:rPr>
        <w:t>a magyar irodalomtörténettel és a nemzeti kultúrával, hagyományokkal kapcsolatos ismereteinek elmélyítése a törzsanyaghoz tartozó művek olvasásával és értelmezésével</w:t>
      </w:r>
    </w:p>
    <w:p w14:paraId="43232B4C" w14:textId="77777777" w:rsidR="0062361E" w:rsidRPr="00DB5956" w:rsidRDefault="0062361E" w:rsidP="00A3217D">
      <w:pPr>
        <w:pStyle w:val="Cmsor3"/>
        <w:spacing w:before="0" w:after="0" w:line="276" w:lineRule="auto"/>
        <w:jc w:val="both"/>
        <w:rPr>
          <w:sz w:val="24"/>
          <w:szCs w:val="24"/>
        </w:rPr>
      </w:pPr>
    </w:p>
    <w:p w14:paraId="3740DEC6" w14:textId="77777777" w:rsidR="001076A3" w:rsidRPr="00DB5956" w:rsidRDefault="001076A3" w:rsidP="00A3217D">
      <w:pPr>
        <w:pStyle w:val="Cmsor3"/>
        <w:spacing w:before="0" w:after="0" w:line="276" w:lineRule="auto"/>
        <w:jc w:val="both"/>
        <w:rPr>
          <w:sz w:val="24"/>
        </w:rPr>
      </w:pPr>
      <w:r w:rsidRPr="00DB5956">
        <w:rPr>
          <w:sz w:val="24"/>
          <w:szCs w:val="24"/>
        </w:rPr>
        <w:t>FOGALMAK</w:t>
      </w:r>
    </w:p>
    <w:p w14:paraId="4EAF1571" w14:textId="77777777" w:rsidR="001076A3" w:rsidRPr="00DB5956" w:rsidRDefault="001076A3" w:rsidP="00A3217D">
      <w:pPr>
        <w:pStyle w:val="Cmsor3"/>
        <w:spacing w:before="0" w:after="0" w:line="276" w:lineRule="auto"/>
        <w:jc w:val="both"/>
      </w:pPr>
      <w:r w:rsidRPr="00DB5956">
        <w:rPr>
          <w:b w:val="0"/>
          <w:sz w:val="24"/>
        </w:rPr>
        <w:t xml:space="preserve">barokk, katolikus megújulás (ellenreformáció), jezsuita, barokk eposz, barokk körmondat, pátosz, röpirat, fiktív </w:t>
      </w:r>
      <w:proofErr w:type="gramStart"/>
      <w:r w:rsidRPr="00DB5956">
        <w:rPr>
          <w:b w:val="0"/>
          <w:sz w:val="24"/>
        </w:rPr>
        <w:t>levél,  kuruc</w:t>
      </w:r>
      <w:proofErr w:type="gramEnd"/>
      <w:r w:rsidRPr="00DB5956">
        <w:rPr>
          <w:b w:val="0"/>
          <w:sz w:val="24"/>
        </w:rPr>
        <w:t>, labanc, bujdosóének, toborzó dal, kesergő, rokokó, emlékirat</w:t>
      </w:r>
    </w:p>
    <w:p w14:paraId="2DD65CC7" w14:textId="77777777" w:rsidR="001076A3" w:rsidRPr="00DB5956" w:rsidRDefault="001076A3" w:rsidP="00A3217D">
      <w:pPr>
        <w:spacing w:line="276" w:lineRule="auto"/>
        <w:jc w:val="both"/>
      </w:pPr>
    </w:p>
    <w:p w14:paraId="73D89991" w14:textId="77777777" w:rsidR="00FD10F6" w:rsidRPr="00DB5956" w:rsidRDefault="00FD10F6" w:rsidP="00A3217D">
      <w:pPr>
        <w:spacing w:line="276" w:lineRule="auto"/>
        <w:jc w:val="both"/>
      </w:pPr>
    </w:p>
    <w:p w14:paraId="57884443" w14:textId="77777777" w:rsidR="00FD10F6" w:rsidRPr="00DB5956" w:rsidRDefault="00FD10F6" w:rsidP="00A3217D">
      <w:pPr>
        <w:spacing w:line="276" w:lineRule="auto"/>
        <w:jc w:val="both"/>
      </w:pPr>
    </w:p>
    <w:p w14:paraId="21AFB075" w14:textId="77777777" w:rsidR="001076A3" w:rsidRPr="00DB5956" w:rsidRDefault="001076A3" w:rsidP="00A3217D">
      <w:pPr>
        <w:spacing w:line="276" w:lineRule="auto"/>
        <w:jc w:val="both"/>
        <w:rPr>
          <w:rStyle w:val="Cmsor3Char"/>
          <w:b w:val="0"/>
          <w:sz w:val="24"/>
          <w:szCs w:val="24"/>
        </w:rPr>
      </w:pPr>
      <w:r w:rsidRPr="00DB5956">
        <w:rPr>
          <w:rStyle w:val="Cmsor3Char"/>
          <w:sz w:val="24"/>
          <w:szCs w:val="24"/>
        </w:rPr>
        <w:t>TÉMAKÖR: A felvilágosodás irodalma</w:t>
      </w:r>
    </w:p>
    <w:p w14:paraId="6C11447B" w14:textId="77777777" w:rsidR="001076A3" w:rsidRPr="00DB5956" w:rsidRDefault="001076A3" w:rsidP="00A3217D">
      <w:pPr>
        <w:spacing w:line="276" w:lineRule="auto"/>
        <w:jc w:val="both"/>
        <w:rPr>
          <w:rStyle w:val="Cmsor3Char"/>
          <w:sz w:val="24"/>
          <w:szCs w:val="24"/>
        </w:rPr>
      </w:pPr>
    </w:p>
    <w:p w14:paraId="6D7D0390" w14:textId="77777777" w:rsidR="001076A3" w:rsidRPr="00DB5956" w:rsidRDefault="001076A3" w:rsidP="00A3217D">
      <w:pPr>
        <w:spacing w:line="276" w:lineRule="auto"/>
        <w:jc w:val="both"/>
        <w:rPr>
          <w:rStyle w:val="Cmsor3Char"/>
          <w:i/>
          <w:sz w:val="24"/>
          <w:szCs w:val="24"/>
        </w:rPr>
      </w:pPr>
      <w:r w:rsidRPr="00DB5956">
        <w:rPr>
          <w:rStyle w:val="Cmsor3Char"/>
          <w:i/>
          <w:sz w:val="24"/>
          <w:szCs w:val="24"/>
        </w:rPr>
        <w:t>A, Az európai felvilágosodás</w:t>
      </w:r>
    </w:p>
    <w:p w14:paraId="6FFEA644" w14:textId="77777777" w:rsidR="001076A3" w:rsidRPr="00DB5956" w:rsidRDefault="001076A3" w:rsidP="00A3217D">
      <w:pPr>
        <w:spacing w:line="276" w:lineRule="auto"/>
        <w:jc w:val="both"/>
        <w:rPr>
          <w:rStyle w:val="Cmsor3Char"/>
          <w:i/>
          <w:sz w:val="24"/>
          <w:szCs w:val="24"/>
        </w:rPr>
      </w:pPr>
    </w:p>
    <w:p w14:paraId="173D81C1" w14:textId="77777777" w:rsidR="001076A3" w:rsidRPr="00DB5956" w:rsidRDefault="001076A3" w:rsidP="00A3217D">
      <w:pPr>
        <w:pStyle w:val="Cmsor3"/>
        <w:spacing w:before="0" w:after="0" w:line="276" w:lineRule="auto"/>
        <w:jc w:val="both"/>
        <w:rPr>
          <w:sz w:val="24"/>
          <w:szCs w:val="24"/>
        </w:rPr>
      </w:pPr>
      <w:r w:rsidRPr="00DB5956">
        <w:rPr>
          <w:sz w:val="24"/>
          <w:szCs w:val="24"/>
        </w:rPr>
        <w:t>FEJLESZTÉSI FELADATOK ÉS ISMERETEK</w:t>
      </w:r>
    </w:p>
    <w:p w14:paraId="2DA7971D" w14:textId="77777777" w:rsidR="001076A3" w:rsidRPr="00DB5956" w:rsidRDefault="001076A3" w:rsidP="00A3217D">
      <w:pPr>
        <w:pStyle w:val="Listaszerbekezds"/>
        <w:numPr>
          <w:ilvl w:val="0"/>
          <w:numId w:val="2"/>
        </w:numPr>
        <w:ind w:left="426" w:hanging="284"/>
        <w:rPr>
          <w:rFonts w:ascii="Times New Roman" w:hAnsi="Times New Roman" w:cs="Times New Roman"/>
          <w:sz w:val="24"/>
          <w:szCs w:val="24"/>
        </w:rPr>
      </w:pPr>
      <w:r w:rsidRPr="00DB5956">
        <w:rPr>
          <w:rFonts w:ascii="Times New Roman" w:hAnsi="Times New Roman" w:cs="Times New Roman"/>
          <w:sz w:val="24"/>
          <w:szCs w:val="24"/>
        </w:rPr>
        <w:t>A korstílus fogalmának használata az európai művelődéstörténetben</w:t>
      </w:r>
    </w:p>
    <w:p w14:paraId="115D10C0" w14:textId="77777777" w:rsidR="001076A3" w:rsidRPr="00DB5956" w:rsidRDefault="001076A3" w:rsidP="00A3217D">
      <w:pPr>
        <w:pStyle w:val="Listaszerbekezds"/>
        <w:numPr>
          <w:ilvl w:val="0"/>
          <w:numId w:val="2"/>
        </w:numPr>
        <w:ind w:left="426" w:hanging="284"/>
        <w:rPr>
          <w:rFonts w:ascii="Times New Roman" w:hAnsi="Times New Roman" w:cs="Times New Roman"/>
          <w:sz w:val="24"/>
          <w:szCs w:val="24"/>
        </w:rPr>
      </w:pPr>
      <w:r w:rsidRPr="00DB5956">
        <w:rPr>
          <w:rFonts w:ascii="Times New Roman" w:hAnsi="Times New Roman" w:cs="Times New Roman"/>
          <w:sz w:val="24"/>
          <w:szCs w:val="24"/>
        </w:rPr>
        <w:t>Az európai irodalom nagy korstílusai jellemzőinek, történelmi és eszmei hátterének megismerése</w:t>
      </w:r>
    </w:p>
    <w:p w14:paraId="3A5847BA" w14:textId="77777777" w:rsidR="001076A3" w:rsidRPr="00DB5956" w:rsidRDefault="001076A3" w:rsidP="00A3217D">
      <w:pPr>
        <w:pStyle w:val="Listaszerbekezds"/>
        <w:numPr>
          <w:ilvl w:val="0"/>
          <w:numId w:val="2"/>
        </w:numPr>
        <w:ind w:left="426" w:hanging="284"/>
        <w:rPr>
          <w:rFonts w:ascii="Times New Roman" w:hAnsi="Times New Roman" w:cs="Times New Roman"/>
          <w:sz w:val="24"/>
          <w:szCs w:val="24"/>
        </w:rPr>
      </w:pPr>
      <w:r w:rsidRPr="00DB5956">
        <w:rPr>
          <w:rFonts w:ascii="Times New Roman" w:hAnsi="Times New Roman" w:cs="Times New Roman"/>
          <w:sz w:val="24"/>
          <w:szCs w:val="24"/>
        </w:rPr>
        <w:t>Irodalom és képzőművészet kapcsolata; a korstílusok jelenléte a képzőművészetekben</w:t>
      </w:r>
    </w:p>
    <w:p w14:paraId="67C48A54" w14:textId="77777777" w:rsidR="001076A3" w:rsidRPr="00DB5956" w:rsidRDefault="001076A3" w:rsidP="00A3217D">
      <w:pPr>
        <w:pStyle w:val="Listaszerbekezds"/>
        <w:numPr>
          <w:ilvl w:val="0"/>
          <w:numId w:val="2"/>
        </w:numPr>
        <w:ind w:left="426" w:hanging="284"/>
        <w:rPr>
          <w:rFonts w:ascii="Times New Roman" w:hAnsi="Times New Roman" w:cs="Times New Roman"/>
          <w:sz w:val="24"/>
          <w:szCs w:val="24"/>
        </w:rPr>
      </w:pPr>
      <w:r w:rsidRPr="00DB5956">
        <w:rPr>
          <w:rFonts w:ascii="Times New Roman" w:hAnsi="Times New Roman" w:cs="Times New Roman"/>
          <w:sz w:val="24"/>
          <w:szCs w:val="24"/>
        </w:rPr>
        <w:t>Az európai irodalom nagy korstílusai időbeli és térbeli viszonyainak, különbségeinek megismerése</w:t>
      </w:r>
    </w:p>
    <w:p w14:paraId="79FB9799" w14:textId="77777777" w:rsidR="001076A3" w:rsidRPr="00DB5956" w:rsidRDefault="001076A3" w:rsidP="00A3217D">
      <w:pPr>
        <w:pStyle w:val="Listaszerbekezds"/>
        <w:numPr>
          <w:ilvl w:val="0"/>
          <w:numId w:val="2"/>
        </w:numPr>
        <w:ind w:left="426" w:hanging="284"/>
        <w:rPr>
          <w:rFonts w:ascii="Times New Roman" w:hAnsi="Times New Roman" w:cs="Times New Roman"/>
          <w:sz w:val="24"/>
          <w:szCs w:val="24"/>
        </w:rPr>
      </w:pPr>
      <w:r w:rsidRPr="00DB5956">
        <w:rPr>
          <w:rFonts w:ascii="Times New Roman" w:hAnsi="Times New Roman" w:cs="Times New Roman"/>
          <w:sz w:val="24"/>
          <w:szCs w:val="24"/>
        </w:rPr>
        <w:t>A korstílus felhasználása az irodalmi elemzés egyik kontextusaként</w:t>
      </w:r>
    </w:p>
    <w:p w14:paraId="43F3B5AD" w14:textId="77777777" w:rsidR="001076A3" w:rsidRPr="00DB5956" w:rsidRDefault="001076A3" w:rsidP="00A3217D">
      <w:pPr>
        <w:pStyle w:val="Listaszerbekezds"/>
        <w:numPr>
          <w:ilvl w:val="0"/>
          <w:numId w:val="2"/>
        </w:numPr>
        <w:ind w:left="426" w:hanging="284"/>
        <w:rPr>
          <w:rFonts w:ascii="Times New Roman" w:hAnsi="Times New Roman" w:cs="Times New Roman"/>
          <w:sz w:val="24"/>
          <w:szCs w:val="24"/>
        </w:rPr>
      </w:pPr>
      <w:r w:rsidRPr="00DB5956">
        <w:rPr>
          <w:rFonts w:ascii="Times New Roman" w:hAnsi="Times New Roman" w:cs="Times New Roman"/>
          <w:sz w:val="24"/>
          <w:szCs w:val="24"/>
        </w:rPr>
        <w:t>A tanév során megismert szövegek új szempontú rendszerezése, áttekintése a történetiség, a korstílusok nézőpontjából</w:t>
      </w:r>
    </w:p>
    <w:p w14:paraId="778D99AB" w14:textId="77777777" w:rsidR="001076A3" w:rsidRPr="00DB5956" w:rsidRDefault="001076A3" w:rsidP="00A3217D">
      <w:pPr>
        <w:pStyle w:val="Listaszerbekezds"/>
        <w:numPr>
          <w:ilvl w:val="0"/>
          <w:numId w:val="2"/>
        </w:numPr>
        <w:ind w:left="426" w:hanging="284"/>
        <w:rPr>
          <w:rFonts w:ascii="Times New Roman" w:hAnsi="Times New Roman" w:cs="Times New Roman"/>
          <w:sz w:val="24"/>
          <w:szCs w:val="24"/>
        </w:rPr>
      </w:pPr>
      <w:r w:rsidRPr="00DB5956">
        <w:rPr>
          <w:rFonts w:ascii="Times New Roman" w:hAnsi="Times New Roman" w:cs="Times New Roman"/>
          <w:sz w:val="24"/>
          <w:szCs w:val="24"/>
        </w:rPr>
        <w:t xml:space="preserve">A klasszicizmus eszmetörténeti háttere, főbb sajátosságai </w:t>
      </w:r>
    </w:p>
    <w:p w14:paraId="0E4D1D93" w14:textId="77777777" w:rsidR="001076A3" w:rsidRPr="00DB5956" w:rsidRDefault="001076A3" w:rsidP="00A3217D">
      <w:pPr>
        <w:pStyle w:val="Listaszerbekezds"/>
        <w:numPr>
          <w:ilvl w:val="0"/>
          <w:numId w:val="2"/>
        </w:numPr>
        <w:ind w:left="426" w:hanging="284"/>
        <w:rPr>
          <w:rFonts w:ascii="Times New Roman" w:hAnsi="Times New Roman" w:cs="Times New Roman"/>
          <w:sz w:val="24"/>
          <w:szCs w:val="24"/>
        </w:rPr>
      </w:pPr>
      <w:r w:rsidRPr="00DB5956">
        <w:rPr>
          <w:rFonts w:ascii="Times New Roman" w:hAnsi="Times New Roman" w:cs="Times New Roman"/>
          <w:sz w:val="24"/>
          <w:szCs w:val="24"/>
        </w:rPr>
        <w:t xml:space="preserve">A </w:t>
      </w:r>
      <w:proofErr w:type="gramStart"/>
      <w:r w:rsidRPr="00DB5956">
        <w:rPr>
          <w:rFonts w:ascii="Times New Roman" w:hAnsi="Times New Roman" w:cs="Times New Roman"/>
          <w:sz w:val="24"/>
          <w:szCs w:val="24"/>
        </w:rPr>
        <w:t>felvilágosodás</w:t>
      </w:r>
      <w:proofErr w:type="gramEnd"/>
      <w:r w:rsidRPr="00DB5956">
        <w:rPr>
          <w:rFonts w:ascii="Times New Roman" w:hAnsi="Times New Roman" w:cs="Times New Roman"/>
          <w:sz w:val="24"/>
          <w:szCs w:val="24"/>
        </w:rPr>
        <w:t xml:space="preserve"> mint mozgalom és mint eszmetörténeti irányzat</w:t>
      </w:r>
    </w:p>
    <w:p w14:paraId="3F744BF8" w14:textId="77777777" w:rsidR="00FD10F6" w:rsidRPr="00DB5956" w:rsidRDefault="00FD10F6" w:rsidP="00A3217D">
      <w:pPr>
        <w:spacing w:line="276" w:lineRule="auto"/>
        <w:jc w:val="both"/>
        <w:rPr>
          <w:b/>
        </w:rPr>
      </w:pPr>
    </w:p>
    <w:p w14:paraId="6B935271" w14:textId="77777777" w:rsidR="001076A3" w:rsidRPr="00DB5956" w:rsidRDefault="001076A3" w:rsidP="00A3217D">
      <w:pPr>
        <w:spacing w:line="276" w:lineRule="auto"/>
        <w:jc w:val="both"/>
        <w:rPr>
          <w:b/>
        </w:rPr>
      </w:pPr>
      <w:r w:rsidRPr="00DB5956">
        <w:rPr>
          <w:b/>
        </w:rPr>
        <w:t>FOGALMAK</w:t>
      </w:r>
    </w:p>
    <w:p w14:paraId="0DCEA1BB" w14:textId="77777777" w:rsidR="001076A3" w:rsidRPr="00DB5956" w:rsidRDefault="001076A3" w:rsidP="00A3217D">
      <w:pPr>
        <w:spacing w:line="276" w:lineRule="auto"/>
        <w:jc w:val="both"/>
        <w:rPr>
          <w:i/>
        </w:rPr>
      </w:pPr>
      <w:r w:rsidRPr="00DB5956">
        <w:t xml:space="preserve">felvilágosodás, klasszicizmus, szentimentalizmus, enciklopédia, racionalizmus, empirizmus, utaztató regény, tézisregény, „sziget regény”, szatíra, gúny, klasszicista dráma, normatív poétika, </w:t>
      </w:r>
      <w:proofErr w:type="spellStart"/>
      <w:r w:rsidRPr="00DB5956">
        <w:t>rezonőr</w:t>
      </w:r>
      <w:proofErr w:type="spellEnd"/>
      <w:r w:rsidRPr="00DB5956">
        <w:t xml:space="preserve">, </w:t>
      </w:r>
      <w:proofErr w:type="spellStart"/>
      <w:r w:rsidRPr="00DB5956">
        <w:t>weimari</w:t>
      </w:r>
      <w:proofErr w:type="spellEnd"/>
      <w:r w:rsidRPr="00DB5956">
        <w:t xml:space="preserve"> klasszika, drámai költemény</w:t>
      </w:r>
    </w:p>
    <w:p w14:paraId="4B1F2CF8" w14:textId="77777777" w:rsidR="001076A3" w:rsidRPr="00DB5956" w:rsidRDefault="001076A3" w:rsidP="00A3217D">
      <w:pPr>
        <w:spacing w:line="276" w:lineRule="auto"/>
        <w:jc w:val="both"/>
      </w:pPr>
    </w:p>
    <w:p w14:paraId="060CFC1E" w14:textId="77777777" w:rsidR="001076A3" w:rsidRPr="00DB5956" w:rsidRDefault="001076A3" w:rsidP="00A3217D">
      <w:pPr>
        <w:spacing w:line="276" w:lineRule="auto"/>
        <w:jc w:val="both"/>
      </w:pPr>
    </w:p>
    <w:p w14:paraId="3B30AC18" w14:textId="77777777" w:rsidR="001076A3" w:rsidRPr="00DB5956" w:rsidRDefault="001076A3" w:rsidP="00A3217D">
      <w:pPr>
        <w:spacing w:line="276" w:lineRule="auto"/>
        <w:jc w:val="both"/>
        <w:rPr>
          <w:rStyle w:val="Cmsor3Char"/>
          <w:i/>
          <w:sz w:val="24"/>
          <w:szCs w:val="24"/>
        </w:rPr>
      </w:pPr>
      <w:r w:rsidRPr="00DB5956">
        <w:rPr>
          <w:rStyle w:val="Cmsor3Char"/>
          <w:i/>
          <w:sz w:val="24"/>
          <w:szCs w:val="24"/>
        </w:rPr>
        <w:t>B, A felvilágosodás korának magyar irodalmából: rokokó, klasszicizmus, szentimentalizmus</w:t>
      </w:r>
    </w:p>
    <w:p w14:paraId="5546DA1A" w14:textId="77777777" w:rsidR="001076A3" w:rsidRPr="00DB5956" w:rsidRDefault="001076A3" w:rsidP="00A3217D">
      <w:pPr>
        <w:pStyle w:val="Cmsor3"/>
        <w:spacing w:before="0" w:after="0" w:line="276" w:lineRule="auto"/>
        <w:jc w:val="both"/>
        <w:rPr>
          <w:sz w:val="24"/>
          <w:szCs w:val="24"/>
        </w:rPr>
      </w:pPr>
      <w:r w:rsidRPr="00DB5956">
        <w:rPr>
          <w:sz w:val="24"/>
          <w:szCs w:val="24"/>
        </w:rPr>
        <w:t>FEJLESZTÉSI FELADATOK ÉS ISMERETEK</w:t>
      </w:r>
    </w:p>
    <w:p w14:paraId="1A29F8EE" w14:textId="77777777" w:rsidR="001076A3" w:rsidRPr="00DB5956" w:rsidRDefault="001076A3" w:rsidP="00A3217D">
      <w:pPr>
        <w:pStyle w:val="Listaszerbekezds"/>
        <w:numPr>
          <w:ilvl w:val="0"/>
          <w:numId w:val="2"/>
        </w:numPr>
        <w:ind w:left="426" w:hanging="284"/>
        <w:rPr>
          <w:rFonts w:ascii="Times New Roman" w:hAnsi="Times New Roman" w:cs="Times New Roman"/>
          <w:sz w:val="24"/>
          <w:szCs w:val="24"/>
        </w:rPr>
      </w:pPr>
      <w:r w:rsidRPr="00DB5956">
        <w:rPr>
          <w:rFonts w:ascii="Times New Roman" w:hAnsi="Times New Roman" w:cs="Times New Roman"/>
          <w:sz w:val="24"/>
          <w:szCs w:val="24"/>
        </w:rPr>
        <w:t>Az irodalomtörténeti korszakolás sajátosságainak, nehézségeinek, céljainak megismerése</w:t>
      </w:r>
    </w:p>
    <w:p w14:paraId="573F8200" w14:textId="77777777" w:rsidR="001076A3" w:rsidRPr="00DB5956" w:rsidRDefault="001076A3" w:rsidP="00A3217D">
      <w:pPr>
        <w:pStyle w:val="Listaszerbekezds"/>
        <w:numPr>
          <w:ilvl w:val="0"/>
          <w:numId w:val="2"/>
        </w:numPr>
        <w:ind w:left="426" w:hanging="284"/>
        <w:rPr>
          <w:rFonts w:ascii="Times New Roman" w:hAnsi="Times New Roman" w:cs="Times New Roman"/>
          <w:sz w:val="24"/>
          <w:szCs w:val="24"/>
        </w:rPr>
      </w:pPr>
      <w:r w:rsidRPr="00DB5956">
        <w:rPr>
          <w:rFonts w:ascii="Times New Roman" w:hAnsi="Times New Roman" w:cs="Times New Roman"/>
          <w:sz w:val="24"/>
          <w:szCs w:val="24"/>
        </w:rPr>
        <w:t>A művelődéstörténeti kontextus jelentőségének megértése az irodalmi mű elemzésében</w:t>
      </w:r>
    </w:p>
    <w:p w14:paraId="3A6B150A" w14:textId="77777777" w:rsidR="001076A3" w:rsidRPr="00DB5956" w:rsidRDefault="001076A3" w:rsidP="00A3217D">
      <w:pPr>
        <w:pStyle w:val="Listaszerbekezds"/>
        <w:numPr>
          <w:ilvl w:val="0"/>
          <w:numId w:val="2"/>
        </w:numPr>
        <w:ind w:left="426" w:hanging="284"/>
        <w:rPr>
          <w:rFonts w:ascii="Times New Roman" w:hAnsi="Times New Roman" w:cs="Times New Roman"/>
          <w:sz w:val="24"/>
          <w:szCs w:val="24"/>
        </w:rPr>
      </w:pPr>
      <w:r w:rsidRPr="00DB5956">
        <w:rPr>
          <w:rFonts w:ascii="Times New Roman" w:hAnsi="Times New Roman" w:cs="Times New Roman"/>
          <w:sz w:val="24"/>
          <w:szCs w:val="24"/>
        </w:rPr>
        <w:t>Az irodalomtörténeti korszak történelmi, művelődéstörténeti hátterének, sajátosságainak tanulmányozása</w:t>
      </w:r>
    </w:p>
    <w:p w14:paraId="3912EEB5" w14:textId="77777777" w:rsidR="001076A3" w:rsidRPr="00DB5956" w:rsidRDefault="001076A3" w:rsidP="00A3217D">
      <w:pPr>
        <w:pStyle w:val="Listaszerbekezds"/>
        <w:numPr>
          <w:ilvl w:val="0"/>
          <w:numId w:val="2"/>
        </w:numPr>
        <w:ind w:left="426" w:hanging="284"/>
        <w:rPr>
          <w:rFonts w:ascii="Times New Roman" w:hAnsi="Times New Roman" w:cs="Times New Roman"/>
          <w:sz w:val="24"/>
          <w:szCs w:val="24"/>
        </w:rPr>
      </w:pPr>
      <w:r w:rsidRPr="00DB5956">
        <w:rPr>
          <w:rFonts w:ascii="Times New Roman" w:hAnsi="Times New Roman" w:cs="Times New Roman"/>
          <w:sz w:val="24"/>
          <w:szCs w:val="24"/>
        </w:rPr>
        <w:lastRenderedPageBreak/>
        <w:t>A korstílus fogalmának rögzítése; az irodalom és a társművészetek kapcsolata</w:t>
      </w:r>
    </w:p>
    <w:p w14:paraId="265C79EF" w14:textId="77777777" w:rsidR="001076A3" w:rsidRPr="00DB5956" w:rsidRDefault="001076A3" w:rsidP="00A3217D">
      <w:pPr>
        <w:pStyle w:val="Listaszerbekezds"/>
        <w:numPr>
          <w:ilvl w:val="0"/>
          <w:numId w:val="2"/>
        </w:numPr>
        <w:ind w:left="426" w:hanging="284"/>
        <w:rPr>
          <w:rFonts w:ascii="Times New Roman" w:hAnsi="Times New Roman" w:cs="Times New Roman"/>
          <w:sz w:val="24"/>
          <w:szCs w:val="24"/>
        </w:rPr>
      </w:pPr>
      <w:r w:rsidRPr="00DB5956">
        <w:rPr>
          <w:rFonts w:ascii="Times New Roman" w:hAnsi="Times New Roman" w:cs="Times New Roman"/>
          <w:sz w:val="24"/>
          <w:szCs w:val="24"/>
        </w:rPr>
        <w:t xml:space="preserve">a magyar irodalomtörténettel és a nemzeti kultúrával, hagyományokkal kapcsolatos ismereteinek elmélyítése a törzsanyagban rögzített szerzők és műveik olvasásával és értelmezésével </w:t>
      </w:r>
    </w:p>
    <w:p w14:paraId="44BE9A0B" w14:textId="77777777" w:rsidR="00FD10F6" w:rsidRPr="00DB5956" w:rsidRDefault="00FD10F6" w:rsidP="00A3217D">
      <w:pPr>
        <w:spacing w:line="276" w:lineRule="auto"/>
        <w:jc w:val="both"/>
        <w:rPr>
          <w:b/>
        </w:rPr>
      </w:pPr>
    </w:p>
    <w:p w14:paraId="5F287821" w14:textId="77777777" w:rsidR="001076A3" w:rsidRPr="00DB5956" w:rsidRDefault="001076A3" w:rsidP="00A3217D">
      <w:pPr>
        <w:spacing w:line="276" w:lineRule="auto"/>
        <w:jc w:val="both"/>
        <w:rPr>
          <w:b/>
        </w:rPr>
      </w:pPr>
      <w:r w:rsidRPr="00DB5956">
        <w:rPr>
          <w:b/>
        </w:rPr>
        <w:t>FOGALMAK</w:t>
      </w:r>
    </w:p>
    <w:p w14:paraId="2E95658D" w14:textId="77777777" w:rsidR="001076A3" w:rsidRPr="00DB5956" w:rsidRDefault="001076A3" w:rsidP="00A3217D">
      <w:pPr>
        <w:spacing w:line="276" w:lineRule="auto"/>
        <w:jc w:val="both"/>
      </w:pPr>
      <w:r w:rsidRPr="00DB5956">
        <w:t xml:space="preserve">vátesz, röpirat, komikus vagy vígeposz, szentimentális levélregény, nyelvújítás, ortológusok, neológusok, stílusszintézis, piktúra, szentencia, </w:t>
      </w:r>
      <w:proofErr w:type="spellStart"/>
      <w:r w:rsidRPr="00DB5956">
        <w:t>anakreoni</w:t>
      </w:r>
      <w:proofErr w:type="spellEnd"/>
      <w:r w:rsidRPr="00DB5956">
        <w:t xml:space="preserve"> dalok, népies helyzetdal</w:t>
      </w:r>
    </w:p>
    <w:p w14:paraId="3465AAB7" w14:textId="77777777" w:rsidR="001076A3" w:rsidRPr="00DB5956" w:rsidRDefault="001076A3" w:rsidP="00A3217D">
      <w:pPr>
        <w:spacing w:line="276" w:lineRule="auto"/>
        <w:jc w:val="both"/>
        <w:rPr>
          <w:b/>
        </w:rPr>
      </w:pPr>
    </w:p>
    <w:p w14:paraId="3B52F5D0" w14:textId="77777777" w:rsidR="001076A3" w:rsidRPr="00DB5956" w:rsidRDefault="001076A3" w:rsidP="00A3217D">
      <w:pPr>
        <w:spacing w:line="276" w:lineRule="auto"/>
        <w:jc w:val="both"/>
        <w:rPr>
          <w:rStyle w:val="Cmsor3Char"/>
          <w:i/>
          <w:sz w:val="24"/>
          <w:szCs w:val="24"/>
        </w:rPr>
      </w:pPr>
      <w:r w:rsidRPr="00DB5956">
        <w:rPr>
          <w:rStyle w:val="Cmsor3Char"/>
          <w:i/>
          <w:sz w:val="24"/>
          <w:szCs w:val="24"/>
        </w:rPr>
        <w:t>C, A klasszicizmus és kora romantika a magyar irodalomban</w:t>
      </w:r>
    </w:p>
    <w:p w14:paraId="78AD0367" w14:textId="77777777" w:rsidR="001076A3" w:rsidRPr="00DB5956" w:rsidRDefault="001076A3" w:rsidP="00A3217D">
      <w:pPr>
        <w:spacing w:line="276" w:lineRule="auto"/>
        <w:jc w:val="both"/>
        <w:rPr>
          <w:rStyle w:val="Cmsor3Char"/>
          <w:sz w:val="24"/>
          <w:szCs w:val="24"/>
        </w:rPr>
      </w:pPr>
    </w:p>
    <w:p w14:paraId="20687444" w14:textId="77777777" w:rsidR="001076A3" w:rsidRPr="00DB5956" w:rsidRDefault="001076A3" w:rsidP="00A3217D">
      <w:pPr>
        <w:spacing w:line="276" w:lineRule="auto"/>
        <w:jc w:val="both"/>
      </w:pPr>
      <w:r w:rsidRPr="00DB5956">
        <w:rPr>
          <w:b/>
        </w:rPr>
        <w:t xml:space="preserve">FEJLESZTÉSI FELADATOK ÉS ISMERETEK </w:t>
      </w:r>
    </w:p>
    <w:p w14:paraId="62411344" w14:textId="77777777" w:rsidR="001076A3" w:rsidRPr="00DB5956" w:rsidRDefault="001076A3" w:rsidP="00A3217D">
      <w:pPr>
        <w:pStyle w:val="Listaszerbekezds"/>
        <w:numPr>
          <w:ilvl w:val="0"/>
          <w:numId w:val="2"/>
        </w:numPr>
        <w:ind w:left="426" w:hanging="284"/>
        <w:rPr>
          <w:rFonts w:ascii="Times New Roman" w:hAnsi="Times New Roman" w:cs="Times New Roman"/>
          <w:sz w:val="24"/>
          <w:szCs w:val="24"/>
        </w:rPr>
      </w:pPr>
      <w:r w:rsidRPr="00DB5956">
        <w:rPr>
          <w:rFonts w:ascii="Times New Roman" w:hAnsi="Times New Roman" w:cs="Times New Roman"/>
          <w:sz w:val="24"/>
          <w:szCs w:val="24"/>
        </w:rPr>
        <w:t xml:space="preserve">A hazához fűződő viszonyt </w:t>
      </w:r>
      <w:proofErr w:type="spellStart"/>
      <w:r w:rsidRPr="00DB5956">
        <w:rPr>
          <w:rFonts w:ascii="Times New Roman" w:hAnsi="Times New Roman" w:cs="Times New Roman"/>
          <w:sz w:val="24"/>
          <w:szCs w:val="24"/>
        </w:rPr>
        <w:t>tematizáló</w:t>
      </w:r>
      <w:proofErr w:type="spellEnd"/>
      <w:r w:rsidRPr="00DB5956">
        <w:rPr>
          <w:rFonts w:ascii="Times New Roman" w:hAnsi="Times New Roman" w:cs="Times New Roman"/>
          <w:sz w:val="24"/>
          <w:szCs w:val="24"/>
        </w:rPr>
        <w:t xml:space="preserve"> lírai és prózai szövegek olvasása, értelmezése</w:t>
      </w:r>
    </w:p>
    <w:p w14:paraId="758D0B3D" w14:textId="77777777" w:rsidR="001076A3" w:rsidRPr="00DB5956" w:rsidRDefault="001076A3" w:rsidP="00A3217D">
      <w:pPr>
        <w:pStyle w:val="Listaszerbekezds"/>
        <w:numPr>
          <w:ilvl w:val="0"/>
          <w:numId w:val="2"/>
        </w:numPr>
        <w:ind w:left="426" w:hanging="284"/>
        <w:rPr>
          <w:rFonts w:ascii="Times New Roman" w:hAnsi="Times New Roman" w:cs="Times New Roman"/>
          <w:sz w:val="24"/>
          <w:szCs w:val="24"/>
        </w:rPr>
      </w:pPr>
      <w:r w:rsidRPr="00DB5956">
        <w:rPr>
          <w:rFonts w:ascii="Times New Roman" w:hAnsi="Times New Roman" w:cs="Times New Roman"/>
          <w:sz w:val="24"/>
          <w:szCs w:val="24"/>
        </w:rPr>
        <w:t xml:space="preserve"> Világkép és műfajok, kompozíciós, poétikai és retorikai megoldások összefüggéseinek felismertetése </w:t>
      </w:r>
    </w:p>
    <w:p w14:paraId="3EF526CF" w14:textId="77777777" w:rsidR="001076A3" w:rsidRPr="00DB5956" w:rsidRDefault="001076A3" w:rsidP="00A3217D">
      <w:pPr>
        <w:pStyle w:val="Listaszerbekezds"/>
        <w:numPr>
          <w:ilvl w:val="0"/>
          <w:numId w:val="2"/>
        </w:numPr>
        <w:ind w:left="426" w:hanging="284"/>
        <w:rPr>
          <w:rFonts w:ascii="Times New Roman" w:hAnsi="Times New Roman" w:cs="Times New Roman"/>
          <w:sz w:val="24"/>
          <w:szCs w:val="24"/>
        </w:rPr>
      </w:pPr>
      <w:r w:rsidRPr="00DB5956">
        <w:rPr>
          <w:rFonts w:ascii="Times New Roman" w:hAnsi="Times New Roman" w:cs="Times New Roman"/>
          <w:sz w:val="24"/>
          <w:szCs w:val="24"/>
        </w:rPr>
        <w:t>Társadalmi, közösségi és egyéni konfliktusok, kérdésfelvetések szellemi hátterének feltárása a társadalomtörténeti jelenségként is értelmezett irodalomban</w:t>
      </w:r>
    </w:p>
    <w:p w14:paraId="5DDEB295" w14:textId="77777777" w:rsidR="001076A3" w:rsidRPr="00DB5956" w:rsidRDefault="001076A3" w:rsidP="00A3217D">
      <w:pPr>
        <w:pStyle w:val="Listaszerbekezds"/>
        <w:numPr>
          <w:ilvl w:val="0"/>
          <w:numId w:val="2"/>
        </w:numPr>
        <w:ind w:left="426" w:hanging="284"/>
        <w:rPr>
          <w:rFonts w:ascii="Times New Roman" w:hAnsi="Times New Roman" w:cs="Times New Roman"/>
          <w:sz w:val="24"/>
          <w:szCs w:val="24"/>
        </w:rPr>
      </w:pPr>
      <w:r w:rsidRPr="00DB5956">
        <w:rPr>
          <w:rFonts w:ascii="Times New Roman" w:hAnsi="Times New Roman" w:cs="Times New Roman"/>
          <w:sz w:val="24"/>
          <w:szCs w:val="24"/>
        </w:rPr>
        <w:t>A művek történeti nézőpontú megközelítése, a megjelenő esztétikai, lét- és történelemfilozófiai kérdések és válaszok érzékelése és értelmezése</w:t>
      </w:r>
    </w:p>
    <w:p w14:paraId="4375E0BC" w14:textId="77777777" w:rsidR="001076A3" w:rsidRPr="00DB5956" w:rsidRDefault="001076A3" w:rsidP="00A3217D">
      <w:pPr>
        <w:pStyle w:val="Listaszerbekezds"/>
        <w:numPr>
          <w:ilvl w:val="0"/>
          <w:numId w:val="2"/>
        </w:numPr>
        <w:ind w:left="426" w:hanging="284"/>
        <w:rPr>
          <w:rFonts w:ascii="Times New Roman" w:hAnsi="Times New Roman" w:cs="Times New Roman"/>
          <w:sz w:val="24"/>
          <w:szCs w:val="24"/>
        </w:rPr>
      </w:pPr>
      <w:r w:rsidRPr="00DB5956">
        <w:rPr>
          <w:rFonts w:ascii="Times New Roman" w:hAnsi="Times New Roman" w:cs="Times New Roman"/>
          <w:sz w:val="24"/>
          <w:szCs w:val="24"/>
        </w:rPr>
        <w:t>Intertextuális utalások azonosítása és értelmezése, következtetések levonása</w:t>
      </w:r>
    </w:p>
    <w:p w14:paraId="1C3B67A3" w14:textId="77777777" w:rsidR="001076A3" w:rsidRPr="00DB5956" w:rsidRDefault="001076A3" w:rsidP="00A3217D">
      <w:pPr>
        <w:pStyle w:val="Listaszerbekezds"/>
        <w:numPr>
          <w:ilvl w:val="0"/>
          <w:numId w:val="2"/>
        </w:numPr>
        <w:ind w:left="426" w:hanging="284"/>
        <w:rPr>
          <w:rFonts w:ascii="Times New Roman" w:hAnsi="Times New Roman" w:cs="Times New Roman"/>
          <w:sz w:val="24"/>
          <w:szCs w:val="24"/>
        </w:rPr>
      </w:pPr>
      <w:r w:rsidRPr="00DB5956">
        <w:rPr>
          <w:rFonts w:ascii="Times New Roman" w:hAnsi="Times New Roman" w:cs="Times New Roman"/>
          <w:sz w:val="24"/>
          <w:szCs w:val="24"/>
        </w:rPr>
        <w:t>Egyes műfaji konvenciók jelentéshordozó szerepének felismerése</w:t>
      </w:r>
    </w:p>
    <w:p w14:paraId="2E039BCD" w14:textId="77777777" w:rsidR="001076A3" w:rsidRPr="00DB5956" w:rsidRDefault="001076A3" w:rsidP="00A3217D">
      <w:pPr>
        <w:pStyle w:val="Listaszerbekezds"/>
        <w:numPr>
          <w:ilvl w:val="0"/>
          <w:numId w:val="2"/>
        </w:numPr>
        <w:ind w:left="426" w:hanging="284"/>
        <w:rPr>
          <w:rFonts w:ascii="Times New Roman" w:hAnsi="Times New Roman" w:cs="Times New Roman"/>
          <w:sz w:val="24"/>
          <w:szCs w:val="24"/>
        </w:rPr>
      </w:pPr>
      <w:r w:rsidRPr="00DB5956">
        <w:rPr>
          <w:rFonts w:ascii="Times New Roman" w:hAnsi="Times New Roman" w:cs="Times New Roman"/>
          <w:sz w:val="24"/>
          <w:szCs w:val="24"/>
        </w:rPr>
        <w:t xml:space="preserve">Bevezetés a költészet olvasásába: néma és hangos olvasás, megzenésített versek befogadása, versmondás, költemények kreatív-produktív feldolgozása </w:t>
      </w:r>
    </w:p>
    <w:p w14:paraId="5B7CDB2B" w14:textId="77777777" w:rsidR="001076A3" w:rsidRPr="00DB5956" w:rsidRDefault="001076A3" w:rsidP="00A3217D">
      <w:pPr>
        <w:pStyle w:val="Listaszerbekezds"/>
        <w:numPr>
          <w:ilvl w:val="0"/>
          <w:numId w:val="2"/>
        </w:numPr>
        <w:ind w:left="426" w:hanging="284"/>
        <w:rPr>
          <w:rFonts w:ascii="Times New Roman" w:hAnsi="Times New Roman" w:cs="Times New Roman"/>
          <w:sz w:val="24"/>
          <w:szCs w:val="24"/>
        </w:rPr>
      </w:pPr>
      <w:r w:rsidRPr="00DB5956">
        <w:rPr>
          <w:rFonts w:ascii="Times New Roman" w:hAnsi="Times New Roman" w:cs="Times New Roman"/>
          <w:sz w:val="24"/>
          <w:szCs w:val="24"/>
        </w:rPr>
        <w:t>Lírai beszédhelyzetek, szerepek, alapvető műfajok (dal, epigramma, óda, elégia)</w:t>
      </w:r>
    </w:p>
    <w:p w14:paraId="5FF0D656" w14:textId="77777777" w:rsidR="001076A3" w:rsidRPr="00DB5956" w:rsidRDefault="001076A3" w:rsidP="00A3217D">
      <w:pPr>
        <w:pStyle w:val="Listaszerbekezds"/>
        <w:numPr>
          <w:ilvl w:val="0"/>
          <w:numId w:val="2"/>
        </w:numPr>
        <w:ind w:left="426" w:hanging="284"/>
        <w:rPr>
          <w:rFonts w:ascii="Times New Roman" w:hAnsi="Times New Roman" w:cs="Times New Roman"/>
          <w:sz w:val="24"/>
          <w:szCs w:val="24"/>
        </w:rPr>
      </w:pPr>
      <w:r w:rsidRPr="00DB5956">
        <w:rPr>
          <w:rFonts w:ascii="Times New Roman" w:hAnsi="Times New Roman" w:cs="Times New Roman"/>
          <w:sz w:val="24"/>
          <w:szCs w:val="24"/>
        </w:rPr>
        <w:t>Líra és metrika, líra és zeneiség: az ütemhangsúlyos és időmértékes verselés alapjai</w:t>
      </w:r>
    </w:p>
    <w:p w14:paraId="355B99A7" w14:textId="77777777" w:rsidR="001076A3" w:rsidRPr="00DB5956" w:rsidRDefault="001076A3" w:rsidP="00A3217D">
      <w:pPr>
        <w:pStyle w:val="Listaszerbekezds"/>
        <w:numPr>
          <w:ilvl w:val="0"/>
          <w:numId w:val="2"/>
        </w:numPr>
        <w:ind w:left="426" w:hanging="284"/>
        <w:rPr>
          <w:rFonts w:ascii="Times New Roman" w:hAnsi="Times New Roman" w:cs="Times New Roman"/>
          <w:sz w:val="24"/>
          <w:szCs w:val="24"/>
        </w:rPr>
      </w:pPr>
      <w:r w:rsidRPr="00DB5956">
        <w:rPr>
          <w:rFonts w:ascii="Times New Roman" w:hAnsi="Times New Roman" w:cs="Times New Roman"/>
          <w:sz w:val="24"/>
          <w:szCs w:val="24"/>
        </w:rPr>
        <w:t>A törzsanyagban megnevezett költemények részletesebb értelmezése a korábban megismert stilisztikai-poétikai fogalmak segítségével</w:t>
      </w:r>
    </w:p>
    <w:p w14:paraId="1622718A" w14:textId="77777777" w:rsidR="00FD10F6" w:rsidRPr="00DB5956" w:rsidRDefault="00FD10F6" w:rsidP="00A3217D">
      <w:pPr>
        <w:spacing w:line="276" w:lineRule="auto"/>
        <w:jc w:val="both"/>
        <w:rPr>
          <w:b/>
        </w:rPr>
      </w:pPr>
    </w:p>
    <w:p w14:paraId="426A74C1" w14:textId="77777777" w:rsidR="001076A3" w:rsidRPr="00DB5956" w:rsidRDefault="001076A3" w:rsidP="00A3217D">
      <w:pPr>
        <w:spacing w:line="276" w:lineRule="auto"/>
        <w:jc w:val="both"/>
        <w:rPr>
          <w:b/>
        </w:rPr>
      </w:pPr>
      <w:r w:rsidRPr="00DB5956">
        <w:rPr>
          <w:b/>
        </w:rPr>
        <w:t>FOGALMAK</w:t>
      </w:r>
    </w:p>
    <w:p w14:paraId="090DDDBE" w14:textId="77777777" w:rsidR="001076A3" w:rsidRPr="00DB5956" w:rsidRDefault="001076A3" w:rsidP="00A3217D">
      <w:pPr>
        <w:spacing w:line="276" w:lineRule="auto"/>
        <w:jc w:val="both"/>
      </w:pPr>
      <w:r w:rsidRPr="00DB5956">
        <w:t>n</w:t>
      </w:r>
      <w:r w:rsidRPr="00DB5956">
        <w:rPr>
          <w:rFonts w:eastAsia="Calibri"/>
        </w:rPr>
        <w:t>emzeti himnusz, értekezés, intelem, értékszembesítő és időszembesítő verstípus, nemzeti identitás, közösségi értékrend, költői öntudat, prófétai szerephelyzet</w:t>
      </w:r>
    </w:p>
    <w:p w14:paraId="74007C64" w14:textId="77777777" w:rsidR="001076A3" w:rsidRPr="00DB5956" w:rsidRDefault="001076A3" w:rsidP="00A3217D">
      <w:pPr>
        <w:spacing w:line="276" w:lineRule="auto"/>
        <w:jc w:val="both"/>
      </w:pPr>
    </w:p>
    <w:p w14:paraId="51B0F546" w14:textId="77777777" w:rsidR="001076A3" w:rsidRPr="00DB5956" w:rsidRDefault="001076A3" w:rsidP="00A3217D">
      <w:pPr>
        <w:spacing w:line="276" w:lineRule="auto"/>
        <w:jc w:val="both"/>
        <w:rPr>
          <w:b/>
          <w:i/>
        </w:rPr>
      </w:pPr>
    </w:p>
    <w:p w14:paraId="0CBE5C78" w14:textId="77777777" w:rsidR="001076A3" w:rsidRPr="00DB5956" w:rsidRDefault="001076A3" w:rsidP="00A3217D">
      <w:pPr>
        <w:spacing w:line="276" w:lineRule="auto"/>
        <w:jc w:val="both"/>
        <w:rPr>
          <w:b/>
          <w:i/>
        </w:rPr>
      </w:pPr>
    </w:p>
    <w:p w14:paraId="7DEE197E" w14:textId="77777777" w:rsidR="001076A3" w:rsidRPr="00DB5956" w:rsidRDefault="001076A3" w:rsidP="00A3217D">
      <w:pPr>
        <w:spacing w:line="276" w:lineRule="auto"/>
        <w:jc w:val="both"/>
        <w:rPr>
          <w:rStyle w:val="Cmsor3Char"/>
          <w:sz w:val="24"/>
          <w:szCs w:val="24"/>
        </w:rPr>
      </w:pPr>
      <w:r w:rsidRPr="00DB5956">
        <w:rPr>
          <w:rStyle w:val="Cmsor3Char"/>
          <w:sz w:val="24"/>
          <w:szCs w:val="24"/>
        </w:rPr>
        <w:t>TÉMAKÖR: A romantika irodalma</w:t>
      </w:r>
    </w:p>
    <w:p w14:paraId="3254F5EE" w14:textId="77777777" w:rsidR="001076A3" w:rsidRPr="00DB5956" w:rsidRDefault="001076A3" w:rsidP="00A3217D">
      <w:pPr>
        <w:pStyle w:val="Cmsor3"/>
        <w:spacing w:before="0" w:after="0" w:line="276" w:lineRule="auto"/>
        <w:jc w:val="both"/>
        <w:rPr>
          <w:sz w:val="24"/>
          <w:szCs w:val="24"/>
        </w:rPr>
      </w:pPr>
      <w:r w:rsidRPr="00DB5956">
        <w:rPr>
          <w:sz w:val="24"/>
          <w:szCs w:val="24"/>
        </w:rPr>
        <w:t>FEJLESZTÉSI FELADATOK ÉS ISMERETEK</w:t>
      </w:r>
    </w:p>
    <w:p w14:paraId="006B6862" w14:textId="77777777" w:rsidR="001076A3" w:rsidRPr="00DB5956" w:rsidRDefault="001076A3" w:rsidP="00A3217D">
      <w:pPr>
        <w:pStyle w:val="Listaszerbekezds"/>
        <w:numPr>
          <w:ilvl w:val="0"/>
          <w:numId w:val="2"/>
        </w:numPr>
        <w:ind w:left="426" w:hanging="284"/>
        <w:rPr>
          <w:rFonts w:ascii="Times New Roman" w:hAnsi="Times New Roman" w:cs="Times New Roman"/>
          <w:sz w:val="24"/>
          <w:szCs w:val="24"/>
        </w:rPr>
      </w:pPr>
      <w:r w:rsidRPr="00DB5956">
        <w:rPr>
          <w:rFonts w:ascii="Times New Roman" w:hAnsi="Times New Roman" w:cs="Times New Roman"/>
          <w:sz w:val="24"/>
          <w:szCs w:val="24"/>
        </w:rPr>
        <w:t>A korstílus fogalmának használata az európai művelődéstörténetben</w:t>
      </w:r>
    </w:p>
    <w:p w14:paraId="33901E91" w14:textId="77777777" w:rsidR="001076A3" w:rsidRPr="00DB5956" w:rsidRDefault="001076A3" w:rsidP="00A3217D">
      <w:pPr>
        <w:pStyle w:val="Listaszerbekezds"/>
        <w:numPr>
          <w:ilvl w:val="0"/>
          <w:numId w:val="2"/>
        </w:numPr>
        <w:ind w:left="426" w:hanging="284"/>
        <w:rPr>
          <w:rFonts w:ascii="Times New Roman" w:hAnsi="Times New Roman" w:cs="Times New Roman"/>
          <w:sz w:val="24"/>
          <w:szCs w:val="24"/>
        </w:rPr>
      </w:pPr>
      <w:r w:rsidRPr="00DB5956">
        <w:rPr>
          <w:rFonts w:ascii="Times New Roman" w:hAnsi="Times New Roman" w:cs="Times New Roman"/>
          <w:sz w:val="24"/>
          <w:szCs w:val="24"/>
        </w:rPr>
        <w:t>Az európai irodalom nagy korstílusa jellemzőinek, történelmi és eszmei hátterének megismerése</w:t>
      </w:r>
    </w:p>
    <w:p w14:paraId="3AF16589" w14:textId="77777777" w:rsidR="001076A3" w:rsidRPr="00DB5956" w:rsidRDefault="001076A3" w:rsidP="00A3217D">
      <w:pPr>
        <w:pStyle w:val="Listaszerbekezds"/>
        <w:numPr>
          <w:ilvl w:val="0"/>
          <w:numId w:val="2"/>
        </w:numPr>
        <w:ind w:left="426" w:hanging="284"/>
        <w:rPr>
          <w:rFonts w:ascii="Times New Roman" w:hAnsi="Times New Roman" w:cs="Times New Roman"/>
          <w:sz w:val="24"/>
          <w:szCs w:val="24"/>
        </w:rPr>
      </w:pPr>
      <w:r w:rsidRPr="00DB5956">
        <w:rPr>
          <w:rFonts w:ascii="Times New Roman" w:hAnsi="Times New Roman" w:cs="Times New Roman"/>
          <w:sz w:val="24"/>
          <w:szCs w:val="24"/>
        </w:rPr>
        <w:t>Irodalom és képzőművészet kapcsolata; a korstílus jelenléte a képzőművészetekben</w:t>
      </w:r>
    </w:p>
    <w:p w14:paraId="59D11B56" w14:textId="77777777" w:rsidR="001076A3" w:rsidRPr="00DB5956" w:rsidRDefault="001076A3" w:rsidP="00A3217D">
      <w:pPr>
        <w:pStyle w:val="Listaszerbekezds"/>
        <w:numPr>
          <w:ilvl w:val="0"/>
          <w:numId w:val="2"/>
        </w:numPr>
        <w:ind w:left="426" w:hanging="284"/>
        <w:rPr>
          <w:rFonts w:ascii="Times New Roman" w:hAnsi="Times New Roman" w:cs="Times New Roman"/>
          <w:sz w:val="24"/>
          <w:szCs w:val="24"/>
        </w:rPr>
      </w:pPr>
      <w:r w:rsidRPr="00DB5956">
        <w:rPr>
          <w:rFonts w:ascii="Times New Roman" w:hAnsi="Times New Roman" w:cs="Times New Roman"/>
          <w:sz w:val="24"/>
          <w:szCs w:val="24"/>
        </w:rPr>
        <w:t>Az európai irodalom nagy korstílusa időbeli és térbeli viszonyainak, különbségeinek megismerése</w:t>
      </w:r>
    </w:p>
    <w:p w14:paraId="46129D3D" w14:textId="77777777" w:rsidR="001076A3" w:rsidRPr="00DB5956" w:rsidRDefault="001076A3" w:rsidP="00A3217D">
      <w:pPr>
        <w:pStyle w:val="Listaszerbekezds"/>
        <w:numPr>
          <w:ilvl w:val="0"/>
          <w:numId w:val="2"/>
        </w:numPr>
        <w:ind w:left="426" w:hanging="284"/>
        <w:rPr>
          <w:rFonts w:ascii="Times New Roman" w:hAnsi="Times New Roman" w:cs="Times New Roman"/>
          <w:sz w:val="24"/>
          <w:szCs w:val="24"/>
        </w:rPr>
      </w:pPr>
      <w:r w:rsidRPr="00DB5956">
        <w:rPr>
          <w:rFonts w:ascii="Times New Roman" w:hAnsi="Times New Roman" w:cs="Times New Roman"/>
          <w:sz w:val="24"/>
          <w:szCs w:val="24"/>
        </w:rPr>
        <w:t>A korstílus felhasználása az irodalmi elemzés egyik kontextusaként</w:t>
      </w:r>
    </w:p>
    <w:p w14:paraId="532715AF" w14:textId="77777777" w:rsidR="001076A3" w:rsidRPr="00DB5956" w:rsidRDefault="001076A3" w:rsidP="00A3217D">
      <w:pPr>
        <w:pStyle w:val="Listaszerbekezds"/>
        <w:numPr>
          <w:ilvl w:val="0"/>
          <w:numId w:val="2"/>
        </w:numPr>
        <w:ind w:left="426" w:hanging="284"/>
        <w:rPr>
          <w:rFonts w:ascii="Times New Roman" w:hAnsi="Times New Roman" w:cs="Times New Roman"/>
          <w:sz w:val="24"/>
          <w:szCs w:val="24"/>
        </w:rPr>
      </w:pPr>
      <w:r w:rsidRPr="00DB5956">
        <w:rPr>
          <w:rFonts w:ascii="Times New Roman" w:hAnsi="Times New Roman" w:cs="Times New Roman"/>
          <w:sz w:val="24"/>
          <w:szCs w:val="24"/>
        </w:rPr>
        <w:lastRenderedPageBreak/>
        <w:t>Az európai romantika sajátosságai; néhány szövegrészlet a romantikus művek köréből</w:t>
      </w:r>
    </w:p>
    <w:p w14:paraId="1D77C354" w14:textId="77777777" w:rsidR="00EA1C23" w:rsidRPr="00DB5956" w:rsidRDefault="00EA1C23" w:rsidP="00A3217D">
      <w:pPr>
        <w:pStyle w:val="Cmsor3"/>
        <w:spacing w:before="0" w:after="0" w:line="276" w:lineRule="auto"/>
        <w:jc w:val="both"/>
        <w:rPr>
          <w:sz w:val="24"/>
          <w:szCs w:val="24"/>
        </w:rPr>
      </w:pPr>
    </w:p>
    <w:p w14:paraId="168D1E72" w14:textId="77777777" w:rsidR="001076A3" w:rsidRPr="00DB5956" w:rsidRDefault="001076A3" w:rsidP="00A3217D">
      <w:pPr>
        <w:pStyle w:val="Cmsor3"/>
        <w:spacing w:before="0" w:after="0" w:line="276" w:lineRule="auto"/>
        <w:jc w:val="both"/>
        <w:rPr>
          <w:sz w:val="24"/>
          <w:szCs w:val="24"/>
        </w:rPr>
      </w:pPr>
      <w:r w:rsidRPr="00DB5956">
        <w:rPr>
          <w:sz w:val="24"/>
          <w:szCs w:val="24"/>
        </w:rPr>
        <w:t>FOGALMAK</w:t>
      </w:r>
    </w:p>
    <w:p w14:paraId="3ED5C658" w14:textId="77777777" w:rsidR="001076A3" w:rsidRPr="00DB5956" w:rsidRDefault="001076A3" w:rsidP="00A3217D">
      <w:pPr>
        <w:spacing w:line="276" w:lineRule="auto"/>
        <w:jc w:val="both"/>
      </w:pPr>
      <w:r w:rsidRPr="00DB5956">
        <w:t xml:space="preserve">korstílus, </w:t>
      </w:r>
      <w:proofErr w:type="spellStart"/>
      <w:proofErr w:type="gramStart"/>
      <w:r w:rsidRPr="00DB5956">
        <w:t>romantika,versesregény</w:t>
      </w:r>
      <w:proofErr w:type="spellEnd"/>
      <w:proofErr w:type="gramEnd"/>
      <w:r w:rsidRPr="00DB5956">
        <w:t>, történelmi regény, felesleges ember</w:t>
      </w:r>
    </w:p>
    <w:p w14:paraId="2A26EA06" w14:textId="77777777" w:rsidR="001076A3" w:rsidRPr="00DB5956" w:rsidRDefault="001076A3" w:rsidP="00A3217D">
      <w:pPr>
        <w:spacing w:line="276" w:lineRule="auto"/>
        <w:jc w:val="both"/>
        <w:rPr>
          <w:b/>
          <w:i/>
        </w:rPr>
      </w:pPr>
    </w:p>
    <w:p w14:paraId="31ECA9AB" w14:textId="77777777" w:rsidR="001076A3" w:rsidRPr="00DB5956" w:rsidRDefault="001076A3" w:rsidP="00A3217D">
      <w:pPr>
        <w:spacing w:line="276" w:lineRule="auto"/>
        <w:jc w:val="both"/>
        <w:rPr>
          <w:rStyle w:val="Cmsor3Char"/>
          <w:sz w:val="24"/>
          <w:szCs w:val="24"/>
        </w:rPr>
      </w:pPr>
    </w:p>
    <w:p w14:paraId="5F35D584" w14:textId="77777777" w:rsidR="001076A3" w:rsidRPr="00DB5956" w:rsidRDefault="001076A3" w:rsidP="00A3217D">
      <w:pPr>
        <w:spacing w:line="276" w:lineRule="auto"/>
        <w:jc w:val="both"/>
        <w:rPr>
          <w:rStyle w:val="Cmsor3Char"/>
          <w:b w:val="0"/>
          <w:sz w:val="24"/>
          <w:szCs w:val="24"/>
        </w:rPr>
      </w:pPr>
      <w:r w:rsidRPr="00DB5956">
        <w:rPr>
          <w:rStyle w:val="Cmsor3Char"/>
          <w:sz w:val="24"/>
          <w:szCs w:val="24"/>
        </w:rPr>
        <w:t>TÉMAKÖR: A magyar romantika irodalma</w:t>
      </w:r>
    </w:p>
    <w:p w14:paraId="2F4D2556" w14:textId="77777777" w:rsidR="001076A3" w:rsidRPr="00DB5956" w:rsidRDefault="001076A3" w:rsidP="00A3217D">
      <w:pPr>
        <w:spacing w:line="276" w:lineRule="auto"/>
        <w:jc w:val="both"/>
        <w:rPr>
          <w:rStyle w:val="Cmsor3Char"/>
          <w:sz w:val="24"/>
          <w:szCs w:val="24"/>
        </w:rPr>
      </w:pPr>
    </w:p>
    <w:p w14:paraId="3D9E1BCD" w14:textId="77777777" w:rsidR="001076A3" w:rsidRPr="00DB5956" w:rsidRDefault="001076A3" w:rsidP="00A3217D">
      <w:pPr>
        <w:spacing w:line="276" w:lineRule="auto"/>
        <w:jc w:val="both"/>
        <w:rPr>
          <w:rStyle w:val="Cmsor3Char"/>
          <w:i/>
          <w:sz w:val="24"/>
          <w:szCs w:val="24"/>
        </w:rPr>
      </w:pPr>
      <w:r w:rsidRPr="00DB5956">
        <w:rPr>
          <w:rStyle w:val="Cmsor3Char"/>
          <w:i/>
          <w:sz w:val="24"/>
          <w:szCs w:val="24"/>
        </w:rPr>
        <w:t xml:space="preserve">A, Életművek a magyar romantika irodalmából </w:t>
      </w:r>
    </w:p>
    <w:p w14:paraId="759D4CDA" w14:textId="77777777" w:rsidR="001076A3" w:rsidRPr="00DB5956" w:rsidRDefault="00C71394" w:rsidP="00A3217D">
      <w:pPr>
        <w:spacing w:line="276" w:lineRule="auto"/>
        <w:jc w:val="both"/>
        <w:rPr>
          <w:rStyle w:val="Cmsor3Char"/>
          <w:i/>
          <w:sz w:val="24"/>
          <w:szCs w:val="24"/>
        </w:rPr>
      </w:pPr>
      <w:r w:rsidRPr="00DB5956">
        <w:rPr>
          <w:rStyle w:val="Cmsor3Char"/>
          <w:i/>
          <w:sz w:val="24"/>
          <w:szCs w:val="24"/>
        </w:rPr>
        <w:t xml:space="preserve">  </w:t>
      </w:r>
      <w:r w:rsidR="001076A3" w:rsidRPr="00DB5956">
        <w:rPr>
          <w:rStyle w:val="Cmsor3Char"/>
          <w:i/>
          <w:sz w:val="24"/>
          <w:szCs w:val="24"/>
        </w:rPr>
        <w:t xml:space="preserve"> a, Vörösmarty Mihály</w:t>
      </w:r>
    </w:p>
    <w:p w14:paraId="2E9A4F0B" w14:textId="77777777" w:rsidR="001076A3" w:rsidRPr="00DB5956" w:rsidRDefault="001076A3" w:rsidP="00A3217D">
      <w:pPr>
        <w:pStyle w:val="Cmsor3"/>
        <w:spacing w:before="0" w:after="0" w:line="276" w:lineRule="auto"/>
        <w:jc w:val="both"/>
        <w:rPr>
          <w:sz w:val="24"/>
          <w:szCs w:val="24"/>
        </w:rPr>
      </w:pPr>
      <w:r w:rsidRPr="00DB5956">
        <w:rPr>
          <w:sz w:val="24"/>
          <w:szCs w:val="24"/>
        </w:rPr>
        <w:t>FEJLESZTÉSI FELADAZOK ÉS ISMERETEK</w:t>
      </w:r>
    </w:p>
    <w:p w14:paraId="70D7189C" w14:textId="77777777" w:rsidR="001076A3" w:rsidRPr="00DB5956" w:rsidRDefault="001076A3" w:rsidP="00A3217D">
      <w:pPr>
        <w:pStyle w:val="Listaszerbekezds"/>
        <w:numPr>
          <w:ilvl w:val="0"/>
          <w:numId w:val="2"/>
        </w:numPr>
        <w:ind w:left="426" w:hanging="284"/>
        <w:rPr>
          <w:rFonts w:ascii="Times New Roman" w:hAnsi="Times New Roman" w:cs="Times New Roman"/>
          <w:sz w:val="24"/>
          <w:szCs w:val="24"/>
        </w:rPr>
      </w:pPr>
      <w:r w:rsidRPr="00DB5956">
        <w:rPr>
          <w:rFonts w:ascii="Times New Roman" w:hAnsi="Times New Roman" w:cs="Times New Roman"/>
          <w:sz w:val="24"/>
          <w:szCs w:val="24"/>
        </w:rPr>
        <w:t xml:space="preserve">A hazához fűződő viszonyt </w:t>
      </w:r>
      <w:proofErr w:type="spellStart"/>
      <w:r w:rsidRPr="00DB5956">
        <w:rPr>
          <w:rFonts w:ascii="Times New Roman" w:hAnsi="Times New Roman" w:cs="Times New Roman"/>
          <w:sz w:val="24"/>
          <w:szCs w:val="24"/>
        </w:rPr>
        <w:t>tematizáló</w:t>
      </w:r>
      <w:proofErr w:type="spellEnd"/>
      <w:r w:rsidRPr="00DB5956">
        <w:rPr>
          <w:rFonts w:ascii="Times New Roman" w:hAnsi="Times New Roman" w:cs="Times New Roman"/>
          <w:sz w:val="24"/>
          <w:szCs w:val="24"/>
        </w:rPr>
        <w:t xml:space="preserve"> lírai szövegek olvasása, értelmezése Vörösmarty Mihály életművéből a törzsanyagban meghatározottak szerint</w:t>
      </w:r>
    </w:p>
    <w:p w14:paraId="06D7FAAF" w14:textId="77777777" w:rsidR="001076A3" w:rsidRPr="00DB5956" w:rsidRDefault="001076A3" w:rsidP="00A3217D">
      <w:pPr>
        <w:pStyle w:val="Listaszerbekezds"/>
        <w:numPr>
          <w:ilvl w:val="0"/>
          <w:numId w:val="2"/>
        </w:numPr>
        <w:ind w:left="426" w:hanging="284"/>
        <w:rPr>
          <w:rFonts w:ascii="Times New Roman" w:hAnsi="Times New Roman" w:cs="Times New Roman"/>
          <w:sz w:val="24"/>
          <w:szCs w:val="24"/>
        </w:rPr>
      </w:pPr>
      <w:r w:rsidRPr="00DB5956">
        <w:rPr>
          <w:rFonts w:ascii="Times New Roman" w:hAnsi="Times New Roman" w:cs="Times New Roman"/>
          <w:sz w:val="24"/>
          <w:szCs w:val="24"/>
        </w:rPr>
        <w:t>Világkép és műfajok, kompozíciós, poétikai és retorikai megoldások összefüggéseinek felismertetése</w:t>
      </w:r>
    </w:p>
    <w:p w14:paraId="26B8AF2B" w14:textId="77777777" w:rsidR="001076A3" w:rsidRPr="00DB5956" w:rsidRDefault="001076A3" w:rsidP="00A3217D">
      <w:pPr>
        <w:pStyle w:val="Listaszerbekezds"/>
        <w:numPr>
          <w:ilvl w:val="0"/>
          <w:numId w:val="2"/>
        </w:numPr>
        <w:ind w:left="426" w:hanging="284"/>
        <w:rPr>
          <w:rFonts w:ascii="Times New Roman" w:hAnsi="Times New Roman" w:cs="Times New Roman"/>
          <w:sz w:val="24"/>
          <w:szCs w:val="24"/>
        </w:rPr>
      </w:pPr>
      <w:r w:rsidRPr="00DB5956">
        <w:rPr>
          <w:rFonts w:ascii="Times New Roman" w:hAnsi="Times New Roman" w:cs="Times New Roman"/>
          <w:sz w:val="24"/>
          <w:szCs w:val="24"/>
        </w:rPr>
        <w:t>Egyes műfaji konvenciók jelentéshordozó szerepének felismerése</w:t>
      </w:r>
    </w:p>
    <w:p w14:paraId="1624C2D1" w14:textId="77777777" w:rsidR="001076A3" w:rsidRPr="00DB5956" w:rsidRDefault="001076A3" w:rsidP="00A3217D">
      <w:pPr>
        <w:pStyle w:val="Listaszerbekezds"/>
        <w:numPr>
          <w:ilvl w:val="0"/>
          <w:numId w:val="2"/>
        </w:numPr>
        <w:ind w:left="426" w:hanging="284"/>
        <w:rPr>
          <w:rFonts w:ascii="Times New Roman" w:hAnsi="Times New Roman" w:cs="Times New Roman"/>
          <w:sz w:val="24"/>
          <w:szCs w:val="24"/>
        </w:rPr>
      </w:pPr>
      <w:r w:rsidRPr="00DB5956">
        <w:rPr>
          <w:rFonts w:ascii="Times New Roman" w:hAnsi="Times New Roman" w:cs="Times New Roman"/>
          <w:sz w:val="24"/>
          <w:szCs w:val="24"/>
        </w:rPr>
        <w:t>A szépirodalmi szövegekben megjelenített értékek, erkölcsi kérdések, motivációk, magatartásformák felismerése, értelmezése</w:t>
      </w:r>
    </w:p>
    <w:p w14:paraId="1B527643" w14:textId="77777777" w:rsidR="001076A3" w:rsidRPr="00DB5956" w:rsidRDefault="001076A3" w:rsidP="00A3217D">
      <w:pPr>
        <w:pStyle w:val="Listaszerbekezds"/>
        <w:numPr>
          <w:ilvl w:val="0"/>
          <w:numId w:val="2"/>
        </w:numPr>
        <w:ind w:left="426" w:hanging="284"/>
        <w:rPr>
          <w:rFonts w:ascii="Times New Roman" w:hAnsi="Times New Roman" w:cs="Times New Roman"/>
          <w:sz w:val="24"/>
          <w:szCs w:val="24"/>
        </w:rPr>
      </w:pPr>
      <w:r w:rsidRPr="00DB5956">
        <w:rPr>
          <w:rFonts w:ascii="Times New Roman" w:hAnsi="Times New Roman" w:cs="Times New Roman"/>
          <w:sz w:val="24"/>
          <w:szCs w:val="24"/>
        </w:rPr>
        <w:t>Társadalmi, közösségi és egyéni konfliktusok, kérdésfelvetések szellemi hátterének feltárása a társadalomtörténeti jelenségként is értelmezett irodalomban</w:t>
      </w:r>
    </w:p>
    <w:p w14:paraId="458FB3DE" w14:textId="77777777" w:rsidR="001076A3" w:rsidRPr="00DB5956" w:rsidRDefault="001076A3" w:rsidP="00A3217D">
      <w:pPr>
        <w:pStyle w:val="Listaszerbekezds"/>
        <w:numPr>
          <w:ilvl w:val="0"/>
          <w:numId w:val="2"/>
        </w:numPr>
        <w:ind w:left="426" w:hanging="284"/>
        <w:rPr>
          <w:rFonts w:ascii="Times New Roman" w:hAnsi="Times New Roman" w:cs="Times New Roman"/>
          <w:sz w:val="24"/>
          <w:szCs w:val="24"/>
        </w:rPr>
      </w:pPr>
      <w:r w:rsidRPr="00DB5956">
        <w:rPr>
          <w:rFonts w:ascii="Times New Roman" w:hAnsi="Times New Roman" w:cs="Times New Roman"/>
          <w:sz w:val="24"/>
          <w:szCs w:val="24"/>
        </w:rPr>
        <w:t>A művek történeti nézőpontú megközelítése, a megjelenő esztétikai, lét- és történelemfilozófiai kérdések és válaszok érzékelése és értelmezése</w:t>
      </w:r>
    </w:p>
    <w:p w14:paraId="34F42916" w14:textId="77777777" w:rsidR="001076A3" w:rsidRPr="00DB5956" w:rsidRDefault="001076A3" w:rsidP="00A3217D">
      <w:pPr>
        <w:pStyle w:val="Listaszerbekezds"/>
        <w:numPr>
          <w:ilvl w:val="0"/>
          <w:numId w:val="2"/>
        </w:numPr>
        <w:ind w:left="426" w:hanging="284"/>
        <w:rPr>
          <w:rFonts w:ascii="Times New Roman" w:hAnsi="Times New Roman" w:cs="Times New Roman"/>
          <w:sz w:val="24"/>
          <w:szCs w:val="24"/>
        </w:rPr>
      </w:pPr>
      <w:r w:rsidRPr="00DB5956">
        <w:rPr>
          <w:rFonts w:ascii="Times New Roman" w:hAnsi="Times New Roman" w:cs="Times New Roman"/>
          <w:sz w:val="24"/>
          <w:szCs w:val="24"/>
        </w:rPr>
        <w:t>Intertextuális utalások azonosítása és értelmezése, következtetések levonása</w:t>
      </w:r>
    </w:p>
    <w:p w14:paraId="15D8F7E1" w14:textId="77777777" w:rsidR="001076A3" w:rsidRPr="00DB5956" w:rsidRDefault="001076A3" w:rsidP="00A3217D">
      <w:pPr>
        <w:pStyle w:val="Cmsor3"/>
        <w:spacing w:before="0" w:after="0" w:line="276" w:lineRule="auto"/>
        <w:jc w:val="both"/>
        <w:rPr>
          <w:sz w:val="24"/>
          <w:szCs w:val="24"/>
        </w:rPr>
      </w:pPr>
      <w:r w:rsidRPr="00DB5956">
        <w:rPr>
          <w:sz w:val="24"/>
          <w:szCs w:val="24"/>
        </w:rPr>
        <w:t>FOGALMAK</w:t>
      </w:r>
    </w:p>
    <w:p w14:paraId="3FAA1FC5" w14:textId="77777777" w:rsidR="001076A3" w:rsidRPr="00DB5956" w:rsidRDefault="001076A3" w:rsidP="00A3217D">
      <w:pPr>
        <w:spacing w:line="276" w:lineRule="auto"/>
        <w:jc w:val="both"/>
      </w:pPr>
      <w:r w:rsidRPr="00DB5956">
        <w:rPr>
          <w:rFonts w:eastAsia="Calibri"/>
        </w:rPr>
        <w:t>rapszódia, drámai költemény</w:t>
      </w:r>
    </w:p>
    <w:p w14:paraId="7C91A8C5" w14:textId="77777777" w:rsidR="001076A3" w:rsidRPr="00DB5956" w:rsidRDefault="001076A3" w:rsidP="00A3217D">
      <w:pPr>
        <w:spacing w:line="276" w:lineRule="auto"/>
        <w:jc w:val="both"/>
        <w:rPr>
          <w:b/>
        </w:rPr>
      </w:pPr>
    </w:p>
    <w:p w14:paraId="7B049675" w14:textId="77777777" w:rsidR="001076A3" w:rsidRPr="00DB5956" w:rsidRDefault="001076A3" w:rsidP="00A3217D">
      <w:pPr>
        <w:spacing w:line="276" w:lineRule="auto"/>
        <w:jc w:val="both"/>
        <w:rPr>
          <w:b/>
        </w:rPr>
      </w:pPr>
    </w:p>
    <w:p w14:paraId="7A0D014F" w14:textId="77777777" w:rsidR="001076A3" w:rsidRPr="00DB5956" w:rsidRDefault="001076A3" w:rsidP="00A3217D">
      <w:pPr>
        <w:spacing w:line="276" w:lineRule="auto"/>
        <w:jc w:val="both"/>
        <w:rPr>
          <w:rStyle w:val="Cmsor3Char"/>
          <w:b w:val="0"/>
          <w:i/>
          <w:sz w:val="24"/>
          <w:szCs w:val="24"/>
        </w:rPr>
      </w:pPr>
      <w:r w:rsidRPr="00DB5956">
        <w:rPr>
          <w:b/>
          <w:i/>
        </w:rPr>
        <w:t>b, Petőfi Sándor</w:t>
      </w:r>
    </w:p>
    <w:p w14:paraId="5FF828CF" w14:textId="77777777" w:rsidR="001076A3" w:rsidRPr="00DB5956" w:rsidRDefault="001076A3" w:rsidP="00A3217D">
      <w:pPr>
        <w:pStyle w:val="Cmsor3"/>
        <w:spacing w:before="0" w:after="0" w:line="276" w:lineRule="auto"/>
        <w:jc w:val="both"/>
        <w:rPr>
          <w:sz w:val="24"/>
          <w:szCs w:val="24"/>
        </w:rPr>
      </w:pPr>
      <w:r w:rsidRPr="00DB5956">
        <w:rPr>
          <w:sz w:val="24"/>
          <w:szCs w:val="24"/>
        </w:rPr>
        <w:t>FEJLESZTÉSI FELADATOK ÉS ISMERETEK</w:t>
      </w:r>
    </w:p>
    <w:p w14:paraId="4E4289CE" w14:textId="77777777" w:rsidR="001076A3" w:rsidRPr="00DB5956" w:rsidRDefault="001076A3" w:rsidP="00A3217D">
      <w:pPr>
        <w:pStyle w:val="Listaszerbekezds"/>
        <w:numPr>
          <w:ilvl w:val="0"/>
          <w:numId w:val="2"/>
        </w:numPr>
        <w:ind w:left="426" w:hanging="284"/>
        <w:rPr>
          <w:rFonts w:ascii="Times New Roman" w:hAnsi="Times New Roman" w:cs="Times New Roman"/>
          <w:sz w:val="24"/>
          <w:szCs w:val="24"/>
        </w:rPr>
      </w:pPr>
      <w:r w:rsidRPr="00DB5956">
        <w:rPr>
          <w:rFonts w:ascii="Times New Roman" w:hAnsi="Times New Roman" w:cs="Times New Roman"/>
          <w:sz w:val="24"/>
          <w:szCs w:val="24"/>
        </w:rPr>
        <w:t>Az életmű főbb sajátosságainak megismerése a törzsanyagban megnevezett versek szövegre épülő ismeretén, értelmezésén, elemzésén</w:t>
      </w:r>
    </w:p>
    <w:p w14:paraId="69AD804C" w14:textId="77777777" w:rsidR="001076A3" w:rsidRPr="00DB5956" w:rsidRDefault="001076A3" w:rsidP="00A3217D">
      <w:pPr>
        <w:pStyle w:val="Listaszerbekezds"/>
        <w:numPr>
          <w:ilvl w:val="0"/>
          <w:numId w:val="2"/>
        </w:numPr>
        <w:ind w:left="426" w:hanging="284"/>
        <w:rPr>
          <w:rFonts w:ascii="Times New Roman" w:hAnsi="Times New Roman" w:cs="Times New Roman"/>
          <w:sz w:val="24"/>
          <w:szCs w:val="24"/>
        </w:rPr>
      </w:pPr>
      <w:r w:rsidRPr="00DB5956">
        <w:rPr>
          <w:rFonts w:ascii="Times New Roman" w:hAnsi="Times New Roman" w:cs="Times New Roman"/>
          <w:sz w:val="24"/>
          <w:szCs w:val="24"/>
        </w:rPr>
        <w:t>Petőfi életművének főbb témái (szerelem, táj, haza, forradalom, család, házasság, ars poetica stb.) és műfajainak megismerése</w:t>
      </w:r>
    </w:p>
    <w:p w14:paraId="401FC2FE" w14:textId="77777777" w:rsidR="001076A3" w:rsidRPr="00DB5956" w:rsidRDefault="001076A3" w:rsidP="00A3217D">
      <w:pPr>
        <w:pStyle w:val="Listaszerbekezds"/>
        <w:numPr>
          <w:ilvl w:val="0"/>
          <w:numId w:val="2"/>
        </w:numPr>
        <w:ind w:left="426" w:hanging="284"/>
        <w:rPr>
          <w:rFonts w:ascii="Times New Roman" w:hAnsi="Times New Roman" w:cs="Times New Roman"/>
          <w:sz w:val="24"/>
          <w:szCs w:val="24"/>
        </w:rPr>
      </w:pPr>
      <w:r w:rsidRPr="00DB5956">
        <w:rPr>
          <w:rFonts w:ascii="Times New Roman" w:hAnsi="Times New Roman" w:cs="Times New Roman"/>
          <w:sz w:val="24"/>
          <w:szCs w:val="24"/>
        </w:rPr>
        <w:t>A költő epikájának (</w:t>
      </w:r>
      <w:r w:rsidRPr="00DB5956">
        <w:rPr>
          <w:rFonts w:ascii="Times New Roman" w:hAnsi="Times New Roman" w:cs="Times New Roman"/>
          <w:i/>
          <w:sz w:val="24"/>
          <w:szCs w:val="24"/>
        </w:rPr>
        <w:t>Az apostol, A helység kalapácsa</w:t>
      </w:r>
      <w:r w:rsidRPr="00DB5956">
        <w:rPr>
          <w:rFonts w:ascii="Times New Roman" w:hAnsi="Times New Roman" w:cs="Times New Roman"/>
          <w:sz w:val="24"/>
          <w:szCs w:val="24"/>
        </w:rPr>
        <w:t>) néhány sajátossága részletek vagy egész mű tanulmányozásán keresztül</w:t>
      </w:r>
    </w:p>
    <w:p w14:paraId="1D886CE2" w14:textId="77777777" w:rsidR="001076A3" w:rsidRPr="00DB5956" w:rsidRDefault="001076A3" w:rsidP="00A3217D">
      <w:pPr>
        <w:pStyle w:val="Listaszerbekezds"/>
        <w:numPr>
          <w:ilvl w:val="0"/>
          <w:numId w:val="2"/>
        </w:numPr>
        <w:ind w:left="426" w:hanging="284"/>
        <w:rPr>
          <w:rFonts w:ascii="Times New Roman" w:hAnsi="Times New Roman" w:cs="Times New Roman"/>
          <w:sz w:val="24"/>
          <w:szCs w:val="24"/>
        </w:rPr>
      </w:pPr>
      <w:r w:rsidRPr="00DB5956">
        <w:rPr>
          <w:rFonts w:ascii="Times New Roman" w:hAnsi="Times New Roman" w:cs="Times New Roman"/>
          <w:sz w:val="24"/>
          <w:szCs w:val="24"/>
        </w:rPr>
        <w:t>Petőfi alkotói pályájának és életútjának kapcsolatai, főbb szakaszai</w:t>
      </w:r>
    </w:p>
    <w:p w14:paraId="15C5CF14" w14:textId="77777777" w:rsidR="001076A3" w:rsidRPr="00DB5956" w:rsidRDefault="001076A3" w:rsidP="00A3217D">
      <w:pPr>
        <w:pStyle w:val="Listaszerbekezds"/>
        <w:numPr>
          <w:ilvl w:val="0"/>
          <w:numId w:val="2"/>
        </w:numPr>
        <w:ind w:left="426" w:hanging="284"/>
        <w:rPr>
          <w:rFonts w:ascii="Times New Roman" w:hAnsi="Times New Roman" w:cs="Times New Roman"/>
          <w:sz w:val="24"/>
          <w:szCs w:val="24"/>
        </w:rPr>
      </w:pPr>
      <w:r w:rsidRPr="00DB5956">
        <w:rPr>
          <w:rFonts w:ascii="Times New Roman" w:hAnsi="Times New Roman" w:cs="Times New Roman"/>
          <w:sz w:val="24"/>
          <w:szCs w:val="24"/>
        </w:rPr>
        <w:t>A népiesség és a romantika jelenlétének bemutatása Petőfi Sándor életművében</w:t>
      </w:r>
    </w:p>
    <w:p w14:paraId="60A5F5D9" w14:textId="77777777" w:rsidR="001076A3" w:rsidRPr="00DB5956" w:rsidRDefault="001076A3" w:rsidP="00A3217D">
      <w:pPr>
        <w:pStyle w:val="Listaszerbekezds"/>
        <w:numPr>
          <w:ilvl w:val="0"/>
          <w:numId w:val="2"/>
        </w:numPr>
        <w:ind w:left="426" w:hanging="284"/>
        <w:rPr>
          <w:rFonts w:ascii="Times New Roman" w:hAnsi="Times New Roman" w:cs="Times New Roman"/>
          <w:sz w:val="24"/>
          <w:szCs w:val="24"/>
        </w:rPr>
      </w:pPr>
      <w:r w:rsidRPr="00DB5956">
        <w:rPr>
          <w:rFonts w:ascii="Times New Roman" w:hAnsi="Times New Roman" w:cs="Times New Roman"/>
          <w:sz w:val="24"/>
          <w:szCs w:val="24"/>
        </w:rPr>
        <w:t>Petőfi életútja legfontosabb eseményeinek megismerése; Petőfi korának irodalmi életében</w:t>
      </w:r>
    </w:p>
    <w:p w14:paraId="59D57FE4" w14:textId="77777777" w:rsidR="001076A3" w:rsidRPr="00DB5956" w:rsidRDefault="001076A3" w:rsidP="00A3217D">
      <w:pPr>
        <w:pStyle w:val="Listaszerbekezds"/>
        <w:numPr>
          <w:ilvl w:val="0"/>
          <w:numId w:val="2"/>
        </w:numPr>
        <w:ind w:left="426" w:hanging="284"/>
        <w:rPr>
          <w:rFonts w:ascii="Times New Roman" w:hAnsi="Times New Roman" w:cs="Times New Roman"/>
          <w:sz w:val="24"/>
          <w:szCs w:val="24"/>
        </w:rPr>
      </w:pPr>
      <w:r w:rsidRPr="00DB5956">
        <w:rPr>
          <w:rFonts w:ascii="Times New Roman" w:hAnsi="Times New Roman" w:cs="Times New Roman"/>
          <w:sz w:val="24"/>
          <w:szCs w:val="24"/>
        </w:rPr>
        <w:t>A Petőfi-életmű befogadástörténetének néhány sajátossága, a Petőfi-kultusz születése</w:t>
      </w:r>
    </w:p>
    <w:p w14:paraId="6E98238B" w14:textId="77777777" w:rsidR="001076A3" w:rsidRPr="00DB5956" w:rsidRDefault="001076A3" w:rsidP="00A3217D">
      <w:pPr>
        <w:pStyle w:val="Listaszerbekezds"/>
        <w:numPr>
          <w:ilvl w:val="0"/>
          <w:numId w:val="2"/>
        </w:numPr>
        <w:ind w:left="426" w:hanging="284"/>
        <w:rPr>
          <w:rFonts w:ascii="Times New Roman" w:hAnsi="Times New Roman" w:cs="Times New Roman"/>
          <w:sz w:val="24"/>
          <w:szCs w:val="24"/>
        </w:rPr>
      </w:pPr>
      <w:r w:rsidRPr="00DB5956">
        <w:rPr>
          <w:rFonts w:ascii="Times New Roman" w:hAnsi="Times New Roman" w:cs="Times New Roman"/>
          <w:sz w:val="24"/>
          <w:szCs w:val="24"/>
        </w:rPr>
        <w:t>A Petőfi-életmű szerepe, hatása a reformkor és a forradalom történéseiben</w:t>
      </w:r>
    </w:p>
    <w:p w14:paraId="5D9883E8" w14:textId="77777777" w:rsidR="00C71394" w:rsidRPr="00DB5956" w:rsidRDefault="00C71394" w:rsidP="00A3217D">
      <w:pPr>
        <w:pStyle w:val="Cmsor3"/>
        <w:spacing w:before="0" w:after="0" w:line="276" w:lineRule="auto"/>
        <w:jc w:val="both"/>
        <w:rPr>
          <w:sz w:val="24"/>
          <w:szCs w:val="24"/>
        </w:rPr>
      </w:pPr>
    </w:p>
    <w:p w14:paraId="3F093139" w14:textId="77777777" w:rsidR="001076A3" w:rsidRPr="00DB5956" w:rsidRDefault="001076A3" w:rsidP="00A3217D">
      <w:pPr>
        <w:pStyle w:val="Cmsor3"/>
        <w:spacing w:before="0" w:after="0" w:line="276" w:lineRule="auto"/>
        <w:jc w:val="both"/>
        <w:rPr>
          <w:sz w:val="24"/>
          <w:szCs w:val="24"/>
        </w:rPr>
      </w:pPr>
      <w:r w:rsidRPr="00DB5956">
        <w:rPr>
          <w:sz w:val="24"/>
          <w:szCs w:val="24"/>
        </w:rPr>
        <w:t>FOGALMAK</w:t>
      </w:r>
    </w:p>
    <w:p w14:paraId="5EB23EA8" w14:textId="77777777" w:rsidR="001076A3" w:rsidRPr="00DB5956" w:rsidRDefault="001076A3" w:rsidP="00A3217D">
      <w:pPr>
        <w:spacing w:line="276" w:lineRule="auto"/>
        <w:jc w:val="both"/>
      </w:pPr>
      <w:r w:rsidRPr="00DB5956">
        <w:t>népiesség, életkép, zsánerkép, elbeszélő költemény, versciklus, helyzetdal, tájlíra, lírai realizmus, látomásköltészet, zsenikultusz</w:t>
      </w:r>
    </w:p>
    <w:p w14:paraId="771AA2E5" w14:textId="77777777" w:rsidR="001076A3" w:rsidRPr="00DB5956" w:rsidRDefault="001076A3" w:rsidP="00A3217D">
      <w:pPr>
        <w:spacing w:line="276" w:lineRule="auto"/>
        <w:jc w:val="both"/>
        <w:rPr>
          <w:b/>
        </w:rPr>
      </w:pPr>
    </w:p>
    <w:p w14:paraId="53E832A9" w14:textId="77777777" w:rsidR="001076A3" w:rsidRPr="00DB5956" w:rsidRDefault="001076A3" w:rsidP="00A3217D">
      <w:pPr>
        <w:spacing w:line="276" w:lineRule="auto"/>
        <w:jc w:val="both"/>
        <w:rPr>
          <w:b/>
          <w:i/>
        </w:rPr>
      </w:pPr>
      <w:r w:rsidRPr="00DB5956">
        <w:rPr>
          <w:b/>
          <w:i/>
        </w:rPr>
        <w:t>c, Jókai Mór</w:t>
      </w:r>
    </w:p>
    <w:p w14:paraId="0DEC66D2" w14:textId="77777777" w:rsidR="001076A3" w:rsidRPr="00DB5956" w:rsidRDefault="001076A3" w:rsidP="00A3217D">
      <w:pPr>
        <w:pStyle w:val="Cmsor3"/>
        <w:spacing w:before="0" w:after="0" w:line="276" w:lineRule="auto"/>
        <w:jc w:val="both"/>
        <w:rPr>
          <w:sz w:val="24"/>
          <w:szCs w:val="24"/>
        </w:rPr>
      </w:pPr>
      <w:r w:rsidRPr="00DB5956">
        <w:rPr>
          <w:sz w:val="24"/>
          <w:szCs w:val="24"/>
        </w:rPr>
        <w:t>FEJLESZTÉSI FELADATOK ÉS ISMERETEK</w:t>
      </w:r>
    </w:p>
    <w:p w14:paraId="41314F92" w14:textId="77777777" w:rsidR="001076A3" w:rsidRPr="00DB5956" w:rsidRDefault="001076A3" w:rsidP="00A3217D">
      <w:pPr>
        <w:pStyle w:val="Listaszerbekezds"/>
        <w:numPr>
          <w:ilvl w:val="0"/>
          <w:numId w:val="2"/>
        </w:numPr>
        <w:ind w:left="426" w:hanging="284"/>
        <w:rPr>
          <w:rFonts w:ascii="Times New Roman" w:hAnsi="Times New Roman" w:cs="Times New Roman"/>
          <w:sz w:val="24"/>
          <w:szCs w:val="24"/>
        </w:rPr>
      </w:pPr>
      <w:r w:rsidRPr="00DB5956">
        <w:rPr>
          <w:rFonts w:ascii="Times New Roman" w:hAnsi="Times New Roman" w:cs="Times New Roman"/>
          <w:sz w:val="24"/>
          <w:szCs w:val="24"/>
        </w:rPr>
        <w:t>Elbeszélő szövegek közös órai feldolgozása</w:t>
      </w:r>
    </w:p>
    <w:p w14:paraId="1BC6603E" w14:textId="77777777" w:rsidR="001076A3" w:rsidRPr="00DB5956" w:rsidRDefault="001076A3" w:rsidP="00A3217D">
      <w:pPr>
        <w:pStyle w:val="Listaszerbekezds"/>
        <w:numPr>
          <w:ilvl w:val="0"/>
          <w:numId w:val="2"/>
        </w:numPr>
        <w:ind w:left="426" w:hanging="284"/>
        <w:rPr>
          <w:rFonts w:ascii="Times New Roman" w:hAnsi="Times New Roman" w:cs="Times New Roman"/>
          <w:sz w:val="24"/>
          <w:szCs w:val="24"/>
        </w:rPr>
      </w:pPr>
      <w:r w:rsidRPr="00DB5956">
        <w:rPr>
          <w:rFonts w:ascii="Times New Roman" w:hAnsi="Times New Roman" w:cs="Times New Roman"/>
          <w:sz w:val="24"/>
          <w:szCs w:val="24"/>
        </w:rPr>
        <w:t>Legalább egy regény önálló elolvasása</w:t>
      </w:r>
    </w:p>
    <w:p w14:paraId="2466F9F3" w14:textId="77777777" w:rsidR="001076A3" w:rsidRPr="00DB5956" w:rsidRDefault="001076A3" w:rsidP="00A3217D">
      <w:pPr>
        <w:pStyle w:val="Listaszerbekezds"/>
        <w:numPr>
          <w:ilvl w:val="0"/>
          <w:numId w:val="2"/>
        </w:numPr>
        <w:ind w:left="426" w:hanging="284"/>
        <w:rPr>
          <w:rFonts w:ascii="Times New Roman" w:hAnsi="Times New Roman" w:cs="Times New Roman"/>
          <w:sz w:val="24"/>
          <w:szCs w:val="24"/>
        </w:rPr>
      </w:pPr>
      <w:r w:rsidRPr="00DB5956">
        <w:rPr>
          <w:rFonts w:ascii="Times New Roman" w:hAnsi="Times New Roman" w:cs="Times New Roman"/>
          <w:sz w:val="24"/>
          <w:szCs w:val="24"/>
        </w:rPr>
        <w:t>Művelődéstörténeti kitekintés: a modern olvasóközönség megjelenése, a sajtó és a könyvnyomtatás szerepe</w:t>
      </w:r>
    </w:p>
    <w:p w14:paraId="1D8FA770" w14:textId="77777777" w:rsidR="001076A3" w:rsidRPr="00DB5956" w:rsidRDefault="001076A3" w:rsidP="00A3217D">
      <w:pPr>
        <w:pStyle w:val="Listaszerbekezds"/>
        <w:numPr>
          <w:ilvl w:val="0"/>
          <w:numId w:val="2"/>
        </w:numPr>
        <w:ind w:left="426" w:hanging="284"/>
        <w:rPr>
          <w:rFonts w:ascii="Times New Roman" w:hAnsi="Times New Roman" w:cs="Times New Roman"/>
          <w:sz w:val="24"/>
          <w:szCs w:val="24"/>
        </w:rPr>
      </w:pPr>
      <w:r w:rsidRPr="00DB5956">
        <w:rPr>
          <w:rFonts w:ascii="Times New Roman" w:hAnsi="Times New Roman" w:cs="Times New Roman"/>
          <w:sz w:val="24"/>
          <w:szCs w:val="24"/>
        </w:rPr>
        <w:t>A 19. század néhány jellemző elbeszélő műfajának és irányzatának áttekintése</w:t>
      </w:r>
    </w:p>
    <w:p w14:paraId="2B172418" w14:textId="77777777" w:rsidR="001076A3" w:rsidRPr="00DB5956" w:rsidRDefault="001076A3" w:rsidP="00A3217D">
      <w:pPr>
        <w:pStyle w:val="Listaszerbekezds"/>
        <w:numPr>
          <w:ilvl w:val="0"/>
          <w:numId w:val="2"/>
        </w:numPr>
        <w:ind w:left="426" w:hanging="284"/>
        <w:rPr>
          <w:rFonts w:ascii="Times New Roman" w:hAnsi="Times New Roman" w:cs="Times New Roman"/>
          <w:sz w:val="24"/>
          <w:szCs w:val="24"/>
        </w:rPr>
      </w:pPr>
      <w:r w:rsidRPr="00DB5956">
        <w:rPr>
          <w:rFonts w:ascii="Times New Roman" w:hAnsi="Times New Roman" w:cs="Times New Roman"/>
          <w:sz w:val="24"/>
          <w:szCs w:val="24"/>
        </w:rPr>
        <w:t>Kreatív szövegek alkotása megadott stílusban vagy ábrázolásmóddal</w:t>
      </w:r>
    </w:p>
    <w:p w14:paraId="31D06D3C" w14:textId="77777777" w:rsidR="001076A3" w:rsidRPr="00DB5956" w:rsidRDefault="001076A3" w:rsidP="00A3217D">
      <w:pPr>
        <w:pStyle w:val="Listaszerbekezds"/>
        <w:numPr>
          <w:ilvl w:val="0"/>
          <w:numId w:val="2"/>
        </w:numPr>
        <w:ind w:left="426" w:hanging="284"/>
        <w:rPr>
          <w:rFonts w:ascii="Times New Roman" w:hAnsi="Times New Roman" w:cs="Times New Roman"/>
          <w:sz w:val="24"/>
          <w:szCs w:val="24"/>
        </w:rPr>
      </w:pPr>
      <w:r w:rsidRPr="00DB5956">
        <w:rPr>
          <w:rFonts w:ascii="Times New Roman" w:hAnsi="Times New Roman" w:cs="Times New Roman"/>
          <w:sz w:val="24"/>
          <w:szCs w:val="24"/>
        </w:rPr>
        <w:t>Szövegek közös értelmezése az elbeszéléselmélet alapfogalmainak segítségével</w:t>
      </w:r>
    </w:p>
    <w:p w14:paraId="23FB5956" w14:textId="77777777" w:rsidR="00C71394" w:rsidRPr="00DB5956" w:rsidRDefault="00C71394" w:rsidP="00A3217D">
      <w:pPr>
        <w:pStyle w:val="Cmsor3"/>
        <w:spacing w:before="0" w:after="0" w:line="276" w:lineRule="auto"/>
        <w:jc w:val="both"/>
        <w:rPr>
          <w:sz w:val="24"/>
          <w:szCs w:val="24"/>
        </w:rPr>
      </w:pPr>
    </w:p>
    <w:p w14:paraId="7C9EF71B" w14:textId="77777777" w:rsidR="001076A3" w:rsidRPr="00DB5956" w:rsidRDefault="001076A3" w:rsidP="00A3217D">
      <w:pPr>
        <w:pStyle w:val="Cmsor3"/>
        <w:spacing w:before="0" w:after="0" w:line="276" w:lineRule="auto"/>
        <w:jc w:val="both"/>
        <w:rPr>
          <w:sz w:val="24"/>
          <w:szCs w:val="24"/>
        </w:rPr>
      </w:pPr>
      <w:r w:rsidRPr="00DB5956">
        <w:rPr>
          <w:sz w:val="24"/>
          <w:szCs w:val="24"/>
        </w:rPr>
        <w:t>FOGALMAK</w:t>
      </w:r>
    </w:p>
    <w:p w14:paraId="797AAFDB" w14:textId="77777777" w:rsidR="001076A3" w:rsidRPr="00DB5956" w:rsidRDefault="001076A3" w:rsidP="00A3217D">
      <w:pPr>
        <w:spacing w:line="276" w:lineRule="auto"/>
        <w:jc w:val="both"/>
      </w:pPr>
      <w:r w:rsidRPr="00DB5956">
        <w:t>irányregény, utópia, szigetutópia</w:t>
      </w:r>
    </w:p>
    <w:p w14:paraId="72B957DF" w14:textId="77777777" w:rsidR="001076A3" w:rsidRPr="00DB5956" w:rsidRDefault="001076A3" w:rsidP="00A3217D">
      <w:pPr>
        <w:spacing w:line="276" w:lineRule="auto"/>
        <w:jc w:val="both"/>
      </w:pPr>
    </w:p>
    <w:p w14:paraId="4B6CF4D5" w14:textId="77777777" w:rsidR="001076A3" w:rsidRPr="00DB5956" w:rsidRDefault="001076A3" w:rsidP="00A3217D">
      <w:pPr>
        <w:spacing w:line="276" w:lineRule="auto"/>
        <w:jc w:val="both"/>
        <w:rPr>
          <w:b/>
          <w:i/>
        </w:rPr>
      </w:pPr>
      <w:r w:rsidRPr="00DB5956">
        <w:rPr>
          <w:b/>
          <w:i/>
        </w:rPr>
        <w:t xml:space="preserve"> B, Irodalomtudomány a romantika korában</w:t>
      </w:r>
    </w:p>
    <w:p w14:paraId="2DF95BBB" w14:textId="77777777" w:rsidR="006341B3" w:rsidRPr="00DB5956" w:rsidRDefault="006341B3" w:rsidP="00A3217D">
      <w:pPr>
        <w:spacing w:line="276" w:lineRule="auto"/>
        <w:jc w:val="both"/>
        <w:rPr>
          <w:b/>
        </w:rPr>
      </w:pPr>
    </w:p>
    <w:p w14:paraId="5240F24B" w14:textId="77777777" w:rsidR="001076A3" w:rsidRPr="00DB5956" w:rsidRDefault="001076A3" w:rsidP="00A3217D">
      <w:pPr>
        <w:spacing w:line="276" w:lineRule="auto"/>
        <w:jc w:val="both"/>
        <w:rPr>
          <w:b/>
        </w:rPr>
      </w:pPr>
      <w:r w:rsidRPr="00DB5956">
        <w:rPr>
          <w:b/>
        </w:rPr>
        <w:t>FOGALOM</w:t>
      </w:r>
    </w:p>
    <w:p w14:paraId="209C0D87" w14:textId="77777777" w:rsidR="001076A3" w:rsidRPr="00DB5956" w:rsidRDefault="001076A3" w:rsidP="00A3217D">
      <w:pPr>
        <w:spacing w:line="276" w:lineRule="auto"/>
        <w:jc w:val="both"/>
      </w:pPr>
      <w:r w:rsidRPr="00DB5956">
        <w:t>nemzeti szemlélet, korszerű népiesség</w:t>
      </w:r>
    </w:p>
    <w:p w14:paraId="6AB072B0" w14:textId="77777777" w:rsidR="009B61A5" w:rsidRPr="00DB5956" w:rsidRDefault="009B61A5" w:rsidP="00A3217D">
      <w:pPr>
        <w:spacing w:line="276" w:lineRule="auto"/>
        <w:jc w:val="both"/>
        <w:rPr>
          <w:b/>
          <w:i/>
        </w:rPr>
      </w:pPr>
    </w:p>
    <w:p w14:paraId="15F81F0C" w14:textId="77777777" w:rsidR="00B44A61" w:rsidRPr="00DB5956" w:rsidRDefault="00B44A61" w:rsidP="00A3217D">
      <w:pPr>
        <w:spacing w:line="276" w:lineRule="auto"/>
        <w:jc w:val="both"/>
        <w:rPr>
          <w:b/>
          <w:i/>
        </w:rPr>
      </w:pPr>
    </w:p>
    <w:p w14:paraId="6ACBB9C4" w14:textId="77777777" w:rsidR="00255C88" w:rsidRPr="00DB5956" w:rsidRDefault="00255C88" w:rsidP="00A3217D">
      <w:pPr>
        <w:spacing w:line="276" w:lineRule="auto"/>
        <w:jc w:val="center"/>
        <w:rPr>
          <w:b/>
          <w:sz w:val="32"/>
          <w:szCs w:val="32"/>
          <w:u w:val="single"/>
        </w:rPr>
      </w:pPr>
      <w:r w:rsidRPr="00DB5956">
        <w:rPr>
          <w:b/>
          <w:sz w:val="32"/>
          <w:szCs w:val="32"/>
          <w:u w:val="single"/>
        </w:rPr>
        <w:t>11-12. évfolyam</w:t>
      </w:r>
    </w:p>
    <w:p w14:paraId="24A28D11" w14:textId="77777777" w:rsidR="00255C88" w:rsidRPr="00DB5956" w:rsidRDefault="00255C88" w:rsidP="00A3217D">
      <w:pPr>
        <w:spacing w:line="276" w:lineRule="auto"/>
        <w:jc w:val="center"/>
        <w:rPr>
          <w:b/>
        </w:rPr>
      </w:pPr>
    </w:p>
    <w:p w14:paraId="0B0A7835" w14:textId="77777777" w:rsidR="00255C88" w:rsidRPr="00DB5956" w:rsidRDefault="00255C88" w:rsidP="00A3217D">
      <w:pPr>
        <w:spacing w:line="276" w:lineRule="auto"/>
        <w:jc w:val="both"/>
      </w:pPr>
      <w:r w:rsidRPr="00DB5956">
        <w:t xml:space="preserve">A 11-12. évfolyam a közoktatás utolsó szakasza. Ez a képzési szakasz a nevelési és oktatási célokat tekintve a legösszetettebb: nemcsak új ismereteket kell átadni, hanem a meglévő ismeretek gyakorlati felhasználását is, emellett bővíteni és fejleszteni kell a tanulók kompetenciáit. Kiemelt feladat a szövegértés és a szövegalkotás tanítása. Ennek a képzési szakasznak a végén a tanulók érettségi vizsgát tesznek. Fontos cél, hogy ismereteik és képességeik birtokában önállóan fel tudjanak készülni a közép- és az emelt szintű érettségire. A 11-12. évfolyamon elvárható, hogy a tanulók képesek legyenek projekt- vagy kutatómunkában részt venni. Etikusan és kritikusan használják a hagyományos, papíralapú, illetve a világhálón található és egyéb digitális adatbázisokat. Felismerjék az adott kommunikációs helyzetet, s arra írásban és szóban is adekvátan válaszoljanak. Képesek legyenek az összetett szövegek elsődleges jelentése mögé látni, a jelentéseket értelmezni, gondolataikat írásban és szóban is pontosan és elegánsan, illetve az adott kommunikációs helyzetnek megfelelően megfogalmazni. Képessé váljanak érvekkel vagy cáfolatokkal igazolni nézeteiket, véleményüket. Sajátítsák el a mindennapi életben szükséges szövegalkotás alapvető követelményeit (műfajok, stílus, retorikai építkezés). </w:t>
      </w:r>
    </w:p>
    <w:p w14:paraId="2BB2311E" w14:textId="77777777" w:rsidR="00255C88" w:rsidRPr="00DB5956" w:rsidRDefault="00255C88" w:rsidP="00A3217D">
      <w:pPr>
        <w:spacing w:line="276" w:lineRule="auto"/>
        <w:jc w:val="both"/>
      </w:pPr>
      <w:r w:rsidRPr="00DB5956">
        <w:t xml:space="preserve">A tanulmányaik során szerzett ismereteik és készségeik révén ismerjék a magyar irodalomtörténet korszakait, képesek legyenek azokat az európai és világirodalmi </w:t>
      </w:r>
      <w:r w:rsidRPr="00DB5956">
        <w:lastRenderedPageBreak/>
        <w:t xml:space="preserve">folyamatokkal összekapcsolni. Lássák meg a magyar irodalom nagy filozófiai, társadalmi, esztétikai kérdésfelvetéseit, az egyes művekben található válaszokat ezekre a kérdésekre. Tudják értelmezni a szerzők és irodalmi alkotások időn és téren átívelő párbeszédét, a magyar irodalom jellegzetes motívumait, s ezek jelentésváltozását az irodalomtörténetében. Váljanak képessé az absztrakt gondolkodásra, a differenciált véleményalkotásra. Értsék az irodalom és a történelem kapcsolatát. Ezt szolgálja </w:t>
      </w:r>
      <w:r w:rsidRPr="00DB5956">
        <w:rPr>
          <w:i/>
        </w:rPr>
        <w:t>„A</w:t>
      </w:r>
      <w:r w:rsidR="00036CB1" w:rsidRPr="00DB5956">
        <w:rPr>
          <w:i/>
        </w:rPr>
        <w:t xml:space="preserve"> </w:t>
      </w:r>
      <w:r w:rsidRPr="00DB5956">
        <w:rPr>
          <w:i/>
        </w:rPr>
        <w:t>XX.</w:t>
      </w:r>
      <w:r w:rsidR="00036CB1" w:rsidRPr="00DB5956">
        <w:rPr>
          <w:i/>
        </w:rPr>
        <w:t xml:space="preserve"> </w:t>
      </w:r>
      <w:r w:rsidRPr="00DB5956">
        <w:rPr>
          <w:i/>
        </w:rPr>
        <w:t>századi</w:t>
      </w:r>
      <w:r w:rsidR="00036CB1" w:rsidRPr="00DB5956">
        <w:rPr>
          <w:i/>
        </w:rPr>
        <w:t xml:space="preserve"> </w:t>
      </w:r>
      <w:r w:rsidRPr="00DB5956">
        <w:rPr>
          <w:i/>
        </w:rPr>
        <w:t xml:space="preserve">történelem az </w:t>
      </w:r>
      <w:proofErr w:type="spellStart"/>
      <w:proofErr w:type="gramStart"/>
      <w:r w:rsidRPr="00DB5956">
        <w:rPr>
          <w:i/>
        </w:rPr>
        <w:t>irodalomban”</w:t>
      </w:r>
      <w:r w:rsidRPr="00DB5956">
        <w:t>című</w:t>
      </w:r>
      <w:proofErr w:type="spellEnd"/>
      <w:proofErr w:type="gramEnd"/>
      <w:r w:rsidR="00036CB1" w:rsidRPr="00DB5956">
        <w:t xml:space="preserve"> </w:t>
      </w:r>
      <w:r w:rsidRPr="00DB5956">
        <w:t>anyagrész</w:t>
      </w:r>
      <w:r w:rsidRPr="00DB5956">
        <w:rPr>
          <w:i/>
        </w:rPr>
        <w:t>.</w:t>
      </w:r>
      <w:r w:rsidRPr="00DB5956">
        <w:t xml:space="preserve"> A </w:t>
      </w:r>
      <w:r w:rsidRPr="00DB5956">
        <w:rPr>
          <w:i/>
        </w:rPr>
        <w:t>témakör</w:t>
      </w:r>
      <w:r w:rsidRPr="00DB5956">
        <w:t xml:space="preserve"> oktatásának célja, hogy a tanulók megismerjék a XX. századi magyar, illetve európai történelem kataklizmáit. Ennek révén szembesüljenek történelmi, erkölcsi kérdésekkel.</w:t>
      </w:r>
    </w:p>
    <w:p w14:paraId="6E1317A6" w14:textId="77777777" w:rsidR="00255C88" w:rsidRPr="00DB5956" w:rsidRDefault="00255C88" w:rsidP="00A3217D">
      <w:pPr>
        <w:spacing w:line="276" w:lineRule="auto"/>
        <w:jc w:val="both"/>
      </w:pPr>
      <w:r w:rsidRPr="00DB5956">
        <w:t xml:space="preserve">Ez az utolsó nevelési-oktatási szakasz, melyben lehetőség nyílik az erkölcsi és érzelmi nevelésre. A XIX-XX. századi irodalmi művek két nagy témája a nemzeti, illetve a személyes identitáskeresés. A művek kaleidoszkópszerű sokszínűsége lehetőséget teremt arra, hogy a Kárpát-medencei irodalomban felvetődő történelmi sorskérdésekkel, nemzeti és személyes erkölcsi dilemmákkal találkozzanak a tanulók. Ezekre a dilemmákra reagálva fejlődjék erkölcsi érzékenységük, érzelmi intelligenciájuk. Nemzeti és személyes identitásuk kialakulásában, szociális kompetenciáik fejlesztésében irodalmunk, nyelvünk ismerete a tanulók segítségére van. </w:t>
      </w:r>
    </w:p>
    <w:p w14:paraId="6D7F2DA5" w14:textId="77777777" w:rsidR="00255C88" w:rsidRPr="00DB5956" w:rsidRDefault="00255C88" w:rsidP="00A3217D">
      <w:pPr>
        <w:spacing w:line="276" w:lineRule="auto"/>
        <w:jc w:val="both"/>
      </w:pPr>
      <w:r w:rsidRPr="00DB5956">
        <w:t>Ennek a képzési szakasznak a feladata – a műveltségátadás, a kompetencia</w:t>
      </w:r>
      <w:r w:rsidR="00036CB1" w:rsidRPr="00DB5956">
        <w:t xml:space="preserve"> </w:t>
      </w:r>
      <w:r w:rsidRPr="00DB5956">
        <w:t>és érzelemfejlesztés mellett –, hogy a tanulóknak segítséget nyújtson a pályaválasztásban, felkészítse őket a továbbtanulásra.</w:t>
      </w:r>
    </w:p>
    <w:p w14:paraId="4306F3F9" w14:textId="77777777" w:rsidR="00255C88" w:rsidRPr="00DB5956" w:rsidRDefault="00255C88" w:rsidP="00A3217D">
      <w:pPr>
        <w:spacing w:line="276" w:lineRule="auto"/>
        <w:jc w:val="both"/>
      </w:pPr>
      <w:r w:rsidRPr="00DB5956">
        <w:t>Mindezek elérése érdekében a képzés kiemelt céljai:</w:t>
      </w:r>
    </w:p>
    <w:p w14:paraId="7CCA79FC" w14:textId="77777777" w:rsidR="00255C88" w:rsidRPr="00DB5956" w:rsidRDefault="00255C88" w:rsidP="00A3217D">
      <w:pPr>
        <w:pStyle w:val="Listaszerbekezds"/>
        <w:numPr>
          <w:ilvl w:val="0"/>
          <w:numId w:val="85"/>
        </w:numPr>
        <w:rPr>
          <w:rFonts w:ascii="Times New Roman" w:hAnsi="Times New Roman" w:cs="Times New Roman"/>
          <w:sz w:val="24"/>
          <w:szCs w:val="24"/>
        </w:rPr>
      </w:pPr>
      <w:r w:rsidRPr="00DB5956">
        <w:rPr>
          <w:rFonts w:ascii="Times New Roman" w:hAnsi="Times New Roman" w:cs="Times New Roman"/>
          <w:sz w:val="24"/>
          <w:szCs w:val="24"/>
        </w:rPr>
        <w:t xml:space="preserve">a retorikai ismeretek bővítése. Ismerjék meg a diákok a retorika fogalmát, történetének nagy állomásait, az érvek, illetve a cáfolatok típusait, helyes alkalmazásukat. Ezek birtokában képesek legyenek arányos, </w:t>
      </w:r>
      <w:proofErr w:type="spellStart"/>
      <w:r w:rsidRPr="00DB5956">
        <w:rPr>
          <w:rFonts w:ascii="Times New Roman" w:hAnsi="Times New Roman" w:cs="Times New Roman"/>
          <w:sz w:val="24"/>
          <w:szCs w:val="24"/>
        </w:rPr>
        <w:t>előrehaladó</w:t>
      </w:r>
      <w:proofErr w:type="spellEnd"/>
      <w:r w:rsidRPr="00DB5956">
        <w:rPr>
          <w:rFonts w:ascii="Times New Roman" w:hAnsi="Times New Roman" w:cs="Times New Roman"/>
          <w:sz w:val="24"/>
          <w:szCs w:val="24"/>
        </w:rPr>
        <w:t xml:space="preserve"> szöveget alkotni, mely megfelel a műfaji és a stilisztikai követelményeknek, a magyar nyelvhelyességi – írásos szöveg esetében – a helyesírási szabályoknak. </w:t>
      </w:r>
    </w:p>
    <w:p w14:paraId="7EB6B347" w14:textId="77777777" w:rsidR="00255C88" w:rsidRPr="00DB5956" w:rsidRDefault="00255C88" w:rsidP="00A3217D">
      <w:pPr>
        <w:pStyle w:val="Listaszerbekezds"/>
        <w:numPr>
          <w:ilvl w:val="0"/>
          <w:numId w:val="85"/>
        </w:numPr>
        <w:rPr>
          <w:rFonts w:ascii="Times New Roman" w:hAnsi="Times New Roman" w:cs="Times New Roman"/>
          <w:sz w:val="24"/>
          <w:szCs w:val="24"/>
        </w:rPr>
      </w:pPr>
      <w:r w:rsidRPr="00DB5956">
        <w:rPr>
          <w:rFonts w:ascii="Times New Roman" w:hAnsi="Times New Roman" w:cs="Times New Roman"/>
          <w:sz w:val="24"/>
          <w:szCs w:val="24"/>
        </w:rPr>
        <w:t>Ismerjék meg a magyar nyelv földrajzi és társadalmi tagozódását. A Kárpát-medence tíz nyelvjárási régiójának jellegzetes nyelvhasználati (hangtani, lexikai, mondatszerkesztési) sajátosságai közül ismerjenek fel néhányat.</w:t>
      </w:r>
    </w:p>
    <w:p w14:paraId="42089903" w14:textId="77777777" w:rsidR="00255C88" w:rsidRPr="00DB5956" w:rsidRDefault="00255C88" w:rsidP="00A3217D">
      <w:pPr>
        <w:pStyle w:val="Listaszerbekezds"/>
        <w:numPr>
          <w:ilvl w:val="0"/>
          <w:numId w:val="85"/>
        </w:numPr>
        <w:rPr>
          <w:rFonts w:ascii="Times New Roman" w:hAnsi="Times New Roman" w:cs="Times New Roman"/>
          <w:sz w:val="24"/>
          <w:szCs w:val="24"/>
        </w:rPr>
      </w:pPr>
      <w:r w:rsidRPr="00DB5956">
        <w:rPr>
          <w:rFonts w:ascii="Times New Roman" w:hAnsi="Times New Roman" w:cs="Times New Roman"/>
          <w:sz w:val="24"/>
          <w:szCs w:val="24"/>
        </w:rPr>
        <w:t>Ismerjék a magyar nyelv társadalmi tagozódását, jellegzetes csoportnyelveit, azok tipikus szóhasználatát, nyelvi sajátosságait.</w:t>
      </w:r>
    </w:p>
    <w:p w14:paraId="5EE2E96C" w14:textId="77777777" w:rsidR="00255C88" w:rsidRPr="00DB5956" w:rsidRDefault="00255C88" w:rsidP="00A3217D">
      <w:pPr>
        <w:pStyle w:val="Listaszerbekezds"/>
        <w:numPr>
          <w:ilvl w:val="0"/>
          <w:numId w:val="85"/>
        </w:numPr>
        <w:rPr>
          <w:rFonts w:ascii="Times New Roman" w:hAnsi="Times New Roman" w:cs="Times New Roman"/>
          <w:sz w:val="24"/>
          <w:szCs w:val="24"/>
        </w:rPr>
      </w:pPr>
      <w:r w:rsidRPr="00DB5956">
        <w:rPr>
          <w:rFonts w:ascii="Times New Roman" w:hAnsi="Times New Roman" w:cs="Times New Roman"/>
          <w:sz w:val="24"/>
          <w:szCs w:val="24"/>
        </w:rPr>
        <w:t>Ismerjék a nyelvvizsgálati módszereket, a világ nagy nyelvcsaládjait. Tanulják meg a magyar nyelv eredetéről szóló tudományos hipotéziseket, illetve az ezeket igazoló bizonyítékokat. Tudják a magyar nyelvtörténet nagy korszakait, az ezekben a korokban keletkezett kiemelkedő jelentőségű nyelvemlékeinket.</w:t>
      </w:r>
    </w:p>
    <w:p w14:paraId="4221AC33" w14:textId="77777777" w:rsidR="00255C88" w:rsidRPr="00DB5956" w:rsidRDefault="00255C88" w:rsidP="00A3217D">
      <w:pPr>
        <w:pStyle w:val="Listaszerbekezds"/>
        <w:numPr>
          <w:ilvl w:val="0"/>
          <w:numId w:val="85"/>
        </w:numPr>
        <w:rPr>
          <w:rFonts w:ascii="Times New Roman" w:hAnsi="Times New Roman" w:cs="Times New Roman"/>
          <w:sz w:val="24"/>
          <w:szCs w:val="24"/>
        </w:rPr>
      </w:pPr>
      <w:r w:rsidRPr="00DB5956">
        <w:rPr>
          <w:rFonts w:ascii="Times New Roman" w:hAnsi="Times New Roman" w:cs="Times New Roman"/>
          <w:sz w:val="24"/>
          <w:szCs w:val="24"/>
        </w:rPr>
        <w:t>Bővüljön stilisztikai tudásuk: ismerjék fel a szóképeket, alakzatokat. Képesek legyenek a tanulók ezeket értelmezni, saját nyelvhasználatukban is alkalmazni a metaforikus szövegépítést, a magyar nyelv archaikusabb elemeit, pl.: szólásokat, közmondásokat, szállóigéket.</w:t>
      </w:r>
    </w:p>
    <w:p w14:paraId="20D803CF" w14:textId="77777777" w:rsidR="00255C88" w:rsidRPr="00DB5956" w:rsidRDefault="00255C88" w:rsidP="00A3217D">
      <w:pPr>
        <w:pStyle w:val="Listaszerbekezds"/>
        <w:numPr>
          <w:ilvl w:val="0"/>
          <w:numId w:val="85"/>
        </w:numPr>
        <w:rPr>
          <w:rFonts w:ascii="Times New Roman" w:hAnsi="Times New Roman" w:cs="Times New Roman"/>
          <w:sz w:val="24"/>
          <w:szCs w:val="24"/>
        </w:rPr>
      </w:pPr>
      <w:r w:rsidRPr="00DB5956">
        <w:rPr>
          <w:rFonts w:ascii="Times New Roman" w:hAnsi="Times New Roman" w:cs="Times New Roman"/>
          <w:sz w:val="24"/>
          <w:szCs w:val="24"/>
        </w:rPr>
        <w:t xml:space="preserve">Szövegértő- és szövegalkotó kompetenciájuk folyamatos bővítése, irodalomelméleti és -történeti tudásuk gazdagodása lehetővé teszi, hogy a tanulók összetett szövegeket értelmezzenek. Poétikai és retorikai ismereteik aktualizálásával képessé válnak egy mű értelmezésére, elemzésére vagy két mű – megadott szempontok alapján történő – </w:t>
      </w:r>
      <w:r w:rsidRPr="00DB5956">
        <w:rPr>
          <w:rFonts w:ascii="Times New Roman" w:hAnsi="Times New Roman" w:cs="Times New Roman"/>
          <w:sz w:val="24"/>
          <w:szCs w:val="24"/>
        </w:rPr>
        <w:lastRenderedPageBreak/>
        <w:t>összevetésére. Elvárt cél, hogy elemző gondolatmenetüket arányos esszében vagy értekezésben tudják kifejteni.</w:t>
      </w:r>
    </w:p>
    <w:p w14:paraId="1A16E987" w14:textId="77777777" w:rsidR="00255C88" w:rsidRPr="00DB5956" w:rsidRDefault="00255C88" w:rsidP="00A3217D">
      <w:pPr>
        <w:pStyle w:val="Listaszerbekezds"/>
        <w:numPr>
          <w:ilvl w:val="0"/>
          <w:numId w:val="85"/>
        </w:numPr>
        <w:rPr>
          <w:rFonts w:ascii="Times New Roman" w:hAnsi="Times New Roman" w:cs="Times New Roman"/>
          <w:sz w:val="24"/>
          <w:szCs w:val="24"/>
        </w:rPr>
      </w:pPr>
      <w:r w:rsidRPr="00DB5956">
        <w:rPr>
          <w:rFonts w:ascii="Times New Roman" w:hAnsi="Times New Roman" w:cs="Times New Roman"/>
          <w:sz w:val="24"/>
          <w:szCs w:val="24"/>
        </w:rPr>
        <w:t xml:space="preserve">Cél, hogy </w:t>
      </w:r>
      <w:proofErr w:type="gramStart"/>
      <w:r w:rsidRPr="00DB5956">
        <w:rPr>
          <w:rFonts w:ascii="Times New Roman" w:hAnsi="Times New Roman" w:cs="Times New Roman"/>
          <w:sz w:val="24"/>
          <w:szCs w:val="24"/>
        </w:rPr>
        <w:t>a  képzés</w:t>
      </w:r>
      <w:proofErr w:type="gramEnd"/>
      <w:r w:rsidRPr="00DB5956">
        <w:rPr>
          <w:rFonts w:ascii="Times New Roman" w:hAnsi="Times New Roman" w:cs="Times New Roman"/>
          <w:sz w:val="24"/>
          <w:szCs w:val="24"/>
        </w:rPr>
        <w:t xml:space="preserve"> ezen szakaszában a különböző művészeti ágak közös témáit, motívumkincsét, kérdésfelvetéseit is megértsék. Tudatosítsák, hogy egy-egy irodalmi alkotás adaptációja önálló művészeti alkotás. Az eredeti mű és az adaptáció összevetésével mindkét művet képesek legyenek értelmezni, az eltérő problémafelvetést érzékelni.</w:t>
      </w:r>
    </w:p>
    <w:p w14:paraId="7C09A4E6" w14:textId="77777777" w:rsidR="00255C88" w:rsidRPr="00DB5956" w:rsidRDefault="00255C88" w:rsidP="00A3217D">
      <w:pPr>
        <w:pStyle w:val="Listaszerbekezds"/>
        <w:numPr>
          <w:ilvl w:val="0"/>
          <w:numId w:val="85"/>
        </w:numPr>
        <w:rPr>
          <w:rFonts w:ascii="Times New Roman" w:hAnsi="Times New Roman" w:cs="Times New Roman"/>
          <w:sz w:val="24"/>
          <w:szCs w:val="24"/>
        </w:rPr>
      </w:pPr>
      <w:r w:rsidRPr="00DB5956">
        <w:rPr>
          <w:rFonts w:ascii="Times New Roman" w:hAnsi="Times New Roman" w:cs="Times New Roman"/>
          <w:sz w:val="24"/>
          <w:szCs w:val="24"/>
        </w:rPr>
        <w:t xml:space="preserve">A XIX-XX. századi irodalom rendkívüli gazdagságából ismerjenek meg a diákok átfogó életműveket, több műnemben alkotó szerzőkről portrékat, illetve egy-egy – döntően egy műnemben alkotó – szerzőről vagy egy kiemelkedő irodalmi alkotásról metszetet kapjanak. Cél, hogy ismerjék meg a XIX-XX. század kiemelkedő jelentőségű, már lezárt életművel bíró alkotóit, a </w:t>
      </w:r>
      <w:proofErr w:type="gramStart"/>
      <w:r w:rsidRPr="00DB5956">
        <w:rPr>
          <w:rFonts w:ascii="Times New Roman" w:hAnsi="Times New Roman" w:cs="Times New Roman"/>
          <w:sz w:val="24"/>
          <w:szCs w:val="24"/>
        </w:rPr>
        <w:t>két század</w:t>
      </w:r>
      <w:proofErr w:type="gramEnd"/>
      <w:r w:rsidRPr="00DB5956">
        <w:rPr>
          <w:rFonts w:ascii="Times New Roman" w:hAnsi="Times New Roman" w:cs="Times New Roman"/>
          <w:sz w:val="24"/>
          <w:szCs w:val="24"/>
        </w:rPr>
        <w:t xml:space="preserve"> stílusirányzatait, irodalmi mozgalmait. </w:t>
      </w:r>
    </w:p>
    <w:p w14:paraId="190808FD" w14:textId="77777777" w:rsidR="002E13F7" w:rsidRPr="00DB5956" w:rsidRDefault="002E13F7" w:rsidP="00A3217D">
      <w:pPr>
        <w:spacing w:line="276" w:lineRule="auto"/>
      </w:pPr>
    </w:p>
    <w:p w14:paraId="644D8815" w14:textId="77777777" w:rsidR="002E13F7" w:rsidRPr="00DB5956" w:rsidRDefault="002E13F7" w:rsidP="00A3217D">
      <w:pPr>
        <w:spacing w:line="276" w:lineRule="auto"/>
      </w:pPr>
    </w:p>
    <w:p w14:paraId="0D6A73FC" w14:textId="77777777" w:rsidR="002E13F7" w:rsidRPr="00DB5956" w:rsidRDefault="002E13F7" w:rsidP="00A3217D">
      <w:pPr>
        <w:spacing w:line="276" w:lineRule="auto"/>
      </w:pPr>
    </w:p>
    <w:p w14:paraId="47F042AB" w14:textId="77777777" w:rsidR="002E13F7" w:rsidRPr="00DB5956" w:rsidRDefault="002E13F7" w:rsidP="00A3217D">
      <w:pPr>
        <w:spacing w:line="276" w:lineRule="auto"/>
      </w:pPr>
    </w:p>
    <w:p w14:paraId="673A75D5" w14:textId="77777777" w:rsidR="002E13F7" w:rsidRPr="00DB5956" w:rsidRDefault="002E13F7" w:rsidP="00A3217D">
      <w:pPr>
        <w:spacing w:line="276" w:lineRule="auto"/>
      </w:pPr>
    </w:p>
    <w:p w14:paraId="48C752CE" w14:textId="77777777" w:rsidR="002E13F7" w:rsidRPr="00DB5956" w:rsidRDefault="002E13F7" w:rsidP="00A3217D">
      <w:pPr>
        <w:spacing w:line="276" w:lineRule="auto"/>
      </w:pPr>
    </w:p>
    <w:p w14:paraId="21C08E4A" w14:textId="77777777" w:rsidR="002E13F7" w:rsidRPr="00DB5956" w:rsidRDefault="002E13F7" w:rsidP="00A3217D">
      <w:pPr>
        <w:spacing w:line="276" w:lineRule="auto"/>
      </w:pPr>
    </w:p>
    <w:p w14:paraId="731F8479" w14:textId="77777777" w:rsidR="002E13F7" w:rsidRPr="00DB5956" w:rsidRDefault="002E13F7" w:rsidP="00A3217D">
      <w:pPr>
        <w:spacing w:line="276" w:lineRule="auto"/>
      </w:pPr>
    </w:p>
    <w:p w14:paraId="1B29FCC3" w14:textId="77777777" w:rsidR="002E13F7" w:rsidRPr="00DB5956" w:rsidRDefault="002E13F7" w:rsidP="00A3217D">
      <w:pPr>
        <w:spacing w:line="276" w:lineRule="auto"/>
      </w:pPr>
    </w:p>
    <w:p w14:paraId="34D28069" w14:textId="77777777" w:rsidR="002E13F7" w:rsidRPr="00DB5956" w:rsidRDefault="002E13F7" w:rsidP="00A3217D">
      <w:pPr>
        <w:spacing w:line="276" w:lineRule="auto"/>
      </w:pPr>
    </w:p>
    <w:p w14:paraId="5182D741" w14:textId="77777777" w:rsidR="002E13F7" w:rsidRPr="00DB5956" w:rsidRDefault="002E13F7" w:rsidP="00A3217D">
      <w:pPr>
        <w:spacing w:after="160" w:line="276" w:lineRule="auto"/>
        <w:rPr>
          <w:b/>
        </w:rPr>
      </w:pPr>
    </w:p>
    <w:p w14:paraId="2388B467" w14:textId="77777777" w:rsidR="001D3F62" w:rsidRPr="00DB5956" w:rsidRDefault="001D3F62" w:rsidP="00A3217D">
      <w:pPr>
        <w:spacing w:line="276" w:lineRule="auto"/>
        <w:rPr>
          <w:b/>
        </w:rPr>
      </w:pPr>
      <w:r w:rsidRPr="00DB5956">
        <w:rPr>
          <w:b/>
        </w:rPr>
        <w:t>A TÉMAKÖRÖK ÁTTEKINTŐ TÁBLÁZATA:</w:t>
      </w:r>
    </w:p>
    <w:p w14:paraId="4E7D9A73" w14:textId="77777777" w:rsidR="002E13F7" w:rsidRPr="00DB5956" w:rsidRDefault="002E13F7" w:rsidP="00A3217D">
      <w:pPr>
        <w:spacing w:line="276" w:lineRule="auto"/>
        <w:rPr>
          <w:b/>
        </w:rPr>
      </w:pPr>
    </w:p>
    <w:p w14:paraId="439B0F1C" w14:textId="77777777" w:rsidR="00B229D1" w:rsidRPr="00DB5956" w:rsidRDefault="00B229D1" w:rsidP="00A3217D">
      <w:pPr>
        <w:spacing w:line="276" w:lineRule="auto"/>
        <w:rPr>
          <w:b/>
        </w:rPr>
      </w:pPr>
    </w:p>
    <w:tbl>
      <w:tblPr>
        <w:tblStyle w:val="Rcsostblzat"/>
        <w:tblW w:w="9776" w:type="dxa"/>
        <w:tblLayout w:type="fixed"/>
        <w:tblLook w:val="04A0" w:firstRow="1" w:lastRow="0" w:firstColumn="1" w:lastColumn="0" w:noHBand="0" w:noVBand="1"/>
      </w:tblPr>
      <w:tblGrid>
        <w:gridCol w:w="5779"/>
        <w:gridCol w:w="1871"/>
        <w:gridCol w:w="2126"/>
      </w:tblGrid>
      <w:tr w:rsidR="00DB5956" w:rsidRPr="00DB5956" w14:paraId="3F3125F7" w14:textId="77777777" w:rsidTr="002E13F7">
        <w:tc>
          <w:tcPr>
            <w:tcW w:w="5779" w:type="dxa"/>
          </w:tcPr>
          <w:p w14:paraId="2E9F7D24" w14:textId="77777777" w:rsidR="002E13F7" w:rsidRPr="00DB5956" w:rsidRDefault="002E13F7" w:rsidP="00A3217D">
            <w:pPr>
              <w:spacing w:line="276" w:lineRule="auto"/>
              <w:rPr>
                <w:b/>
              </w:rPr>
            </w:pPr>
            <w:r w:rsidRPr="00DB5956">
              <w:rPr>
                <w:b/>
              </w:rPr>
              <w:t>TÉMAKÖR NEVE</w:t>
            </w:r>
          </w:p>
        </w:tc>
        <w:tc>
          <w:tcPr>
            <w:tcW w:w="3997" w:type="dxa"/>
            <w:gridSpan w:val="2"/>
          </w:tcPr>
          <w:p w14:paraId="37908AFF" w14:textId="77777777" w:rsidR="002E13F7" w:rsidRPr="00DB5956" w:rsidRDefault="002E13F7" w:rsidP="00A3217D">
            <w:pPr>
              <w:spacing w:line="276" w:lineRule="auto"/>
              <w:jc w:val="center"/>
              <w:rPr>
                <w:b/>
              </w:rPr>
            </w:pPr>
            <w:r w:rsidRPr="00DB5956">
              <w:rPr>
                <w:b/>
              </w:rPr>
              <w:t>JAVASOLT ÓRASZÁM</w:t>
            </w:r>
          </w:p>
        </w:tc>
      </w:tr>
      <w:tr w:rsidR="00DB5956" w:rsidRPr="00DB5956" w14:paraId="1C628AFE" w14:textId="77777777" w:rsidTr="002E13F7">
        <w:tc>
          <w:tcPr>
            <w:tcW w:w="5779" w:type="dxa"/>
          </w:tcPr>
          <w:p w14:paraId="5B8A3997" w14:textId="77777777" w:rsidR="002E13F7" w:rsidRPr="00DB5956" w:rsidRDefault="002E13F7" w:rsidP="00A3217D">
            <w:pPr>
              <w:spacing w:line="276" w:lineRule="auto"/>
              <w:jc w:val="center"/>
              <w:rPr>
                <w:b/>
                <w:smallCaps/>
                <w:sz w:val="28"/>
                <w:szCs w:val="28"/>
              </w:rPr>
            </w:pPr>
          </w:p>
          <w:p w14:paraId="60D02CEC" w14:textId="77777777" w:rsidR="002E13F7" w:rsidRPr="00DB5956" w:rsidRDefault="002E13F7" w:rsidP="00A3217D">
            <w:pPr>
              <w:spacing w:line="276" w:lineRule="auto"/>
              <w:jc w:val="center"/>
              <w:rPr>
                <w:b/>
                <w:smallCaps/>
                <w:sz w:val="28"/>
                <w:szCs w:val="28"/>
              </w:rPr>
            </w:pPr>
            <w:r w:rsidRPr="00DB5956">
              <w:rPr>
                <w:b/>
                <w:smallCaps/>
                <w:sz w:val="28"/>
                <w:szCs w:val="28"/>
              </w:rPr>
              <w:t>Magyar nyelv</w:t>
            </w:r>
          </w:p>
          <w:p w14:paraId="2D58361F" w14:textId="77777777" w:rsidR="002E13F7" w:rsidRPr="00DB5956" w:rsidRDefault="002E13F7" w:rsidP="00A3217D">
            <w:pPr>
              <w:spacing w:line="276" w:lineRule="auto"/>
              <w:jc w:val="center"/>
              <w:rPr>
                <w:b/>
                <w:iCs/>
                <w:sz w:val="28"/>
                <w:szCs w:val="28"/>
              </w:rPr>
            </w:pPr>
          </w:p>
        </w:tc>
        <w:tc>
          <w:tcPr>
            <w:tcW w:w="1871" w:type="dxa"/>
          </w:tcPr>
          <w:p w14:paraId="2C211BAE" w14:textId="77777777" w:rsidR="002E13F7" w:rsidRPr="00DB5956" w:rsidRDefault="002E13F7" w:rsidP="00A3217D">
            <w:pPr>
              <w:pStyle w:val="Nincstrkz"/>
              <w:spacing w:line="276" w:lineRule="auto"/>
              <w:rPr>
                <w:b/>
                <w:sz w:val="28"/>
                <w:szCs w:val="28"/>
              </w:rPr>
            </w:pPr>
          </w:p>
          <w:p w14:paraId="0D2FA294" w14:textId="77777777" w:rsidR="002E13F7" w:rsidRPr="00DB5956" w:rsidRDefault="002E13F7" w:rsidP="00A3217D">
            <w:pPr>
              <w:pStyle w:val="Nincstrkz"/>
              <w:spacing w:line="276" w:lineRule="auto"/>
              <w:rPr>
                <w:b/>
                <w:sz w:val="28"/>
                <w:szCs w:val="28"/>
              </w:rPr>
            </w:pPr>
            <w:r w:rsidRPr="00DB5956">
              <w:rPr>
                <w:b/>
                <w:sz w:val="28"/>
                <w:szCs w:val="28"/>
              </w:rPr>
              <w:t>11. évfolyam</w:t>
            </w:r>
          </w:p>
        </w:tc>
        <w:tc>
          <w:tcPr>
            <w:tcW w:w="2126" w:type="dxa"/>
          </w:tcPr>
          <w:p w14:paraId="777CBC5D" w14:textId="77777777" w:rsidR="002E13F7" w:rsidRPr="00DB5956" w:rsidRDefault="002E13F7" w:rsidP="00A3217D">
            <w:pPr>
              <w:spacing w:line="276" w:lineRule="auto"/>
              <w:ind w:left="426"/>
              <w:jc w:val="center"/>
              <w:rPr>
                <w:b/>
                <w:sz w:val="28"/>
                <w:szCs w:val="28"/>
              </w:rPr>
            </w:pPr>
          </w:p>
          <w:p w14:paraId="07532942" w14:textId="77777777" w:rsidR="002E13F7" w:rsidRPr="00DB5956" w:rsidRDefault="002E13F7" w:rsidP="00A3217D">
            <w:pPr>
              <w:spacing w:line="276" w:lineRule="auto"/>
              <w:ind w:left="426"/>
              <w:jc w:val="center"/>
              <w:rPr>
                <w:b/>
                <w:sz w:val="28"/>
                <w:szCs w:val="28"/>
              </w:rPr>
            </w:pPr>
            <w:r w:rsidRPr="00DB5956">
              <w:rPr>
                <w:b/>
                <w:sz w:val="28"/>
                <w:szCs w:val="28"/>
              </w:rPr>
              <w:t>12.évfolyam</w:t>
            </w:r>
          </w:p>
        </w:tc>
      </w:tr>
      <w:tr w:rsidR="00DB5956" w:rsidRPr="00DB5956" w14:paraId="6045103E" w14:textId="77777777" w:rsidTr="002E13F7">
        <w:tc>
          <w:tcPr>
            <w:tcW w:w="5779" w:type="dxa"/>
          </w:tcPr>
          <w:p w14:paraId="0B7AE6BA" w14:textId="77777777" w:rsidR="002E13F7" w:rsidRPr="00DB5956" w:rsidRDefault="002E13F7" w:rsidP="00A3217D">
            <w:pPr>
              <w:spacing w:line="276" w:lineRule="auto"/>
              <w:rPr>
                <w:iCs/>
              </w:rPr>
            </w:pPr>
            <w:r w:rsidRPr="00DB5956">
              <w:rPr>
                <w:iCs/>
              </w:rPr>
              <w:t>Retorika- a beszédfajták, a beszéd felépítése, az érvelés</w:t>
            </w:r>
          </w:p>
        </w:tc>
        <w:tc>
          <w:tcPr>
            <w:tcW w:w="1871" w:type="dxa"/>
          </w:tcPr>
          <w:p w14:paraId="04F226BF" w14:textId="77777777" w:rsidR="002E13F7" w:rsidRPr="00DB5956" w:rsidRDefault="002E13F7" w:rsidP="00A3217D">
            <w:pPr>
              <w:spacing w:line="276" w:lineRule="auto"/>
              <w:jc w:val="center"/>
            </w:pPr>
          </w:p>
          <w:p w14:paraId="58C51134" w14:textId="77777777" w:rsidR="002E13F7" w:rsidRPr="00DB5956" w:rsidRDefault="002E13F7" w:rsidP="00A3217D">
            <w:pPr>
              <w:spacing w:line="276" w:lineRule="auto"/>
              <w:jc w:val="center"/>
            </w:pPr>
          </w:p>
        </w:tc>
        <w:tc>
          <w:tcPr>
            <w:tcW w:w="2126" w:type="dxa"/>
          </w:tcPr>
          <w:p w14:paraId="1B31CAFD" w14:textId="77777777" w:rsidR="002E13F7" w:rsidRPr="00DB5956" w:rsidRDefault="002E13F7" w:rsidP="00A3217D">
            <w:pPr>
              <w:spacing w:line="276" w:lineRule="auto"/>
              <w:jc w:val="center"/>
            </w:pPr>
            <w:r w:rsidRPr="00DB5956">
              <w:t>11</w:t>
            </w:r>
          </w:p>
        </w:tc>
      </w:tr>
      <w:tr w:rsidR="00DB5956" w:rsidRPr="00DB5956" w14:paraId="02F3E59C" w14:textId="77777777" w:rsidTr="002E13F7">
        <w:tc>
          <w:tcPr>
            <w:tcW w:w="5779" w:type="dxa"/>
          </w:tcPr>
          <w:p w14:paraId="548D0D8A" w14:textId="77777777" w:rsidR="002E13F7" w:rsidRPr="00DB5956" w:rsidRDefault="002E13F7" w:rsidP="00A3217D">
            <w:pPr>
              <w:spacing w:line="276" w:lineRule="auto"/>
              <w:rPr>
                <w:iCs/>
              </w:rPr>
            </w:pPr>
            <w:r w:rsidRPr="00DB5956">
              <w:t>Pragmatika- a megnyilatkozás fogalma, társalgási forduló, beszédaktus, együttműködési elv</w:t>
            </w:r>
          </w:p>
        </w:tc>
        <w:tc>
          <w:tcPr>
            <w:tcW w:w="1871" w:type="dxa"/>
          </w:tcPr>
          <w:p w14:paraId="424D3A01" w14:textId="77777777" w:rsidR="002E13F7" w:rsidRPr="00DB5956" w:rsidRDefault="002E13F7" w:rsidP="00A3217D">
            <w:pPr>
              <w:spacing w:line="276" w:lineRule="auto"/>
              <w:jc w:val="center"/>
            </w:pPr>
            <w:r w:rsidRPr="00DB5956">
              <w:t>6</w:t>
            </w:r>
          </w:p>
          <w:p w14:paraId="27B70E28" w14:textId="77777777" w:rsidR="002E13F7" w:rsidRPr="00DB5956" w:rsidRDefault="002E13F7" w:rsidP="00A3217D">
            <w:pPr>
              <w:spacing w:line="276" w:lineRule="auto"/>
              <w:jc w:val="center"/>
            </w:pPr>
          </w:p>
        </w:tc>
        <w:tc>
          <w:tcPr>
            <w:tcW w:w="2126" w:type="dxa"/>
          </w:tcPr>
          <w:p w14:paraId="34A6ED8C" w14:textId="77777777" w:rsidR="002E13F7" w:rsidRPr="00DB5956" w:rsidRDefault="002E13F7" w:rsidP="00A3217D">
            <w:pPr>
              <w:spacing w:line="276" w:lineRule="auto"/>
              <w:jc w:val="center"/>
            </w:pPr>
            <w:r w:rsidRPr="00DB5956">
              <w:t>1</w:t>
            </w:r>
          </w:p>
        </w:tc>
      </w:tr>
      <w:tr w:rsidR="00DB5956" w:rsidRPr="00DB5956" w14:paraId="71B53A41" w14:textId="77777777" w:rsidTr="002E13F7">
        <w:tc>
          <w:tcPr>
            <w:tcW w:w="5779" w:type="dxa"/>
          </w:tcPr>
          <w:p w14:paraId="61BC4BAA" w14:textId="77777777" w:rsidR="002E13F7" w:rsidRPr="00DB5956" w:rsidRDefault="002E13F7" w:rsidP="00A3217D">
            <w:pPr>
              <w:spacing w:line="276" w:lineRule="auto"/>
              <w:rPr>
                <w:iCs/>
              </w:rPr>
            </w:pPr>
            <w:r w:rsidRPr="00DB5956">
              <w:rPr>
                <w:iCs/>
              </w:rPr>
              <w:t>Általános nyelvi ismeretek – a nyelv és a gondolkodás, nyelvtípusok</w:t>
            </w:r>
          </w:p>
        </w:tc>
        <w:tc>
          <w:tcPr>
            <w:tcW w:w="1871" w:type="dxa"/>
          </w:tcPr>
          <w:p w14:paraId="0FAFA93B" w14:textId="77777777" w:rsidR="002E13F7" w:rsidRPr="00DB5956" w:rsidRDefault="002E13F7" w:rsidP="00A3217D">
            <w:pPr>
              <w:spacing w:line="276" w:lineRule="auto"/>
              <w:jc w:val="center"/>
            </w:pPr>
            <w:r w:rsidRPr="00DB5956">
              <w:t>7</w:t>
            </w:r>
          </w:p>
          <w:p w14:paraId="60FBF933" w14:textId="77777777" w:rsidR="002E13F7" w:rsidRPr="00DB5956" w:rsidRDefault="002E13F7" w:rsidP="00A3217D">
            <w:pPr>
              <w:spacing w:line="276" w:lineRule="auto"/>
              <w:jc w:val="center"/>
            </w:pPr>
          </w:p>
        </w:tc>
        <w:tc>
          <w:tcPr>
            <w:tcW w:w="2126" w:type="dxa"/>
          </w:tcPr>
          <w:p w14:paraId="3D93FF48" w14:textId="77777777" w:rsidR="002E13F7" w:rsidRPr="00DB5956" w:rsidRDefault="002E13F7" w:rsidP="00A3217D">
            <w:pPr>
              <w:spacing w:line="276" w:lineRule="auto"/>
              <w:jc w:val="center"/>
            </w:pPr>
          </w:p>
        </w:tc>
      </w:tr>
      <w:tr w:rsidR="00DB5956" w:rsidRPr="00DB5956" w14:paraId="2EBB850F" w14:textId="77777777" w:rsidTr="002E13F7">
        <w:tc>
          <w:tcPr>
            <w:tcW w:w="5779" w:type="dxa"/>
          </w:tcPr>
          <w:p w14:paraId="5088CC4B" w14:textId="77777777" w:rsidR="002E13F7" w:rsidRPr="00DB5956" w:rsidRDefault="002E13F7" w:rsidP="00A3217D">
            <w:pPr>
              <w:spacing w:line="276" w:lineRule="auto"/>
              <w:rPr>
                <w:iCs/>
              </w:rPr>
            </w:pPr>
            <w:r w:rsidRPr="00DB5956">
              <w:rPr>
                <w:iCs/>
              </w:rPr>
              <w:t>Szótárhasználat</w:t>
            </w:r>
          </w:p>
        </w:tc>
        <w:tc>
          <w:tcPr>
            <w:tcW w:w="1871" w:type="dxa"/>
          </w:tcPr>
          <w:p w14:paraId="2B123CAD" w14:textId="77777777" w:rsidR="002E13F7" w:rsidRPr="00DB5956" w:rsidRDefault="002E13F7" w:rsidP="00A3217D">
            <w:pPr>
              <w:spacing w:line="276" w:lineRule="auto"/>
              <w:jc w:val="center"/>
            </w:pPr>
            <w:r w:rsidRPr="00DB5956">
              <w:t>2</w:t>
            </w:r>
          </w:p>
          <w:p w14:paraId="75AE941B" w14:textId="77777777" w:rsidR="002E13F7" w:rsidRPr="00DB5956" w:rsidRDefault="002E13F7" w:rsidP="00A3217D">
            <w:pPr>
              <w:spacing w:line="276" w:lineRule="auto"/>
              <w:jc w:val="center"/>
            </w:pPr>
          </w:p>
        </w:tc>
        <w:tc>
          <w:tcPr>
            <w:tcW w:w="2126" w:type="dxa"/>
          </w:tcPr>
          <w:p w14:paraId="4574D927" w14:textId="77777777" w:rsidR="002E13F7" w:rsidRPr="00DB5956" w:rsidRDefault="002E13F7" w:rsidP="00A3217D">
            <w:pPr>
              <w:spacing w:line="276" w:lineRule="auto"/>
              <w:jc w:val="center"/>
            </w:pPr>
          </w:p>
        </w:tc>
      </w:tr>
      <w:tr w:rsidR="00DB5956" w:rsidRPr="00DB5956" w14:paraId="315D082E" w14:textId="77777777" w:rsidTr="002E13F7">
        <w:tc>
          <w:tcPr>
            <w:tcW w:w="5779" w:type="dxa"/>
          </w:tcPr>
          <w:p w14:paraId="6AEC6CC2" w14:textId="77777777" w:rsidR="002E13F7" w:rsidRPr="00DB5956" w:rsidRDefault="002E13F7" w:rsidP="00A3217D">
            <w:pPr>
              <w:spacing w:line="276" w:lineRule="auto"/>
              <w:rPr>
                <w:iCs/>
              </w:rPr>
            </w:pPr>
            <w:r w:rsidRPr="00DB5956">
              <w:rPr>
                <w:iCs/>
              </w:rPr>
              <w:t>Nyelvtörténet- a nyelv változása, a nyelvrokonság kérdései, nyelvemlékek</w:t>
            </w:r>
          </w:p>
        </w:tc>
        <w:tc>
          <w:tcPr>
            <w:tcW w:w="1871" w:type="dxa"/>
          </w:tcPr>
          <w:p w14:paraId="0B15464A" w14:textId="77777777" w:rsidR="002E13F7" w:rsidRPr="00DB5956" w:rsidRDefault="002E13F7" w:rsidP="00A3217D">
            <w:pPr>
              <w:spacing w:line="276" w:lineRule="auto"/>
              <w:jc w:val="center"/>
            </w:pPr>
            <w:r w:rsidRPr="00DB5956">
              <w:t>6</w:t>
            </w:r>
          </w:p>
          <w:p w14:paraId="4A364971" w14:textId="77777777" w:rsidR="002E13F7" w:rsidRPr="00DB5956" w:rsidRDefault="002E13F7" w:rsidP="00A3217D">
            <w:pPr>
              <w:spacing w:line="276" w:lineRule="auto"/>
              <w:jc w:val="center"/>
            </w:pPr>
          </w:p>
        </w:tc>
        <w:tc>
          <w:tcPr>
            <w:tcW w:w="2126" w:type="dxa"/>
          </w:tcPr>
          <w:p w14:paraId="1FAC559C" w14:textId="77777777" w:rsidR="002E13F7" w:rsidRPr="00DB5956" w:rsidRDefault="002E13F7" w:rsidP="00A3217D">
            <w:pPr>
              <w:spacing w:line="276" w:lineRule="auto"/>
              <w:jc w:val="center"/>
            </w:pPr>
          </w:p>
        </w:tc>
      </w:tr>
      <w:tr w:rsidR="00DB5956" w:rsidRPr="00DB5956" w14:paraId="6FBD336B" w14:textId="77777777" w:rsidTr="002E13F7">
        <w:tc>
          <w:tcPr>
            <w:tcW w:w="5779" w:type="dxa"/>
          </w:tcPr>
          <w:p w14:paraId="590FA3A0" w14:textId="77777777" w:rsidR="002E13F7" w:rsidRPr="00DB5956" w:rsidRDefault="002E13F7" w:rsidP="00A3217D">
            <w:pPr>
              <w:spacing w:line="276" w:lineRule="auto"/>
              <w:rPr>
                <w:iCs/>
              </w:rPr>
            </w:pPr>
            <w:r w:rsidRPr="00DB5956">
              <w:rPr>
                <w:bCs/>
              </w:rPr>
              <w:t>A nyelv rétegződése, nyelvjárások, nyelvi tervezés, nyelvi norma</w:t>
            </w:r>
          </w:p>
        </w:tc>
        <w:tc>
          <w:tcPr>
            <w:tcW w:w="1871" w:type="dxa"/>
          </w:tcPr>
          <w:p w14:paraId="480525F0" w14:textId="77777777" w:rsidR="002E13F7" w:rsidRPr="00DB5956" w:rsidRDefault="002E13F7" w:rsidP="00A3217D">
            <w:pPr>
              <w:spacing w:line="276" w:lineRule="auto"/>
              <w:jc w:val="center"/>
            </w:pPr>
            <w:r w:rsidRPr="00DB5956">
              <w:t>8</w:t>
            </w:r>
          </w:p>
          <w:p w14:paraId="088D48D9" w14:textId="77777777" w:rsidR="002E13F7" w:rsidRPr="00DB5956" w:rsidRDefault="002E13F7" w:rsidP="00A3217D">
            <w:pPr>
              <w:spacing w:line="276" w:lineRule="auto"/>
              <w:jc w:val="center"/>
            </w:pPr>
          </w:p>
        </w:tc>
        <w:tc>
          <w:tcPr>
            <w:tcW w:w="2126" w:type="dxa"/>
          </w:tcPr>
          <w:p w14:paraId="2F306C73" w14:textId="77777777" w:rsidR="002E13F7" w:rsidRPr="00DB5956" w:rsidRDefault="002E13F7" w:rsidP="00A3217D">
            <w:pPr>
              <w:spacing w:line="276" w:lineRule="auto"/>
              <w:jc w:val="center"/>
            </w:pPr>
          </w:p>
        </w:tc>
      </w:tr>
      <w:tr w:rsidR="00DB5956" w:rsidRPr="00DB5956" w14:paraId="7945892F" w14:textId="77777777" w:rsidTr="002E13F7">
        <w:tc>
          <w:tcPr>
            <w:tcW w:w="5779" w:type="dxa"/>
          </w:tcPr>
          <w:p w14:paraId="486A8030" w14:textId="77777777" w:rsidR="002E13F7" w:rsidRPr="00DB5956" w:rsidRDefault="002E13F7" w:rsidP="00A3217D">
            <w:pPr>
              <w:spacing w:line="276" w:lineRule="auto"/>
              <w:rPr>
                <w:iCs/>
              </w:rPr>
            </w:pPr>
            <w:r w:rsidRPr="00DB5956">
              <w:rPr>
                <w:iCs/>
              </w:rPr>
              <w:lastRenderedPageBreak/>
              <w:t>Felkészülés az érettségire, rendszerező ismétlés</w:t>
            </w:r>
          </w:p>
        </w:tc>
        <w:tc>
          <w:tcPr>
            <w:tcW w:w="1871" w:type="dxa"/>
          </w:tcPr>
          <w:p w14:paraId="38C49611" w14:textId="77777777" w:rsidR="002E13F7" w:rsidRPr="00DB5956" w:rsidRDefault="002E13F7" w:rsidP="00A3217D">
            <w:pPr>
              <w:spacing w:line="276" w:lineRule="auto"/>
              <w:jc w:val="center"/>
            </w:pPr>
          </w:p>
          <w:p w14:paraId="68BDE1D7" w14:textId="77777777" w:rsidR="002E13F7" w:rsidRPr="00DB5956" w:rsidRDefault="002E13F7" w:rsidP="00A3217D">
            <w:pPr>
              <w:spacing w:line="276" w:lineRule="auto"/>
              <w:jc w:val="center"/>
            </w:pPr>
          </w:p>
        </w:tc>
        <w:tc>
          <w:tcPr>
            <w:tcW w:w="2126" w:type="dxa"/>
          </w:tcPr>
          <w:p w14:paraId="578DE2E0" w14:textId="77777777" w:rsidR="002E13F7" w:rsidRPr="00DB5956" w:rsidRDefault="002E13F7" w:rsidP="00A3217D">
            <w:pPr>
              <w:spacing w:line="276" w:lineRule="auto"/>
              <w:jc w:val="center"/>
            </w:pPr>
            <w:r w:rsidRPr="00DB5956">
              <w:t>14</w:t>
            </w:r>
          </w:p>
        </w:tc>
      </w:tr>
      <w:tr w:rsidR="00DB5956" w:rsidRPr="00DB5956" w14:paraId="52A511EB" w14:textId="77777777" w:rsidTr="002E13F7">
        <w:tc>
          <w:tcPr>
            <w:tcW w:w="5779" w:type="dxa"/>
          </w:tcPr>
          <w:p w14:paraId="7BACB9CB" w14:textId="77777777" w:rsidR="002E13F7" w:rsidRPr="00DB5956" w:rsidRDefault="002E13F7" w:rsidP="00A3217D">
            <w:pPr>
              <w:spacing w:line="276" w:lineRule="auto"/>
              <w:rPr>
                <w:b/>
                <w:iCs/>
              </w:rPr>
            </w:pPr>
            <w:r w:rsidRPr="00DB5956">
              <w:rPr>
                <w:b/>
                <w:iCs/>
              </w:rPr>
              <w:t>Szabadon felhasználható óra</w:t>
            </w:r>
            <w:r w:rsidRPr="00DB5956">
              <w:rPr>
                <w:b/>
              </w:rPr>
              <w:t xml:space="preserve"> </w:t>
            </w:r>
          </w:p>
        </w:tc>
        <w:tc>
          <w:tcPr>
            <w:tcW w:w="1871" w:type="dxa"/>
          </w:tcPr>
          <w:p w14:paraId="2C60AC57" w14:textId="77777777" w:rsidR="002E13F7" w:rsidRPr="00DB5956" w:rsidRDefault="002E13F7" w:rsidP="00A3217D">
            <w:pPr>
              <w:spacing w:line="276" w:lineRule="auto"/>
              <w:jc w:val="center"/>
              <w:rPr>
                <w:b/>
              </w:rPr>
            </w:pPr>
            <w:r w:rsidRPr="00DB5956">
              <w:rPr>
                <w:b/>
              </w:rPr>
              <w:t>7</w:t>
            </w:r>
          </w:p>
        </w:tc>
        <w:tc>
          <w:tcPr>
            <w:tcW w:w="2126" w:type="dxa"/>
          </w:tcPr>
          <w:p w14:paraId="13C0485F" w14:textId="77777777" w:rsidR="002E13F7" w:rsidRPr="00DB5956" w:rsidRDefault="002E13F7" w:rsidP="00A3217D">
            <w:pPr>
              <w:spacing w:line="276" w:lineRule="auto"/>
              <w:jc w:val="center"/>
              <w:rPr>
                <w:b/>
              </w:rPr>
            </w:pPr>
            <w:r w:rsidRPr="00DB5956">
              <w:rPr>
                <w:b/>
              </w:rPr>
              <w:t>6</w:t>
            </w:r>
          </w:p>
        </w:tc>
      </w:tr>
      <w:tr w:rsidR="00DB5956" w:rsidRPr="00DB5956" w14:paraId="22FF8A5D" w14:textId="77777777" w:rsidTr="002E13F7">
        <w:tc>
          <w:tcPr>
            <w:tcW w:w="5779" w:type="dxa"/>
          </w:tcPr>
          <w:p w14:paraId="21AD410F" w14:textId="77777777" w:rsidR="002E13F7" w:rsidRPr="00DB5956" w:rsidRDefault="002E13F7" w:rsidP="00A3217D">
            <w:pPr>
              <w:spacing w:line="276" w:lineRule="auto"/>
              <w:jc w:val="right"/>
            </w:pPr>
            <w:r w:rsidRPr="00DB5956">
              <w:rPr>
                <w:b/>
              </w:rPr>
              <w:t>Összesen</w:t>
            </w:r>
          </w:p>
        </w:tc>
        <w:tc>
          <w:tcPr>
            <w:tcW w:w="1871" w:type="dxa"/>
          </w:tcPr>
          <w:p w14:paraId="0EA5AA61" w14:textId="77777777" w:rsidR="002E13F7" w:rsidRPr="00DB5956" w:rsidRDefault="002E13F7" w:rsidP="00A3217D">
            <w:pPr>
              <w:spacing w:line="276" w:lineRule="auto"/>
              <w:jc w:val="center"/>
              <w:rPr>
                <w:b/>
                <w:sz w:val="28"/>
              </w:rPr>
            </w:pPr>
            <w:r w:rsidRPr="00DB5956">
              <w:rPr>
                <w:b/>
                <w:sz w:val="28"/>
              </w:rPr>
              <w:t>36</w:t>
            </w:r>
          </w:p>
        </w:tc>
        <w:tc>
          <w:tcPr>
            <w:tcW w:w="2126" w:type="dxa"/>
          </w:tcPr>
          <w:p w14:paraId="0485FB1F" w14:textId="77777777" w:rsidR="002E13F7" w:rsidRPr="00DB5956" w:rsidRDefault="002E13F7" w:rsidP="00A3217D">
            <w:pPr>
              <w:spacing w:line="276" w:lineRule="auto"/>
              <w:jc w:val="center"/>
              <w:rPr>
                <w:b/>
                <w:sz w:val="28"/>
              </w:rPr>
            </w:pPr>
            <w:r w:rsidRPr="00DB5956">
              <w:rPr>
                <w:b/>
                <w:sz w:val="28"/>
              </w:rPr>
              <w:t>32</w:t>
            </w:r>
          </w:p>
        </w:tc>
      </w:tr>
      <w:tr w:rsidR="00DB5956" w:rsidRPr="00DB5956" w14:paraId="68333375" w14:textId="77777777" w:rsidTr="002E13F7">
        <w:tc>
          <w:tcPr>
            <w:tcW w:w="5779" w:type="dxa"/>
          </w:tcPr>
          <w:p w14:paraId="406BCACE" w14:textId="77777777" w:rsidR="002E13F7" w:rsidRPr="00DB5956" w:rsidRDefault="002E13F7" w:rsidP="00A3217D">
            <w:pPr>
              <w:spacing w:line="276" w:lineRule="auto"/>
              <w:jc w:val="center"/>
              <w:rPr>
                <w:b/>
                <w:smallCaps/>
                <w:sz w:val="28"/>
                <w:szCs w:val="28"/>
              </w:rPr>
            </w:pPr>
          </w:p>
          <w:p w14:paraId="02502372" w14:textId="77777777" w:rsidR="002E13F7" w:rsidRPr="00DB5956" w:rsidRDefault="002E13F7" w:rsidP="00A3217D">
            <w:pPr>
              <w:spacing w:line="276" w:lineRule="auto"/>
              <w:jc w:val="center"/>
              <w:rPr>
                <w:b/>
                <w:sz w:val="28"/>
                <w:szCs w:val="28"/>
              </w:rPr>
            </w:pPr>
            <w:r w:rsidRPr="00DB5956">
              <w:rPr>
                <w:b/>
                <w:smallCaps/>
                <w:sz w:val="28"/>
                <w:szCs w:val="28"/>
              </w:rPr>
              <w:t>Irodalom</w:t>
            </w:r>
          </w:p>
          <w:p w14:paraId="576C8163" w14:textId="77777777" w:rsidR="002E13F7" w:rsidRPr="00DB5956" w:rsidRDefault="002E13F7" w:rsidP="00A3217D">
            <w:pPr>
              <w:spacing w:line="276" w:lineRule="auto"/>
              <w:jc w:val="center"/>
              <w:rPr>
                <w:b/>
                <w:sz w:val="28"/>
                <w:szCs w:val="28"/>
              </w:rPr>
            </w:pPr>
          </w:p>
        </w:tc>
        <w:tc>
          <w:tcPr>
            <w:tcW w:w="1871" w:type="dxa"/>
          </w:tcPr>
          <w:p w14:paraId="78AC9CEA" w14:textId="77777777" w:rsidR="002E13F7" w:rsidRPr="00DB5956" w:rsidRDefault="002E13F7" w:rsidP="00A3217D">
            <w:pPr>
              <w:pStyle w:val="Nincstrkz"/>
              <w:spacing w:line="276" w:lineRule="auto"/>
              <w:rPr>
                <w:b/>
                <w:sz w:val="28"/>
                <w:szCs w:val="28"/>
              </w:rPr>
            </w:pPr>
          </w:p>
          <w:p w14:paraId="110CA7B5" w14:textId="77777777" w:rsidR="002E13F7" w:rsidRPr="00DB5956" w:rsidRDefault="002E13F7" w:rsidP="00A3217D">
            <w:pPr>
              <w:pStyle w:val="Nincstrkz"/>
              <w:spacing w:line="276" w:lineRule="auto"/>
              <w:rPr>
                <w:b/>
                <w:sz w:val="28"/>
                <w:szCs w:val="28"/>
              </w:rPr>
            </w:pPr>
            <w:r w:rsidRPr="00DB5956">
              <w:rPr>
                <w:b/>
                <w:sz w:val="28"/>
                <w:szCs w:val="28"/>
              </w:rPr>
              <w:t>11. évfolyam</w:t>
            </w:r>
          </w:p>
        </w:tc>
        <w:tc>
          <w:tcPr>
            <w:tcW w:w="2126" w:type="dxa"/>
          </w:tcPr>
          <w:p w14:paraId="2D8A9768" w14:textId="77777777" w:rsidR="002E13F7" w:rsidRPr="00DB5956" w:rsidRDefault="002E13F7" w:rsidP="00A3217D">
            <w:pPr>
              <w:spacing w:line="276" w:lineRule="auto"/>
              <w:jc w:val="center"/>
              <w:rPr>
                <w:b/>
                <w:sz w:val="28"/>
                <w:szCs w:val="28"/>
              </w:rPr>
            </w:pPr>
          </w:p>
          <w:p w14:paraId="38DF43A7" w14:textId="77777777" w:rsidR="002E13F7" w:rsidRPr="00DB5956" w:rsidRDefault="002E13F7" w:rsidP="00A3217D">
            <w:pPr>
              <w:spacing w:line="276" w:lineRule="auto"/>
              <w:jc w:val="center"/>
              <w:rPr>
                <w:b/>
                <w:sz w:val="28"/>
                <w:szCs w:val="28"/>
              </w:rPr>
            </w:pPr>
            <w:r w:rsidRPr="00DB5956">
              <w:rPr>
                <w:b/>
                <w:sz w:val="28"/>
                <w:szCs w:val="28"/>
              </w:rPr>
              <w:t>12. évfolyam</w:t>
            </w:r>
          </w:p>
        </w:tc>
      </w:tr>
      <w:tr w:rsidR="00DB5956" w:rsidRPr="00DB5956" w14:paraId="48CC7FE8" w14:textId="77777777" w:rsidTr="002E13F7">
        <w:tc>
          <w:tcPr>
            <w:tcW w:w="5779" w:type="dxa"/>
          </w:tcPr>
          <w:p w14:paraId="0F4A0EE3" w14:textId="77777777" w:rsidR="002E13F7" w:rsidRPr="00DB5956" w:rsidRDefault="002E13F7" w:rsidP="00A3217D">
            <w:pPr>
              <w:spacing w:line="276" w:lineRule="auto"/>
              <w:rPr>
                <w:b/>
                <w:smallCaps/>
              </w:rPr>
            </w:pPr>
            <w:r w:rsidRPr="00DB5956">
              <w:rPr>
                <w:b/>
                <w:smallCaps/>
                <w:sz w:val="32"/>
              </w:rPr>
              <w:t>Témakör neve</w:t>
            </w:r>
          </w:p>
        </w:tc>
        <w:tc>
          <w:tcPr>
            <w:tcW w:w="1871" w:type="dxa"/>
          </w:tcPr>
          <w:p w14:paraId="2729C5DA" w14:textId="77777777" w:rsidR="002E13F7" w:rsidRPr="00DB5956" w:rsidRDefault="002E13F7" w:rsidP="00A3217D">
            <w:pPr>
              <w:spacing w:line="276" w:lineRule="auto"/>
              <w:rPr>
                <w:b/>
              </w:rPr>
            </w:pPr>
          </w:p>
        </w:tc>
        <w:tc>
          <w:tcPr>
            <w:tcW w:w="2126" w:type="dxa"/>
          </w:tcPr>
          <w:p w14:paraId="0897F632" w14:textId="77777777" w:rsidR="002E13F7" w:rsidRPr="00DB5956" w:rsidRDefault="002E13F7" w:rsidP="00A3217D">
            <w:pPr>
              <w:spacing w:line="276" w:lineRule="auto"/>
              <w:rPr>
                <w:b/>
              </w:rPr>
            </w:pPr>
          </w:p>
        </w:tc>
      </w:tr>
      <w:tr w:rsidR="00DB5956" w:rsidRPr="00DB5956" w14:paraId="5DD43D4C" w14:textId="77777777" w:rsidTr="002E13F7">
        <w:tc>
          <w:tcPr>
            <w:tcW w:w="5779" w:type="dxa"/>
            <w:shd w:val="clear" w:color="auto" w:fill="D9D9D9" w:themeFill="background1" w:themeFillShade="D9"/>
          </w:tcPr>
          <w:p w14:paraId="6853B368" w14:textId="77777777" w:rsidR="002E13F7" w:rsidRPr="00DB5956" w:rsidRDefault="002E13F7" w:rsidP="00A3217D">
            <w:pPr>
              <w:pStyle w:val="Listaszerbekezds"/>
              <w:numPr>
                <w:ilvl w:val="0"/>
                <w:numId w:val="97"/>
              </w:numPr>
              <w:ind w:left="1146"/>
              <w:jc w:val="left"/>
              <w:rPr>
                <w:rFonts w:ascii="Times New Roman" w:hAnsi="Times New Roman" w:cs="Times New Roman"/>
                <w:b/>
                <w:smallCaps/>
                <w:sz w:val="24"/>
                <w:szCs w:val="24"/>
              </w:rPr>
            </w:pPr>
            <w:r w:rsidRPr="00DB5956">
              <w:rPr>
                <w:rFonts w:ascii="Times New Roman" w:hAnsi="Times New Roman" w:cs="Times New Roman"/>
                <w:b/>
                <w:i/>
                <w:sz w:val="28"/>
                <w:szCs w:val="24"/>
              </w:rPr>
              <w:t>A klasszikus modernség irodalma</w:t>
            </w:r>
          </w:p>
        </w:tc>
        <w:tc>
          <w:tcPr>
            <w:tcW w:w="1871" w:type="dxa"/>
            <w:shd w:val="clear" w:color="auto" w:fill="D9D9D9" w:themeFill="background1" w:themeFillShade="D9"/>
          </w:tcPr>
          <w:p w14:paraId="6E168B99" w14:textId="77777777" w:rsidR="002E13F7" w:rsidRPr="00DB5956" w:rsidRDefault="002E13F7" w:rsidP="00A3217D">
            <w:pPr>
              <w:spacing w:line="276" w:lineRule="auto"/>
              <w:jc w:val="center"/>
              <w:rPr>
                <w:b/>
                <w:sz w:val="28"/>
              </w:rPr>
            </w:pPr>
            <w:r w:rsidRPr="00DB5956">
              <w:rPr>
                <w:b/>
                <w:sz w:val="28"/>
              </w:rPr>
              <w:t>38</w:t>
            </w:r>
          </w:p>
          <w:p w14:paraId="71F65F38" w14:textId="77777777" w:rsidR="002E13F7" w:rsidRPr="00DB5956" w:rsidRDefault="002E13F7" w:rsidP="00A3217D">
            <w:pPr>
              <w:spacing w:line="276" w:lineRule="auto"/>
              <w:jc w:val="center"/>
              <w:rPr>
                <w:b/>
              </w:rPr>
            </w:pPr>
          </w:p>
        </w:tc>
        <w:tc>
          <w:tcPr>
            <w:tcW w:w="2126" w:type="dxa"/>
            <w:shd w:val="clear" w:color="auto" w:fill="D9D9D9" w:themeFill="background1" w:themeFillShade="D9"/>
          </w:tcPr>
          <w:p w14:paraId="13AFE441" w14:textId="77777777" w:rsidR="002E13F7" w:rsidRPr="00DB5956" w:rsidRDefault="002E13F7" w:rsidP="00A3217D">
            <w:pPr>
              <w:spacing w:line="276" w:lineRule="auto"/>
              <w:jc w:val="center"/>
              <w:rPr>
                <w:b/>
                <w:sz w:val="28"/>
              </w:rPr>
            </w:pPr>
          </w:p>
        </w:tc>
      </w:tr>
      <w:tr w:rsidR="00DB5956" w:rsidRPr="00DB5956" w14:paraId="00B3A108" w14:textId="77777777" w:rsidTr="002E13F7">
        <w:tc>
          <w:tcPr>
            <w:tcW w:w="5779" w:type="dxa"/>
          </w:tcPr>
          <w:p w14:paraId="3240627A" w14:textId="77777777" w:rsidR="002E13F7" w:rsidRPr="00DB5956" w:rsidRDefault="002E13F7" w:rsidP="00A3217D">
            <w:pPr>
              <w:pStyle w:val="Listaszerbekezds"/>
              <w:numPr>
                <w:ilvl w:val="0"/>
                <w:numId w:val="98"/>
              </w:numPr>
              <w:jc w:val="left"/>
              <w:rPr>
                <w:rFonts w:ascii="Times New Roman" w:hAnsi="Times New Roman" w:cs="Times New Roman"/>
                <w:b/>
                <w:smallCaps/>
                <w:sz w:val="24"/>
                <w:szCs w:val="24"/>
              </w:rPr>
            </w:pPr>
            <w:r w:rsidRPr="00DB5956">
              <w:rPr>
                <w:rFonts w:ascii="Times New Roman" w:hAnsi="Times New Roman" w:cs="Times New Roman"/>
                <w:b/>
                <w:i/>
                <w:sz w:val="24"/>
                <w:szCs w:val="24"/>
              </w:rPr>
              <w:t>A nyugat-európai irodalom</w:t>
            </w:r>
          </w:p>
        </w:tc>
        <w:tc>
          <w:tcPr>
            <w:tcW w:w="1871" w:type="dxa"/>
          </w:tcPr>
          <w:p w14:paraId="6B0EC24D" w14:textId="77777777" w:rsidR="002E13F7" w:rsidRPr="00DB5956" w:rsidRDefault="002E13F7" w:rsidP="00A3217D">
            <w:pPr>
              <w:spacing w:line="276" w:lineRule="auto"/>
              <w:jc w:val="center"/>
              <w:rPr>
                <w:b/>
                <w:i/>
              </w:rPr>
            </w:pPr>
            <w:r w:rsidRPr="00DB5956">
              <w:rPr>
                <w:b/>
                <w:i/>
              </w:rPr>
              <w:t>5</w:t>
            </w:r>
          </w:p>
          <w:p w14:paraId="3040F7F7" w14:textId="77777777" w:rsidR="002E13F7" w:rsidRPr="00DB5956" w:rsidRDefault="002E13F7" w:rsidP="00A3217D">
            <w:pPr>
              <w:spacing w:line="276" w:lineRule="auto"/>
              <w:jc w:val="center"/>
              <w:rPr>
                <w:i/>
              </w:rPr>
            </w:pPr>
          </w:p>
        </w:tc>
        <w:tc>
          <w:tcPr>
            <w:tcW w:w="2126" w:type="dxa"/>
          </w:tcPr>
          <w:p w14:paraId="47757919" w14:textId="77777777" w:rsidR="002E13F7" w:rsidRPr="00DB5956" w:rsidRDefault="002E13F7" w:rsidP="00A3217D">
            <w:pPr>
              <w:spacing w:line="276" w:lineRule="auto"/>
              <w:jc w:val="center"/>
              <w:rPr>
                <w:b/>
                <w:i/>
              </w:rPr>
            </w:pPr>
          </w:p>
        </w:tc>
      </w:tr>
      <w:tr w:rsidR="00DB5956" w:rsidRPr="00DB5956" w14:paraId="7A765EE1" w14:textId="77777777" w:rsidTr="002E13F7">
        <w:tc>
          <w:tcPr>
            <w:tcW w:w="5779" w:type="dxa"/>
          </w:tcPr>
          <w:p w14:paraId="0635676F" w14:textId="77777777" w:rsidR="002E13F7" w:rsidRPr="00DB5956" w:rsidRDefault="002E13F7" w:rsidP="00A3217D">
            <w:pPr>
              <w:pStyle w:val="Listaszerbekezds"/>
              <w:numPr>
                <w:ilvl w:val="0"/>
                <w:numId w:val="98"/>
              </w:numPr>
              <w:jc w:val="left"/>
              <w:rPr>
                <w:rFonts w:ascii="Times New Roman" w:hAnsi="Times New Roman" w:cs="Times New Roman"/>
                <w:b/>
                <w:smallCaps/>
                <w:sz w:val="24"/>
                <w:szCs w:val="24"/>
              </w:rPr>
            </w:pPr>
            <w:r w:rsidRPr="00DB5956">
              <w:rPr>
                <w:rFonts w:ascii="Times New Roman" w:hAnsi="Times New Roman" w:cs="Times New Roman"/>
                <w:b/>
                <w:i/>
                <w:sz w:val="24"/>
                <w:szCs w:val="24"/>
              </w:rPr>
              <w:t>Az orosz irodalom</w:t>
            </w:r>
          </w:p>
          <w:p w14:paraId="49CDB14A" w14:textId="77777777" w:rsidR="002E13F7" w:rsidRPr="00DB5956" w:rsidRDefault="002E13F7" w:rsidP="00A3217D">
            <w:pPr>
              <w:pStyle w:val="Listaszerbekezds"/>
              <w:numPr>
                <w:ilvl w:val="0"/>
                <w:numId w:val="0"/>
              </w:numPr>
              <w:ind w:left="2345"/>
              <w:rPr>
                <w:rFonts w:ascii="Times New Roman" w:hAnsi="Times New Roman" w:cs="Times New Roman"/>
                <w:b/>
                <w:smallCaps/>
                <w:sz w:val="24"/>
                <w:szCs w:val="24"/>
              </w:rPr>
            </w:pPr>
          </w:p>
        </w:tc>
        <w:tc>
          <w:tcPr>
            <w:tcW w:w="1871" w:type="dxa"/>
          </w:tcPr>
          <w:p w14:paraId="73175069" w14:textId="77777777" w:rsidR="002E13F7" w:rsidRPr="00DB5956" w:rsidRDefault="002E13F7" w:rsidP="00A3217D">
            <w:pPr>
              <w:spacing w:line="276" w:lineRule="auto"/>
              <w:jc w:val="center"/>
              <w:rPr>
                <w:b/>
                <w:i/>
              </w:rPr>
            </w:pPr>
            <w:r w:rsidRPr="00DB5956">
              <w:rPr>
                <w:b/>
                <w:i/>
              </w:rPr>
              <w:t>5</w:t>
            </w:r>
          </w:p>
          <w:p w14:paraId="6074B5A4" w14:textId="77777777" w:rsidR="002E13F7" w:rsidRPr="00DB5956" w:rsidRDefault="002E13F7" w:rsidP="00A3217D">
            <w:pPr>
              <w:spacing w:line="276" w:lineRule="auto"/>
              <w:jc w:val="center"/>
              <w:rPr>
                <w:i/>
              </w:rPr>
            </w:pPr>
          </w:p>
        </w:tc>
        <w:tc>
          <w:tcPr>
            <w:tcW w:w="2126" w:type="dxa"/>
          </w:tcPr>
          <w:p w14:paraId="78694B30" w14:textId="77777777" w:rsidR="002E13F7" w:rsidRPr="00DB5956" w:rsidRDefault="002E13F7" w:rsidP="00A3217D">
            <w:pPr>
              <w:spacing w:line="276" w:lineRule="auto"/>
              <w:jc w:val="center"/>
              <w:rPr>
                <w:b/>
                <w:i/>
              </w:rPr>
            </w:pPr>
          </w:p>
        </w:tc>
      </w:tr>
      <w:tr w:rsidR="00DB5956" w:rsidRPr="00DB5956" w14:paraId="7514BAF2" w14:textId="77777777" w:rsidTr="002E13F7">
        <w:tc>
          <w:tcPr>
            <w:tcW w:w="5779" w:type="dxa"/>
          </w:tcPr>
          <w:p w14:paraId="2A22D40D" w14:textId="77777777" w:rsidR="002E13F7" w:rsidRPr="00DB5956" w:rsidRDefault="002E13F7" w:rsidP="00A3217D">
            <w:pPr>
              <w:pStyle w:val="Listaszerbekezds"/>
              <w:numPr>
                <w:ilvl w:val="0"/>
                <w:numId w:val="98"/>
              </w:numPr>
              <w:jc w:val="left"/>
              <w:rPr>
                <w:rFonts w:ascii="Times New Roman" w:hAnsi="Times New Roman" w:cs="Times New Roman"/>
                <w:b/>
                <w:smallCaps/>
                <w:sz w:val="24"/>
                <w:szCs w:val="24"/>
              </w:rPr>
            </w:pPr>
            <w:r w:rsidRPr="00DB5956">
              <w:rPr>
                <w:rFonts w:ascii="Times New Roman" w:hAnsi="Times New Roman" w:cs="Times New Roman"/>
                <w:b/>
                <w:i/>
                <w:sz w:val="24"/>
                <w:szCs w:val="24"/>
              </w:rPr>
              <w:t>A klasszikus modernizmus líra alkotói, alkotásai</w:t>
            </w:r>
          </w:p>
        </w:tc>
        <w:tc>
          <w:tcPr>
            <w:tcW w:w="1871" w:type="dxa"/>
          </w:tcPr>
          <w:p w14:paraId="152DC95F" w14:textId="77777777" w:rsidR="002E13F7" w:rsidRPr="00DB5956" w:rsidRDefault="002E13F7" w:rsidP="00A3217D">
            <w:pPr>
              <w:spacing w:line="276" w:lineRule="auto"/>
              <w:jc w:val="center"/>
              <w:rPr>
                <w:b/>
                <w:i/>
              </w:rPr>
            </w:pPr>
            <w:r w:rsidRPr="00DB5956">
              <w:rPr>
                <w:b/>
                <w:i/>
              </w:rPr>
              <w:t>3</w:t>
            </w:r>
          </w:p>
          <w:p w14:paraId="18930267" w14:textId="77777777" w:rsidR="002E13F7" w:rsidRPr="00DB5956" w:rsidRDefault="002E13F7" w:rsidP="00A3217D">
            <w:pPr>
              <w:spacing w:line="276" w:lineRule="auto"/>
              <w:jc w:val="center"/>
              <w:rPr>
                <w:i/>
              </w:rPr>
            </w:pPr>
          </w:p>
        </w:tc>
        <w:tc>
          <w:tcPr>
            <w:tcW w:w="2126" w:type="dxa"/>
          </w:tcPr>
          <w:p w14:paraId="5ACFE86E" w14:textId="77777777" w:rsidR="002E13F7" w:rsidRPr="00DB5956" w:rsidRDefault="002E13F7" w:rsidP="00A3217D">
            <w:pPr>
              <w:spacing w:line="276" w:lineRule="auto"/>
              <w:jc w:val="center"/>
              <w:rPr>
                <w:b/>
                <w:i/>
              </w:rPr>
            </w:pPr>
          </w:p>
        </w:tc>
      </w:tr>
      <w:tr w:rsidR="00DB5956" w:rsidRPr="00DB5956" w14:paraId="5A744A7D" w14:textId="77777777" w:rsidTr="002E13F7">
        <w:tc>
          <w:tcPr>
            <w:tcW w:w="5779" w:type="dxa"/>
          </w:tcPr>
          <w:p w14:paraId="3754C0D6" w14:textId="77777777" w:rsidR="002E13F7" w:rsidRPr="00DB5956" w:rsidRDefault="002E13F7" w:rsidP="00A3217D">
            <w:pPr>
              <w:pStyle w:val="Listaszerbekezds"/>
              <w:numPr>
                <w:ilvl w:val="0"/>
                <w:numId w:val="98"/>
              </w:numPr>
              <w:jc w:val="left"/>
              <w:rPr>
                <w:rFonts w:ascii="Times New Roman" w:hAnsi="Times New Roman" w:cs="Times New Roman"/>
                <w:b/>
                <w:smallCaps/>
                <w:sz w:val="24"/>
                <w:szCs w:val="24"/>
              </w:rPr>
            </w:pPr>
            <w:r w:rsidRPr="00DB5956">
              <w:rPr>
                <w:rFonts w:ascii="Times New Roman" w:hAnsi="Times New Roman" w:cs="Times New Roman"/>
                <w:b/>
                <w:i/>
                <w:sz w:val="24"/>
                <w:szCs w:val="24"/>
              </w:rPr>
              <w:t>Romantika és realizmus a XIX. század magyar irodalmában</w:t>
            </w:r>
          </w:p>
        </w:tc>
        <w:tc>
          <w:tcPr>
            <w:tcW w:w="1871" w:type="dxa"/>
          </w:tcPr>
          <w:p w14:paraId="4976B360" w14:textId="77777777" w:rsidR="002E13F7" w:rsidRPr="00DB5956" w:rsidRDefault="002E13F7" w:rsidP="00A3217D">
            <w:pPr>
              <w:spacing w:line="276" w:lineRule="auto"/>
              <w:jc w:val="center"/>
              <w:rPr>
                <w:b/>
                <w:i/>
              </w:rPr>
            </w:pPr>
            <w:r w:rsidRPr="00DB5956">
              <w:rPr>
                <w:b/>
                <w:i/>
              </w:rPr>
              <w:t>25</w:t>
            </w:r>
          </w:p>
        </w:tc>
        <w:tc>
          <w:tcPr>
            <w:tcW w:w="2126" w:type="dxa"/>
          </w:tcPr>
          <w:p w14:paraId="69CC3759" w14:textId="77777777" w:rsidR="002E13F7" w:rsidRPr="00DB5956" w:rsidRDefault="002E13F7" w:rsidP="00A3217D">
            <w:pPr>
              <w:spacing w:line="276" w:lineRule="auto"/>
              <w:jc w:val="center"/>
              <w:rPr>
                <w:b/>
                <w:i/>
              </w:rPr>
            </w:pPr>
          </w:p>
        </w:tc>
      </w:tr>
      <w:tr w:rsidR="00DB5956" w:rsidRPr="00DB5956" w14:paraId="24A9E9DD" w14:textId="77777777" w:rsidTr="002E13F7">
        <w:tc>
          <w:tcPr>
            <w:tcW w:w="5779" w:type="dxa"/>
          </w:tcPr>
          <w:p w14:paraId="3A5A9299" w14:textId="77777777" w:rsidR="002E13F7" w:rsidRPr="00DB5956" w:rsidRDefault="002E13F7" w:rsidP="00A3217D">
            <w:pPr>
              <w:pStyle w:val="Listaszerbekezds"/>
              <w:numPr>
                <w:ilvl w:val="0"/>
                <w:numId w:val="99"/>
              </w:numPr>
              <w:jc w:val="left"/>
              <w:rPr>
                <w:rFonts w:ascii="Times New Roman" w:hAnsi="Times New Roman" w:cs="Times New Roman"/>
                <w:b/>
                <w:smallCaps/>
                <w:sz w:val="24"/>
                <w:szCs w:val="24"/>
              </w:rPr>
            </w:pPr>
            <w:r w:rsidRPr="00DB5956">
              <w:rPr>
                <w:rFonts w:ascii="Times New Roman" w:hAnsi="Times New Roman" w:cs="Times New Roman"/>
                <w:b/>
                <w:i/>
                <w:sz w:val="24"/>
                <w:szCs w:val="24"/>
              </w:rPr>
              <w:t>Életművek a XIX. század második felének magyar irodalmából</w:t>
            </w:r>
          </w:p>
        </w:tc>
        <w:tc>
          <w:tcPr>
            <w:tcW w:w="1871" w:type="dxa"/>
          </w:tcPr>
          <w:p w14:paraId="3FB6D4B8" w14:textId="77777777" w:rsidR="002E13F7" w:rsidRPr="00DB5956" w:rsidRDefault="002E13F7" w:rsidP="00A3217D">
            <w:pPr>
              <w:spacing w:line="276" w:lineRule="auto"/>
              <w:jc w:val="center"/>
              <w:rPr>
                <w:b/>
              </w:rPr>
            </w:pPr>
          </w:p>
        </w:tc>
        <w:tc>
          <w:tcPr>
            <w:tcW w:w="2126" w:type="dxa"/>
          </w:tcPr>
          <w:p w14:paraId="640B6837" w14:textId="77777777" w:rsidR="002E13F7" w:rsidRPr="00DB5956" w:rsidRDefault="002E13F7" w:rsidP="00A3217D">
            <w:pPr>
              <w:spacing w:line="276" w:lineRule="auto"/>
              <w:jc w:val="center"/>
              <w:rPr>
                <w:b/>
              </w:rPr>
            </w:pPr>
          </w:p>
        </w:tc>
      </w:tr>
      <w:tr w:rsidR="00DB5956" w:rsidRPr="00DB5956" w14:paraId="674167E1" w14:textId="77777777" w:rsidTr="002E13F7">
        <w:tc>
          <w:tcPr>
            <w:tcW w:w="5779" w:type="dxa"/>
          </w:tcPr>
          <w:p w14:paraId="257D7BA2" w14:textId="77777777" w:rsidR="002E13F7" w:rsidRPr="00DB5956" w:rsidRDefault="002E13F7" w:rsidP="00A3217D">
            <w:pPr>
              <w:pStyle w:val="Listaszerbekezds"/>
              <w:numPr>
                <w:ilvl w:val="0"/>
                <w:numId w:val="100"/>
              </w:numPr>
              <w:jc w:val="left"/>
              <w:rPr>
                <w:rFonts w:ascii="Times New Roman" w:hAnsi="Times New Roman" w:cs="Times New Roman"/>
                <w:b/>
                <w:smallCaps/>
                <w:sz w:val="24"/>
                <w:szCs w:val="24"/>
              </w:rPr>
            </w:pPr>
            <w:r w:rsidRPr="00DB5956">
              <w:rPr>
                <w:rFonts w:ascii="Times New Roman" w:hAnsi="Times New Roman" w:cs="Times New Roman"/>
                <w:b/>
                <w:i/>
                <w:sz w:val="24"/>
                <w:szCs w:val="24"/>
              </w:rPr>
              <w:t>Arany János</w:t>
            </w:r>
          </w:p>
        </w:tc>
        <w:tc>
          <w:tcPr>
            <w:tcW w:w="1871" w:type="dxa"/>
          </w:tcPr>
          <w:p w14:paraId="59FCC01B" w14:textId="77777777" w:rsidR="002E13F7" w:rsidRPr="00DB5956" w:rsidRDefault="002E13F7" w:rsidP="00A3217D">
            <w:pPr>
              <w:spacing w:line="276" w:lineRule="auto"/>
              <w:jc w:val="center"/>
              <w:rPr>
                <w:i/>
              </w:rPr>
            </w:pPr>
            <w:r w:rsidRPr="00DB5956">
              <w:rPr>
                <w:i/>
              </w:rPr>
              <w:t>10</w:t>
            </w:r>
          </w:p>
          <w:p w14:paraId="5062A5DF" w14:textId="77777777" w:rsidR="002E13F7" w:rsidRPr="00DB5956" w:rsidRDefault="002E13F7" w:rsidP="00A3217D">
            <w:pPr>
              <w:spacing w:line="276" w:lineRule="auto"/>
              <w:jc w:val="center"/>
              <w:rPr>
                <w:i/>
              </w:rPr>
            </w:pPr>
          </w:p>
        </w:tc>
        <w:tc>
          <w:tcPr>
            <w:tcW w:w="2126" w:type="dxa"/>
          </w:tcPr>
          <w:p w14:paraId="73824296" w14:textId="77777777" w:rsidR="002E13F7" w:rsidRPr="00DB5956" w:rsidRDefault="002E13F7" w:rsidP="00A3217D">
            <w:pPr>
              <w:spacing w:line="276" w:lineRule="auto"/>
              <w:jc w:val="center"/>
              <w:rPr>
                <w:i/>
              </w:rPr>
            </w:pPr>
          </w:p>
        </w:tc>
      </w:tr>
      <w:tr w:rsidR="00DB5956" w:rsidRPr="00DB5956" w14:paraId="2D5504CB" w14:textId="77777777" w:rsidTr="002E13F7">
        <w:tc>
          <w:tcPr>
            <w:tcW w:w="5779" w:type="dxa"/>
          </w:tcPr>
          <w:p w14:paraId="533B1873" w14:textId="77777777" w:rsidR="002E13F7" w:rsidRPr="00DB5956" w:rsidRDefault="002E13F7" w:rsidP="00A3217D">
            <w:pPr>
              <w:pStyle w:val="Listaszerbekezds"/>
              <w:numPr>
                <w:ilvl w:val="0"/>
                <w:numId w:val="100"/>
              </w:numPr>
              <w:jc w:val="left"/>
              <w:rPr>
                <w:rFonts w:ascii="Times New Roman" w:hAnsi="Times New Roman" w:cs="Times New Roman"/>
                <w:b/>
                <w:smallCaps/>
                <w:sz w:val="24"/>
                <w:szCs w:val="24"/>
              </w:rPr>
            </w:pPr>
            <w:r w:rsidRPr="00DB5956">
              <w:rPr>
                <w:rFonts w:ascii="Times New Roman" w:hAnsi="Times New Roman" w:cs="Times New Roman"/>
                <w:b/>
                <w:i/>
                <w:sz w:val="24"/>
                <w:szCs w:val="24"/>
              </w:rPr>
              <w:t>Mikszáth Kálmán</w:t>
            </w:r>
          </w:p>
        </w:tc>
        <w:tc>
          <w:tcPr>
            <w:tcW w:w="1871" w:type="dxa"/>
          </w:tcPr>
          <w:p w14:paraId="1D25DB55" w14:textId="77777777" w:rsidR="002E13F7" w:rsidRPr="00DB5956" w:rsidRDefault="002E13F7" w:rsidP="00A3217D">
            <w:pPr>
              <w:spacing w:line="276" w:lineRule="auto"/>
              <w:jc w:val="center"/>
              <w:rPr>
                <w:i/>
              </w:rPr>
            </w:pPr>
            <w:r w:rsidRPr="00DB5956">
              <w:rPr>
                <w:i/>
              </w:rPr>
              <w:t>6</w:t>
            </w:r>
          </w:p>
          <w:p w14:paraId="505C0067" w14:textId="77777777" w:rsidR="002E13F7" w:rsidRPr="00DB5956" w:rsidRDefault="002E13F7" w:rsidP="00A3217D">
            <w:pPr>
              <w:spacing w:line="276" w:lineRule="auto"/>
              <w:jc w:val="center"/>
              <w:rPr>
                <w:i/>
              </w:rPr>
            </w:pPr>
          </w:p>
        </w:tc>
        <w:tc>
          <w:tcPr>
            <w:tcW w:w="2126" w:type="dxa"/>
          </w:tcPr>
          <w:p w14:paraId="748855EB" w14:textId="77777777" w:rsidR="002E13F7" w:rsidRPr="00DB5956" w:rsidRDefault="002E13F7" w:rsidP="00A3217D">
            <w:pPr>
              <w:spacing w:line="276" w:lineRule="auto"/>
              <w:jc w:val="center"/>
              <w:rPr>
                <w:i/>
              </w:rPr>
            </w:pPr>
          </w:p>
        </w:tc>
      </w:tr>
      <w:tr w:rsidR="00DB5956" w:rsidRPr="00DB5956" w14:paraId="3745812A" w14:textId="77777777" w:rsidTr="002E13F7">
        <w:tc>
          <w:tcPr>
            <w:tcW w:w="5779" w:type="dxa"/>
          </w:tcPr>
          <w:p w14:paraId="31A5B34B" w14:textId="77777777" w:rsidR="002E13F7" w:rsidRPr="00DB5956" w:rsidRDefault="002E13F7" w:rsidP="00A3217D">
            <w:pPr>
              <w:pStyle w:val="Listaszerbekezds"/>
              <w:numPr>
                <w:ilvl w:val="0"/>
                <w:numId w:val="99"/>
              </w:numPr>
              <w:jc w:val="left"/>
              <w:rPr>
                <w:rFonts w:ascii="Times New Roman" w:hAnsi="Times New Roman" w:cs="Times New Roman"/>
                <w:b/>
                <w:smallCaps/>
                <w:sz w:val="24"/>
                <w:szCs w:val="24"/>
              </w:rPr>
            </w:pPr>
            <w:r w:rsidRPr="00DB5956">
              <w:rPr>
                <w:rFonts w:ascii="Times New Roman" w:hAnsi="Times New Roman" w:cs="Times New Roman"/>
                <w:b/>
                <w:i/>
                <w:sz w:val="24"/>
                <w:szCs w:val="24"/>
              </w:rPr>
              <w:t>Színház- és drámatörténet</w:t>
            </w:r>
          </w:p>
        </w:tc>
        <w:tc>
          <w:tcPr>
            <w:tcW w:w="1871" w:type="dxa"/>
          </w:tcPr>
          <w:p w14:paraId="3CDC0C07" w14:textId="77777777" w:rsidR="002E13F7" w:rsidRPr="00DB5956" w:rsidRDefault="002E13F7" w:rsidP="00A3217D">
            <w:pPr>
              <w:spacing w:line="276" w:lineRule="auto"/>
              <w:jc w:val="center"/>
              <w:rPr>
                <w:i/>
              </w:rPr>
            </w:pPr>
            <w:r w:rsidRPr="00DB5956">
              <w:rPr>
                <w:i/>
              </w:rPr>
              <w:t>5</w:t>
            </w:r>
          </w:p>
          <w:p w14:paraId="60C642D4" w14:textId="77777777" w:rsidR="002E13F7" w:rsidRPr="00DB5956" w:rsidRDefault="002E13F7" w:rsidP="00A3217D">
            <w:pPr>
              <w:spacing w:line="276" w:lineRule="auto"/>
              <w:jc w:val="center"/>
              <w:rPr>
                <w:i/>
              </w:rPr>
            </w:pPr>
          </w:p>
        </w:tc>
        <w:tc>
          <w:tcPr>
            <w:tcW w:w="2126" w:type="dxa"/>
          </w:tcPr>
          <w:p w14:paraId="30FEBA80" w14:textId="77777777" w:rsidR="002E13F7" w:rsidRPr="00DB5956" w:rsidRDefault="002E13F7" w:rsidP="00A3217D">
            <w:pPr>
              <w:spacing w:line="276" w:lineRule="auto"/>
              <w:jc w:val="center"/>
              <w:rPr>
                <w:i/>
              </w:rPr>
            </w:pPr>
          </w:p>
        </w:tc>
      </w:tr>
      <w:tr w:rsidR="00DB5956" w:rsidRPr="00DB5956" w14:paraId="1FC5B733" w14:textId="77777777" w:rsidTr="002E13F7">
        <w:tc>
          <w:tcPr>
            <w:tcW w:w="5779" w:type="dxa"/>
          </w:tcPr>
          <w:p w14:paraId="0078F8BC" w14:textId="77777777" w:rsidR="002E13F7" w:rsidRPr="00DB5956" w:rsidRDefault="002E13F7" w:rsidP="00A3217D">
            <w:pPr>
              <w:pStyle w:val="Listaszerbekezds"/>
              <w:numPr>
                <w:ilvl w:val="0"/>
                <w:numId w:val="99"/>
              </w:numPr>
              <w:jc w:val="left"/>
              <w:rPr>
                <w:rFonts w:ascii="Times New Roman" w:hAnsi="Times New Roman" w:cs="Times New Roman"/>
                <w:b/>
                <w:smallCaps/>
                <w:sz w:val="24"/>
                <w:szCs w:val="24"/>
              </w:rPr>
            </w:pPr>
            <w:r w:rsidRPr="00DB5956">
              <w:rPr>
                <w:rFonts w:ascii="Times New Roman" w:hAnsi="Times New Roman" w:cs="Times New Roman"/>
                <w:b/>
                <w:i/>
                <w:sz w:val="24"/>
                <w:szCs w:val="24"/>
              </w:rPr>
              <w:t xml:space="preserve">Szemelvények a XIX. század második felének és a századfordulónak </w:t>
            </w:r>
            <w:proofErr w:type="gramStart"/>
            <w:r w:rsidRPr="00DB5956">
              <w:rPr>
                <w:rFonts w:ascii="Times New Roman" w:hAnsi="Times New Roman" w:cs="Times New Roman"/>
                <w:b/>
                <w:i/>
                <w:sz w:val="24"/>
                <w:szCs w:val="24"/>
              </w:rPr>
              <w:t>a  magyar</w:t>
            </w:r>
            <w:proofErr w:type="gramEnd"/>
            <w:r w:rsidRPr="00DB5956">
              <w:rPr>
                <w:rFonts w:ascii="Times New Roman" w:hAnsi="Times New Roman" w:cs="Times New Roman"/>
                <w:b/>
                <w:i/>
                <w:sz w:val="24"/>
                <w:szCs w:val="24"/>
              </w:rPr>
              <w:t xml:space="preserve"> irodalmából</w:t>
            </w:r>
          </w:p>
        </w:tc>
        <w:tc>
          <w:tcPr>
            <w:tcW w:w="1871" w:type="dxa"/>
          </w:tcPr>
          <w:p w14:paraId="3BEAFAEC" w14:textId="77777777" w:rsidR="002E13F7" w:rsidRPr="00DB5956" w:rsidRDefault="002E13F7" w:rsidP="00A3217D">
            <w:pPr>
              <w:spacing w:line="276" w:lineRule="auto"/>
              <w:jc w:val="center"/>
              <w:rPr>
                <w:i/>
              </w:rPr>
            </w:pPr>
            <w:r w:rsidRPr="00DB5956">
              <w:rPr>
                <w:i/>
              </w:rPr>
              <w:t>4</w:t>
            </w:r>
          </w:p>
          <w:p w14:paraId="40A8F32C" w14:textId="77777777" w:rsidR="002E13F7" w:rsidRPr="00DB5956" w:rsidRDefault="002E13F7" w:rsidP="00A3217D">
            <w:pPr>
              <w:spacing w:line="276" w:lineRule="auto"/>
              <w:rPr>
                <w:i/>
              </w:rPr>
            </w:pPr>
          </w:p>
        </w:tc>
        <w:tc>
          <w:tcPr>
            <w:tcW w:w="2126" w:type="dxa"/>
          </w:tcPr>
          <w:p w14:paraId="2C85B035" w14:textId="77777777" w:rsidR="002E13F7" w:rsidRPr="00DB5956" w:rsidRDefault="002E13F7" w:rsidP="00A3217D">
            <w:pPr>
              <w:spacing w:line="276" w:lineRule="auto"/>
              <w:jc w:val="center"/>
              <w:rPr>
                <w:i/>
              </w:rPr>
            </w:pPr>
          </w:p>
        </w:tc>
      </w:tr>
      <w:tr w:rsidR="00DB5956" w:rsidRPr="00DB5956" w14:paraId="78A37CD9" w14:textId="77777777" w:rsidTr="002E13F7">
        <w:tc>
          <w:tcPr>
            <w:tcW w:w="5779" w:type="dxa"/>
            <w:shd w:val="clear" w:color="auto" w:fill="D9D9D9" w:themeFill="background1" w:themeFillShade="D9"/>
          </w:tcPr>
          <w:p w14:paraId="7F11E01D" w14:textId="77777777" w:rsidR="002E13F7" w:rsidRPr="00DB5956" w:rsidRDefault="002E13F7" w:rsidP="00A3217D">
            <w:pPr>
              <w:pStyle w:val="Listaszerbekezds"/>
              <w:numPr>
                <w:ilvl w:val="0"/>
                <w:numId w:val="97"/>
              </w:numPr>
              <w:ind w:left="1146"/>
              <w:jc w:val="left"/>
              <w:rPr>
                <w:rFonts w:ascii="Times New Roman" w:hAnsi="Times New Roman" w:cs="Times New Roman"/>
                <w:b/>
                <w:smallCaps/>
                <w:sz w:val="32"/>
                <w:szCs w:val="24"/>
              </w:rPr>
            </w:pPr>
            <w:r w:rsidRPr="00DB5956">
              <w:rPr>
                <w:rFonts w:ascii="Times New Roman" w:hAnsi="Times New Roman" w:cs="Times New Roman"/>
                <w:b/>
                <w:sz w:val="28"/>
                <w:szCs w:val="24"/>
              </w:rPr>
              <w:t>A magyar irodalom a XX. században</w:t>
            </w:r>
          </w:p>
        </w:tc>
        <w:tc>
          <w:tcPr>
            <w:tcW w:w="1871" w:type="dxa"/>
            <w:shd w:val="clear" w:color="auto" w:fill="D9D9D9" w:themeFill="background1" w:themeFillShade="D9"/>
          </w:tcPr>
          <w:p w14:paraId="6BCFA867" w14:textId="77777777" w:rsidR="002E13F7" w:rsidRPr="00DB5956" w:rsidRDefault="002E13F7" w:rsidP="00A3217D">
            <w:pPr>
              <w:spacing w:line="276" w:lineRule="auto"/>
              <w:jc w:val="center"/>
              <w:rPr>
                <w:b/>
                <w:sz w:val="28"/>
              </w:rPr>
            </w:pPr>
            <w:r w:rsidRPr="00DB5956">
              <w:rPr>
                <w:b/>
                <w:sz w:val="28"/>
              </w:rPr>
              <w:t>50</w:t>
            </w:r>
          </w:p>
          <w:p w14:paraId="187C589A" w14:textId="77777777" w:rsidR="002E13F7" w:rsidRPr="00DB5956" w:rsidRDefault="002E13F7" w:rsidP="00A3217D">
            <w:pPr>
              <w:spacing w:line="276" w:lineRule="auto"/>
              <w:rPr>
                <w:b/>
              </w:rPr>
            </w:pPr>
          </w:p>
        </w:tc>
        <w:tc>
          <w:tcPr>
            <w:tcW w:w="2126" w:type="dxa"/>
            <w:shd w:val="clear" w:color="auto" w:fill="D9D9D9" w:themeFill="background1" w:themeFillShade="D9"/>
          </w:tcPr>
          <w:p w14:paraId="755FD60C" w14:textId="77777777" w:rsidR="002E13F7" w:rsidRPr="00DB5956" w:rsidRDefault="002E13F7" w:rsidP="00A3217D">
            <w:pPr>
              <w:spacing w:line="276" w:lineRule="auto"/>
              <w:jc w:val="center"/>
              <w:rPr>
                <w:b/>
                <w:sz w:val="28"/>
              </w:rPr>
            </w:pPr>
          </w:p>
        </w:tc>
      </w:tr>
      <w:tr w:rsidR="00DB5956" w:rsidRPr="00DB5956" w14:paraId="35E4D3A0" w14:textId="77777777" w:rsidTr="002E13F7">
        <w:tc>
          <w:tcPr>
            <w:tcW w:w="5779" w:type="dxa"/>
          </w:tcPr>
          <w:p w14:paraId="32F97FA7" w14:textId="77777777" w:rsidR="002E13F7" w:rsidRPr="00DB5956" w:rsidRDefault="002E13F7" w:rsidP="00A3217D">
            <w:pPr>
              <w:pStyle w:val="Listaszerbekezds"/>
              <w:numPr>
                <w:ilvl w:val="0"/>
                <w:numId w:val="101"/>
              </w:numPr>
              <w:jc w:val="left"/>
              <w:rPr>
                <w:rFonts w:ascii="Times New Roman" w:hAnsi="Times New Roman" w:cs="Times New Roman"/>
                <w:b/>
                <w:i/>
                <w:smallCaps/>
                <w:sz w:val="24"/>
                <w:szCs w:val="24"/>
              </w:rPr>
            </w:pPr>
            <w:r w:rsidRPr="00DB5956">
              <w:rPr>
                <w:rFonts w:ascii="Times New Roman" w:hAnsi="Times New Roman" w:cs="Times New Roman"/>
                <w:b/>
                <w:i/>
                <w:sz w:val="24"/>
                <w:szCs w:val="24"/>
              </w:rPr>
              <w:t>Életművek a XX. század magyar irodalmából</w:t>
            </w:r>
          </w:p>
        </w:tc>
        <w:tc>
          <w:tcPr>
            <w:tcW w:w="1871" w:type="dxa"/>
          </w:tcPr>
          <w:p w14:paraId="28A2F606" w14:textId="77777777" w:rsidR="002E13F7" w:rsidRPr="00DB5956" w:rsidRDefault="002E13F7" w:rsidP="00A3217D">
            <w:pPr>
              <w:spacing w:line="276" w:lineRule="auto"/>
              <w:jc w:val="center"/>
              <w:rPr>
                <w:i/>
              </w:rPr>
            </w:pPr>
            <w:r w:rsidRPr="00DB5956">
              <w:rPr>
                <w:i/>
              </w:rPr>
              <w:t>36</w:t>
            </w:r>
          </w:p>
        </w:tc>
        <w:tc>
          <w:tcPr>
            <w:tcW w:w="2126" w:type="dxa"/>
          </w:tcPr>
          <w:p w14:paraId="0EC4FB2E" w14:textId="77777777" w:rsidR="002E13F7" w:rsidRPr="00DB5956" w:rsidRDefault="002E13F7" w:rsidP="00A3217D">
            <w:pPr>
              <w:spacing w:line="276" w:lineRule="auto"/>
              <w:jc w:val="center"/>
              <w:rPr>
                <w:i/>
              </w:rPr>
            </w:pPr>
          </w:p>
        </w:tc>
      </w:tr>
      <w:tr w:rsidR="00DB5956" w:rsidRPr="00DB5956" w14:paraId="495EFEE9" w14:textId="77777777" w:rsidTr="002E13F7">
        <w:tc>
          <w:tcPr>
            <w:tcW w:w="5779" w:type="dxa"/>
          </w:tcPr>
          <w:p w14:paraId="269778A5" w14:textId="77777777" w:rsidR="002E13F7" w:rsidRPr="00DB5956" w:rsidRDefault="002E13F7" w:rsidP="00A3217D">
            <w:pPr>
              <w:pStyle w:val="Listaszerbekezds"/>
              <w:numPr>
                <w:ilvl w:val="0"/>
                <w:numId w:val="102"/>
              </w:numPr>
              <w:jc w:val="left"/>
              <w:rPr>
                <w:rFonts w:ascii="Times New Roman" w:hAnsi="Times New Roman" w:cs="Times New Roman"/>
                <w:b/>
                <w:smallCaps/>
                <w:sz w:val="24"/>
                <w:szCs w:val="24"/>
              </w:rPr>
            </w:pPr>
            <w:r w:rsidRPr="00DB5956">
              <w:rPr>
                <w:rFonts w:ascii="Times New Roman" w:hAnsi="Times New Roman" w:cs="Times New Roman"/>
                <w:b/>
                <w:sz w:val="24"/>
                <w:szCs w:val="24"/>
              </w:rPr>
              <w:t xml:space="preserve">Herczeg Ferenc </w:t>
            </w:r>
          </w:p>
        </w:tc>
        <w:tc>
          <w:tcPr>
            <w:tcW w:w="1871" w:type="dxa"/>
          </w:tcPr>
          <w:p w14:paraId="1BFC0B6A" w14:textId="77777777" w:rsidR="002E13F7" w:rsidRPr="00DB5956" w:rsidRDefault="002E13F7" w:rsidP="00A3217D">
            <w:pPr>
              <w:spacing w:line="276" w:lineRule="auto"/>
              <w:jc w:val="center"/>
              <w:rPr>
                <w:i/>
              </w:rPr>
            </w:pPr>
            <w:r w:rsidRPr="00DB5956">
              <w:rPr>
                <w:i/>
              </w:rPr>
              <w:t>6</w:t>
            </w:r>
          </w:p>
          <w:p w14:paraId="2F4EA133" w14:textId="77777777" w:rsidR="002E13F7" w:rsidRPr="00DB5956" w:rsidRDefault="002E13F7" w:rsidP="00A3217D">
            <w:pPr>
              <w:spacing w:line="276" w:lineRule="auto"/>
              <w:jc w:val="center"/>
              <w:rPr>
                <w:i/>
              </w:rPr>
            </w:pPr>
          </w:p>
        </w:tc>
        <w:tc>
          <w:tcPr>
            <w:tcW w:w="2126" w:type="dxa"/>
          </w:tcPr>
          <w:p w14:paraId="768AE423" w14:textId="77777777" w:rsidR="002E13F7" w:rsidRPr="00DB5956" w:rsidRDefault="002E13F7" w:rsidP="00A3217D">
            <w:pPr>
              <w:spacing w:line="276" w:lineRule="auto"/>
              <w:jc w:val="center"/>
              <w:rPr>
                <w:i/>
              </w:rPr>
            </w:pPr>
          </w:p>
        </w:tc>
      </w:tr>
      <w:tr w:rsidR="00DB5956" w:rsidRPr="00DB5956" w14:paraId="2057448C" w14:textId="77777777" w:rsidTr="002E13F7">
        <w:tc>
          <w:tcPr>
            <w:tcW w:w="5779" w:type="dxa"/>
          </w:tcPr>
          <w:p w14:paraId="5C661592" w14:textId="77777777" w:rsidR="002E13F7" w:rsidRPr="00DB5956" w:rsidRDefault="002E13F7" w:rsidP="00A3217D">
            <w:pPr>
              <w:pStyle w:val="Listaszerbekezds"/>
              <w:numPr>
                <w:ilvl w:val="0"/>
                <w:numId w:val="102"/>
              </w:numPr>
              <w:jc w:val="left"/>
              <w:rPr>
                <w:rFonts w:ascii="Times New Roman" w:hAnsi="Times New Roman" w:cs="Times New Roman"/>
                <w:b/>
                <w:smallCaps/>
                <w:sz w:val="24"/>
                <w:szCs w:val="24"/>
              </w:rPr>
            </w:pPr>
            <w:r w:rsidRPr="00DB5956">
              <w:rPr>
                <w:rFonts w:ascii="Times New Roman" w:hAnsi="Times New Roman" w:cs="Times New Roman"/>
                <w:b/>
                <w:sz w:val="24"/>
                <w:szCs w:val="24"/>
              </w:rPr>
              <w:t>Ady Endre</w:t>
            </w:r>
          </w:p>
        </w:tc>
        <w:tc>
          <w:tcPr>
            <w:tcW w:w="1871" w:type="dxa"/>
          </w:tcPr>
          <w:p w14:paraId="53567594" w14:textId="77777777" w:rsidR="002E13F7" w:rsidRPr="00DB5956" w:rsidRDefault="002E13F7" w:rsidP="00A3217D">
            <w:pPr>
              <w:spacing w:line="276" w:lineRule="auto"/>
              <w:jc w:val="center"/>
              <w:rPr>
                <w:i/>
              </w:rPr>
            </w:pPr>
            <w:r w:rsidRPr="00DB5956">
              <w:rPr>
                <w:i/>
              </w:rPr>
              <w:t>10</w:t>
            </w:r>
          </w:p>
          <w:p w14:paraId="36E98C0D" w14:textId="77777777" w:rsidR="002E13F7" w:rsidRPr="00DB5956" w:rsidRDefault="002E13F7" w:rsidP="00A3217D">
            <w:pPr>
              <w:spacing w:line="276" w:lineRule="auto"/>
              <w:jc w:val="center"/>
              <w:rPr>
                <w:i/>
              </w:rPr>
            </w:pPr>
          </w:p>
        </w:tc>
        <w:tc>
          <w:tcPr>
            <w:tcW w:w="2126" w:type="dxa"/>
          </w:tcPr>
          <w:p w14:paraId="38AEAE08" w14:textId="77777777" w:rsidR="002E13F7" w:rsidRPr="00DB5956" w:rsidRDefault="002E13F7" w:rsidP="00A3217D">
            <w:pPr>
              <w:spacing w:line="276" w:lineRule="auto"/>
              <w:jc w:val="center"/>
              <w:rPr>
                <w:i/>
              </w:rPr>
            </w:pPr>
          </w:p>
        </w:tc>
      </w:tr>
      <w:tr w:rsidR="00DB5956" w:rsidRPr="00DB5956" w14:paraId="09914996" w14:textId="77777777" w:rsidTr="002E13F7">
        <w:tc>
          <w:tcPr>
            <w:tcW w:w="5779" w:type="dxa"/>
          </w:tcPr>
          <w:p w14:paraId="4EED67F4" w14:textId="77777777" w:rsidR="002E13F7" w:rsidRPr="00DB5956" w:rsidRDefault="002E13F7" w:rsidP="00A3217D">
            <w:pPr>
              <w:pStyle w:val="Listaszerbekezds"/>
              <w:numPr>
                <w:ilvl w:val="0"/>
                <w:numId w:val="102"/>
              </w:numPr>
              <w:jc w:val="left"/>
              <w:rPr>
                <w:rFonts w:ascii="Times New Roman" w:hAnsi="Times New Roman" w:cs="Times New Roman"/>
                <w:b/>
                <w:smallCaps/>
                <w:sz w:val="24"/>
                <w:szCs w:val="24"/>
              </w:rPr>
            </w:pPr>
            <w:r w:rsidRPr="00DB5956">
              <w:rPr>
                <w:rFonts w:ascii="Times New Roman" w:hAnsi="Times New Roman" w:cs="Times New Roman"/>
                <w:b/>
                <w:sz w:val="24"/>
                <w:szCs w:val="24"/>
              </w:rPr>
              <w:t xml:space="preserve">Babits Mihály </w:t>
            </w:r>
          </w:p>
        </w:tc>
        <w:tc>
          <w:tcPr>
            <w:tcW w:w="1871" w:type="dxa"/>
          </w:tcPr>
          <w:p w14:paraId="04B9E538" w14:textId="77777777" w:rsidR="002E13F7" w:rsidRPr="00DB5956" w:rsidRDefault="002E13F7" w:rsidP="00A3217D">
            <w:pPr>
              <w:spacing w:line="276" w:lineRule="auto"/>
              <w:jc w:val="center"/>
              <w:rPr>
                <w:i/>
              </w:rPr>
            </w:pPr>
            <w:r w:rsidRPr="00DB5956">
              <w:rPr>
                <w:i/>
              </w:rPr>
              <w:t>10</w:t>
            </w:r>
          </w:p>
          <w:p w14:paraId="6A9B4632" w14:textId="77777777" w:rsidR="002E13F7" w:rsidRPr="00DB5956" w:rsidRDefault="002E13F7" w:rsidP="00A3217D">
            <w:pPr>
              <w:spacing w:line="276" w:lineRule="auto"/>
              <w:jc w:val="center"/>
              <w:rPr>
                <w:i/>
              </w:rPr>
            </w:pPr>
          </w:p>
        </w:tc>
        <w:tc>
          <w:tcPr>
            <w:tcW w:w="2126" w:type="dxa"/>
          </w:tcPr>
          <w:p w14:paraId="61E0D67C" w14:textId="77777777" w:rsidR="002E13F7" w:rsidRPr="00DB5956" w:rsidRDefault="002E13F7" w:rsidP="00A3217D">
            <w:pPr>
              <w:spacing w:line="276" w:lineRule="auto"/>
              <w:jc w:val="center"/>
              <w:rPr>
                <w:i/>
              </w:rPr>
            </w:pPr>
          </w:p>
        </w:tc>
      </w:tr>
      <w:tr w:rsidR="00DB5956" w:rsidRPr="00DB5956" w14:paraId="4C043032" w14:textId="77777777" w:rsidTr="002E13F7">
        <w:tc>
          <w:tcPr>
            <w:tcW w:w="5779" w:type="dxa"/>
          </w:tcPr>
          <w:p w14:paraId="25C0C09B" w14:textId="77777777" w:rsidR="002E13F7" w:rsidRPr="00DB5956" w:rsidRDefault="002E13F7" w:rsidP="00A3217D">
            <w:pPr>
              <w:pStyle w:val="Listaszerbekezds"/>
              <w:numPr>
                <w:ilvl w:val="0"/>
                <w:numId w:val="102"/>
              </w:numPr>
              <w:jc w:val="left"/>
              <w:rPr>
                <w:rFonts w:ascii="Times New Roman" w:hAnsi="Times New Roman" w:cs="Times New Roman"/>
                <w:b/>
                <w:sz w:val="24"/>
                <w:szCs w:val="24"/>
              </w:rPr>
            </w:pPr>
            <w:r w:rsidRPr="00DB5956">
              <w:rPr>
                <w:rFonts w:ascii="Times New Roman" w:hAnsi="Times New Roman" w:cs="Times New Roman"/>
                <w:b/>
                <w:sz w:val="24"/>
                <w:szCs w:val="24"/>
              </w:rPr>
              <w:t>Kosztolányi Dezső</w:t>
            </w:r>
          </w:p>
        </w:tc>
        <w:tc>
          <w:tcPr>
            <w:tcW w:w="1871" w:type="dxa"/>
          </w:tcPr>
          <w:p w14:paraId="6EA9CE3A" w14:textId="77777777" w:rsidR="002E13F7" w:rsidRPr="00DB5956" w:rsidRDefault="002E13F7" w:rsidP="00A3217D">
            <w:pPr>
              <w:spacing w:line="276" w:lineRule="auto"/>
              <w:jc w:val="center"/>
              <w:rPr>
                <w:i/>
              </w:rPr>
            </w:pPr>
            <w:r w:rsidRPr="00DB5956">
              <w:rPr>
                <w:i/>
              </w:rPr>
              <w:t>10</w:t>
            </w:r>
          </w:p>
          <w:p w14:paraId="035971B3" w14:textId="77777777" w:rsidR="002E13F7" w:rsidRPr="00DB5956" w:rsidRDefault="002E13F7" w:rsidP="00A3217D">
            <w:pPr>
              <w:spacing w:line="276" w:lineRule="auto"/>
              <w:jc w:val="center"/>
              <w:rPr>
                <w:i/>
              </w:rPr>
            </w:pPr>
          </w:p>
        </w:tc>
        <w:tc>
          <w:tcPr>
            <w:tcW w:w="2126" w:type="dxa"/>
          </w:tcPr>
          <w:p w14:paraId="196B7F6D" w14:textId="77777777" w:rsidR="002E13F7" w:rsidRPr="00DB5956" w:rsidRDefault="002E13F7" w:rsidP="00A3217D">
            <w:pPr>
              <w:spacing w:line="276" w:lineRule="auto"/>
              <w:jc w:val="center"/>
              <w:rPr>
                <w:i/>
              </w:rPr>
            </w:pPr>
          </w:p>
        </w:tc>
      </w:tr>
      <w:tr w:rsidR="00DB5956" w:rsidRPr="00DB5956" w14:paraId="1DE63482" w14:textId="77777777" w:rsidTr="002E13F7">
        <w:tc>
          <w:tcPr>
            <w:tcW w:w="5779" w:type="dxa"/>
          </w:tcPr>
          <w:p w14:paraId="57B9BF76" w14:textId="77777777" w:rsidR="002E13F7" w:rsidRPr="00DB5956" w:rsidRDefault="002E13F7" w:rsidP="00A3217D">
            <w:pPr>
              <w:pStyle w:val="Listaszerbekezds"/>
              <w:numPr>
                <w:ilvl w:val="0"/>
                <w:numId w:val="101"/>
              </w:numPr>
              <w:jc w:val="left"/>
              <w:rPr>
                <w:rFonts w:ascii="Times New Roman" w:hAnsi="Times New Roman" w:cs="Times New Roman"/>
                <w:b/>
                <w:i/>
                <w:sz w:val="24"/>
                <w:szCs w:val="24"/>
              </w:rPr>
            </w:pPr>
            <w:r w:rsidRPr="00DB5956">
              <w:rPr>
                <w:rFonts w:ascii="Times New Roman" w:hAnsi="Times New Roman" w:cs="Times New Roman"/>
                <w:b/>
                <w:i/>
                <w:sz w:val="24"/>
                <w:szCs w:val="24"/>
              </w:rPr>
              <w:t>Portrék a XX. század magyar irodalmából</w:t>
            </w:r>
          </w:p>
        </w:tc>
        <w:tc>
          <w:tcPr>
            <w:tcW w:w="1871" w:type="dxa"/>
          </w:tcPr>
          <w:p w14:paraId="0BF2EEC8" w14:textId="77777777" w:rsidR="002E13F7" w:rsidRPr="00DB5956" w:rsidRDefault="002E13F7" w:rsidP="00A3217D">
            <w:pPr>
              <w:spacing w:line="276" w:lineRule="auto"/>
              <w:jc w:val="center"/>
              <w:rPr>
                <w:b/>
                <w:i/>
              </w:rPr>
            </w:pPr>
            <w:r w:rsidRPr="00DB5956">
              <w:rPr>
                <w:b/>
                <w:i/>
              </w:rPr>
              <w:t>9</w:t>
            </w:r>
          </w:p>
        </w:tc>
        <w:tc>
          <w:tcPr>
            <w:tcW w:w="2126" w:type="dxa"/>
          </w:tcPr>
          <w:p w14:paraId="01BF2B21" w14:textId="77777777" w:rsidR="002E13F7" w:rsidRPr="00DB5956" w:rsidRDefault="002E13F7" w:rsidP="00A3217D">
            <w:pPr>
              <w:spacing w:line="276" w:lineRule="auto"/>
              <w:jc w:val="center"/>
              <w:rPr>
                <w:b/>
                <w:i/>
              </w:rPr>
            </w:pPr>
          </w:p>
        </w:tc>
      </w:tr>
      <w:tr w:rsidR="00DB5956" w:rsidRPr="00DB5956" w14:paraId="1D26FE18" w14:textId="77777777" w:rsidTr="002E13F7">
        <w:tc>
          <w:tcPr>
            <w:tcW w:w="5779" w:type="dxa"/>
          </w:tcPr>
          <w:p w14:paraId="23791674" w14:textId="77777777" w:rsidR="002E13F7" w:rsidRPr="00DB5956" w:rsidRDefault="002E13F7" w:rsidP="00A3217D">
            <w:pPr>
              <w:pStyle w:val="Listaszerbekezds"/>
              <w:numPr>
                <w:ilvl w:val="0"/>
                <w:numId w:val="103"/>
              </w:numPr>
              <w:jc w:val="left"/>
              <w:rPr>
                <w:rFonts w:ascii="Times New Roman" w:hAnsi="Times New Roman" w:cs="Times New Roman"/>
                <w:b/>
                <w:sz w:val="24"/>
                <w:szCs w:val="24"/>
              </w:rPr>
            </w:pPr>
            <w:r w:rsidRPr="00DB5956">
              <w:rPr>
                <w:rFonts w:ascii="Times New Roman" w:hAnsi="Times New Roman" w:cs="Times New Roman"/>
                <w:b/>
                <w:sz w:val="24"/>
                <w:szCs w:val="24"/>
              </w:rPr>
              <w:t>Móricz Zsigmond</w:t>
            </w:r>
          </w:p>
        </w:tc>
        <w:tc>
          <w:tcPr>
            <w:tcW w:w="1871" w:type="dxa"/>
          </w:tcPr>
          <w:p w14:paraId="775F2599" w14:textId="77777777" w:rsidR="002E13F7" w:rsidRPr="00DB5956" w:rsidRDefault="002E13F7" w:rsidP="00A3217D">
            <w:pPr>
              <w:spacing w:line="276" w:lineRule="auto"/>
              <w:jc w:val="center"/>
              <w:rPr>
                <w:i/>
              </w:rPr>
            </w:pPr>
            <w:r w:rsidRPr="00DB5956">
              <w:rPr>
                <w:i/>
              </w:rPr>
              <w:t>5</w:t>
            </w:r>
          </w:p>
          <w:p w14:paraId="18324709" w14:textId="77777777" w:rsidR="002E13F7" w:rsidRPr="00DB5956" w:rsidRDefault="002E13F7" w:rsidP="00A3217D">
            <w:pPr>
              <w:spacing w:line="276" w:lineRule="auto"/>
              <w:jc w:val="center"/>
              <w:rPr>
                <w:i/>
              </w:rPr>
            </w:pPr>
          </w:p>
        </w:tc>
        <w:tc>
          <w:tcPr>
            <w:tcW w:w="2126" w:type="dxa"/>
          </w:tcPr>
          <w:p w14:paraId="5BDBDFD6" w14:textId="77777777" w:rsidR="002E13F7" w:rsidRPr="00DB5956" w:rsidRDefault="002E13F7" w:rsidP="00A3217D">
            <w:pPr>
              <w:spacing w:line="276" w:lineRule="auto"/>
              <w:jc w:val="center"/>
              <w:rPr>
                <w:i/>
              </w:rPr>
            </w:pPr>
          </w:p>
        </w:tc>
      </w:tr>
      <w:tr w:rsidR="00DB5956" w:rsidRPr="00DB5956" w14:paraId="7A925A93" w14:textId="77777777" w:rsidTr="002E13F7">
        <w:tc>
          <w:tcPr>
            <w:tcW w:w="5779" w:type="dxa"/>
          </w:tcPr>
          <w:p w14:paraId="7BEEA107" w14:textId="77777777" w:rsidR="002E13F7" w:rsidRPr="00DB5956" w:rsidRDefault="002E13F7" w:rsidP="00A3217D">
            <w:pPr>
              <w:pStyle w:val="Listaszerbekezds"/>
              <w:numPr>
                <w:ilvl w:val="0"/>
                <w:numId w:val="103"/>
              </w:numPr>
              <w:jc w:val="left"/>
              <w:rPr>
                <w:rFonts w:ascii="Times New Roman" w:hAnsi="Times New Roman" w:cs="Times New Roman"/>
                <w:b/>
                <w:sz w:val="24"/>
                <w:szCs w:val="24"/>
              </w:rPr>
            </w:pPr>
            <w:r w:rsidRPr="00DB5956">
              <w:rPr>
                <w:rFonts w:ascii="Times New Roman" w:hAnsi="Times New Roman" w:cs="Times New Roman"/>
                <w:b/>
                <w:sz w:val="24"/>
                <w:szCs w:val="24"/>
              </w:rPr>
              <w:t>Wass Albert</w:t>
            </w:r>
          </w:p>
        </w:tc>
        <w:tc>
          <w:tcPr>
            <w:tcW w:w="1871" w:type="dxa"/>
          </w:tcPr>
          <w:p w14:paraId="0CA4803C" w14:textId="77777777" w:rsidR="002E13F7" w:rsidRPr="00DB5956" w:rsidRDefault="002E13F7" w:rsidP="00A3217D">
            <w:pPr>
              <w:spacing w:line="276" w:lineRule="auto"/>
              <w:jc w:val="center"/>
              <w:rPr>
                <w:i/>
              </w:rPr>
            </w:pPr>
            <w:r w:rsidRPr="00DB5956">
              <w:rPr>
                <w:i/>
              </w:rPr>
              <w:t>4</w:t>
            </w:r>
          </w:p>
          <w:p w14:paraId="1DD8267C" w14:textId="77777777" w:rsidR="002E13F7" w:rsidRPr="00DB5956" w:rsidRDefault="002E13F7" w:rsidP="00A3217D">
            <w:pPr>
              <w:spacing w:line="276" w:lineRule="auto"/>
              <w:jc w:val="center"/>
              <w:rPr>
                <w:i/>
                <w:highlight w:val="yellow"/>
              </w:rPr>
            </w:pPr>
          </w:p>
        </w:tc>
        <w:tc>
          <w:tcPr>
            <w:tcW w:w="2126" w:type="dxa"/>
          </w:tcPr>
          <w:p w14:paraId="08492EBA" w14:textId="77777777" w:rsidR="002E13F7" w:rsidRPr="00DB5956" w:rsidRDefault="002E13F7" w:rsidP="00A3217D">
            <w:pPr>
              <w:spacing w:line="276" w:lineRule="auto"/>
              <w:jc w:val="center"/>
              <w:rPr>
                <w:i/>
              </w:rPr>
            </w:pPr>
          </w:p>
        </w:tc>
      </w:tr>
      <w:tr w:rsidR="00DB5956" w:rsidRPr="00DB5956" w14:paraId="63AAA1D6" w14:textId="77777777" w:rsidTr="002E13F7">
        <w:tc>
          <w:tcPr>
            <w:tcW w:w="5779" w:type="dxa"/>
          </w:tcPr>
          <w:p w14:paraId="5BA9C4C5" w14:textId="77777777" w:rsidR="002E13F7" w:rsidRPr="00DB5956" w:rsidRDefault="002E13F7" w:rsidP="00A3217D">
            <w:pPr>
              <w:pStyle w:val="Listaszerbekezds"/>
              <w:numPr>
                <w:ilvl w:val="0"/>
                <w:numId w:val="101"/>
              </w:numPr>
              <w:jc w:val="left"/>
              <w:rPr>
                <w:rFonts w:ascii="Times New Roman" w:hAnsi="Times New Roman" w:cs="Times New Roman"/>
                <w:b/>
                <w:i/>
                <w:sz w:val="24"/>
                <w:szCs w:val="24"/>
              </w:rPr>
            </w:pPr>
            <w:r w:rsidRPr="00DB5956">
              <w:rPr>
                <w:rFonts w:ascii="Times New Roman" w:hAnsi="Times New Roman" w:cs="Times New Roman"/>
                <w:b/>
                <w:i/>
                <w:sz w:val="24"/>
                <w:szCs w:val="24"/>
              </w:rPr>
              <w:t>Metszetek a XX. század magyar irodalmából I.</w:t>
            </w:r>
          </w:p>
        </w:tc>
        <w:tc>
          <w:tcPr>
            <w:tcW w:w="1871" w:type="dxa"/>
          </w:tcPr>
          <w:p w14:paraId="1AEE8DB7" w14:textId="77777777" w:rsidR="002E13F7" w:rsidRPr="00DB5956" w:rsidRDefault="002E13F7" w:rsidP="00A3217D">
            <w:pPr>
              <w:spacing w:line="276" w:lineRule="auto"/>
              <w:jc w:val="center"/>
              <w:rPr>
                <w:b/>
                <w:i/>
              </w:rPr>
            </w:pPr>
            <w:r w:rsidRPr="00DB5956">
              <w:rPr>
                <w:b/>
                <w:i/>
              </w:rPr>
              <w:t>5</w:t>
            </w:r>
          </w:p>
        </w:tc>
        <w:tc>
          <w:tcPr>
            <w:tcW w:w="2126" w:type="dxa"/>
          </w:tcPr>
          <w:p w14:paraId="4CBF5848" w14:textId="77777777" w:rsidR="002E13F7" w:rsidRPr="00DB5956" w:rsidRDefault="002E13F7" w:rsidP="00A3217D">
            <w:pPr>
              <w:spacing w:line="276" w:lineRule="auto"/>
              <w:jc w:val="center"/>
              <w:rPr>
                <w:b/>
                <w:i/>
              </w:rPr>
            </w:pPr>
          </w:p>
        </w:tc>
      </w:tr>
      <w:tr w:rsidR="00DB5956" w:rsidRPr="00DB5956" w14:paraId="0FC2E1AB" w14:textId="77777777" w:rsidTr="002E13F7">
        <w:tc>
          <w:tcPr>
            <w:tcW w:w="5779" w:type="dxa"/>
          </w:tcPr>
          <w:p w14:paraId="240F8D39" w14:textId="77777777" w:rsidR="002E13F7" w:rsidRPr="00DB5956" w:rsidRDefault="002E13F7" w:rsidP="00A3217D">
            <w:pPr>
              <w:spacing w:line="276" w:lineRule="auto"/>
              <w:rPr>
                <w:b/>
              </w:rPr>
            </w:pPr>
            <w:r w:rsidRPr="00DB5956">
              <w:rPr>
                <w:b/>
              </w:rPr>
              <w:t>Metszetek a modernista irodalomból – a Nyugat alkotói</w:t>
            </w:r>
          </w:p>
        </w:tc>
        <w:tc>
          <w:tcPr>
            <w:tcW w:w="1871" w:type="dxa"/>
          </w:tcPr>
          <w:p w14:paraId="03A98E90" w14:textId="77777777" w:rsidR="002E13F7" w:rsidRPr="00DB5956" w:rsidRDefault="002E13F7" w:rsidP="00A3217D">
            <w:pPr>
              <w:spacing w:line="276" w:lineRule="auto"/>
              <w:jc w:val="center"/>
              <w:rPr>
                <w:i/>
              </w:rPr>
            </w:pPr>
          </w:p>
        </w:tc>
        <w:tc>
          <w:tcPr>
            <w:tcW w:w="2126" w:type="dxa"/>
          </w:tcPr>
          <w:p w14:paraId="1ACEEF66" w14:textId="77777777" w:rsidR="002E13F7" w:rsidRPr="00DB5956" w:rsidRDefault="002E13F7" w:rsidP="00A3217D">
            <w:pPr>
              <w:spacing w:line="276" w:lineRule="auto"/>
              <w:jc w:val="center"/>
              <w:rPr>
                <w:i/>
              </w:rPr>
            </w:pPr>
          </w:p>
        </w:tc>
      </w:tr>
      <w:tr w:rsidR="00DB5956" w:rsidRPr="00DB5956" w14:paraId="0C393546" w14:textId="77777777" w:rsidTr="002E13F7">
        <w:tc>
          <w:tcPr>
            <w:tcW w:w="5779" w:type="dxa"/>
          </w:tcPr>
          <w:p w14:paraId="425806C8" w14:textId="77777777" w:rsidR="002E13F7" w:rsidRPr="00DB5956" w:rsidRDefault="002E13F7" w:rsidP="00A3217D">
            <w:pPr>
              <w:pStyle w:val="Listaszerbekezds"/>
              <w:numPr>
                <w:ilvl w:val="0"/>
                <w:numId w:val="0"/>
              </w:numPr>
              <w:ind w:left="1080"/>
              <w:rPr>
                <w:rFonts w:ascii="Times New Roman" w:hAnsi="Times New Roman" w:cs="Times New Roman"/>
                <w:b/>
                <w:sz w:val="24"/>
                <w:szCs w:val="24"/>
              </w:rPr>
            </w:pPr>
            <w:r w:rsidRPr="00DB5956">
              <w:rPr>
                <w:rFonts w:ascii="Times New Roman" w:hAnsi="Times New Roman" w:cs="Times New Roman"/>
                <w:b/>
                <w:sz w:val="24"/>
                <w:szCs w:val="24"/>
              </w:rPr>
              <w:t>Juhász Gyula</w:t>
            </w:r>
          </w:p>
        </w:tc>
        <w:tc>
          <w:tcPr>
            <w:tcW w:w="1871" w:type="dxa"/>
            <w:vMerge w:val="restart"/>
          </w:tcPr>
          <w:p w14:paraId="46090032" w14:textId="77777777" w:rsidR="002E13F7" w:rsidRPr="00DB5956" w:rsidRDefault="002E13F7" w:rsidP="00A3217D">
            <w:pPr>
              <w:spacing w:line="276" w:lineRule="auto"/>
              <w:jc w:val="center"/>
              <w:rPr>
                <w:i/>
              </w:rPr>
            </w:pPr>
            <w:r w:rsidRPr="00DB5956">
              <w:rPr>
                <w:i/>
              </w:rPr>
              <w:t>3</w:t>
            </w:r>
          </w:p>
          <w:p w14:paraId="62595A53" w14:textId="77777777" w:rsidR="002E13F7" w:rsidRPr="00DB5956" w:rsidRDefault="002E13F7" w:rsidP="00A3217D">
            <w:pPr>
              <w:spacing w:line="276" w:lineRule="auto"/>
              <w:jc w:val="center"/>
              <w:rPr>
                <w:i/>
              </w:rPr>
            </w:pPr>
          </w:p>
        </w:tc>
        <w:tc>
          <w:tcPr>
            <w:tcW w:w="2126" w:type="dxa"/>
          </w:tcPr>
          <w:p w14:paraId="18EB0C07" w14:textId="77777777" w:rsidR="002E13F7" w:rsidRPr="00DB5956" w:rsidRDefault="002E13F7" w:rsidP="00A3217D">
            <w:pPr>
              <w:spacing w:line="276" w:lineRule="auto"/>
              <w:jc w:val="center"/>
              <w:rPr>
                <w:i/>
              </w:rPr>
            </w:pPr>
          </w:p>
        </w:tc>
      </w:tr>
      <w:tr w:rsidR="00DB5956" w:rsidRPr="00DB5956" w14:paraId="4A15B522" w14:textId="77777777" w:rsidTr="002E13F7">
        <w:tc>
          <w:tcPr>
            <w:tcW w:w="5779" w:type="dxa"/>
          </w:tcPr>
          <w:p w14:paraId="09BD71E9" w14:textId="77777777" w:rsidR="002E13F7" w:rsidRPr="00DB5956" w:rsidRDefault="002E13F7" w:rsidP="00A3217D">
            <w:pPr>
              <w:pStyle w:val="Listaszerbekezds"/>
              <w:numPr>
                <w:ilvl w:val="0"/>
                <w:numId w:val="0"/>
              </w:numPr>
              <w:ind w:left="1080"/>
              <w:rPr>
                <w:rFonts w:ascii="Times New Roman" w:hAnsi="Times New Roman" w:cs="Times New Roman"/>
                <w:b/>
                <w:sz w:val="24"/>
                <w:szCs w:val="24"/>
              </w:rPr>
            </w:pPr>
            <w:r w:rsidRPr="00DB5956">
              <w:rPr>
                <w:rFonts w:ascii="Times New Roman" w:hAnsi="Times New Roman" w:cs="Times New Roman"/>
                <w:b/>
                <w:sz w:val="24"/>
                <w:szCs w:val="24"/>
              </w:rPr>
              <w:t>Tóth Árpád</w:t>
            </w:r>
          </w:p>
        </w:tc>
        <w:tc>
          <w:tcPr>
            <w:tcW w:w="1871" w:type="dxa"/>
            <w:vMerge/>
          </w:tcPr>
          <w:p w14:paraId="43C7A2F4" w14:textId="77777777" w:rsidR="002E13F7" w:rsidRPr="00DB5956" w:rsidRDefault="002E13F7" w:rsidP="00A3217D">
            <w:pPr>
              <w:spacing w:line="276" w:lineRule="auto"/>
              <w:jc w:val="center"/>
              <w:rPr>
                <w:i/>
              </w:rPr>
            </w:pPr>
          </w:p>
        </w:tc>
        <w:tc>
          <w:tcPr>
            <w:tcW w:w="2126" w:type="dxa"/>
          </w:tcPr>
          <w:p w14:paraId="5CC34407" w14:textId="77777777" w:rsidR="002E13F7" w:rsidRPr="00DB5956" w:rsidRDefault="002E13F7" w:rsidP="00A3217D">
            <w:pPr>
              <w:spacing w:line="276" w:lineRule="auto"/>
              <w:jc w:val="center"/>
              <w:rPr>
                <w:i/>
              </w:rPr>
            </w:pPr>
          </w:p>
        </w:tc>
      </w:tr>
      <w:tr w:rsidR="00DB5956" w:rsidRPr="00DB5956" w14:paraId="17F32755" w14:textId="77777777" w:rsidTr="002E13F7">
        <w:tc>
          <w:tcPr>
            <w:tcW w:w="5779" w:type="dxa"/>
          </w:tcPr>
          <w:p w14:paraId="3DD2A51B" w14:textId="77777777" w:rsidR="002E13F7" w:rsidRPr="00DB5956" w:rsidRDefault="002E13F7" w:rsidP="00A3217D">
            <w:pPr>
              <w:pStyle w:val="Listaszerbekezds"/>
              <w:numPr>
                <w:ilvl w:val="0"/>
                <w:numId w:val="0"/>
              </w:numPr>
              <w:ind w:left="1080"/>
              <w:rPr>
                <w:rFonts w:ascii="Times New Roman" w:hAnsi="Times New Roman" w:cs="Times New Roman"/>
                <w:b/>
                <w:sz w:val="24"/>
                <w:szCs w:val="24"/>
              </w:rPr>
            </w:pPr>
            <w:r w:rsidRPr="00DB5956">
              <w:rPr>
                <w:rFonts w:ascii="Times New Roman" w:hAnsi="Times New Roman" w:cs="Times New Roman"/>
                <w:b/>
                <w:sz w:val="24"/>
                <w:szCs w:val="24"/>
              </w:rPr>
              <w:t>Karinthy Frigyes</w:t>
            </w:r>
          </w:p>
        </w:tc>
        <w:tc>
          <w:tcPr>
            <w:tcW w:w="1871" w:type="dxa"/>
          </w:tcPr>
          <w:p w14:paraId="5514C8C9" w14:textId="77777777" w:rsidR="002E13F7" w:rsidRPr="00DB5956" w:rsidRDefault="002E13F7" w:rsidP="00A3217D">
            <w:pPr>
              <w:spacing w:line="276" w:lineRule="auto"/>
              <w:jc w:val="center"/>
              <w:rPr>
                <w:i/>
              </w:rPr>
            </w:pPr>
            <w:r w:rsidRPr="00DB5956">
              <w:rPr>
                <w:i/>
              </w:rPr>
              <w:t>2</w:t>
            </w:r>
          </w:p>
          <w:p w14:paraId="1967A7E8" w14:textId="77777777" w:rsidR="002E13F7" w:rsidRPr="00DB5956" w:rsidRDefault="002E13F7" w:rsidP="00A3217D">
            <w:pPr>
              <w:spacing w:line="276" w:lineRule="auto"/>
              <w:jc w:val="center"/>
              <w:rPr>
                <w:i/>
              </w:rPr>
            </w:pPr>
          </w:p>
        </w:tc>
        <w:tc>
          <w:tcPr>
            <w:tcW w:w="2126" w:type="dxa"/>
          </w:tcPr>
          <w:p w14:paraId="38A11D70" w14:textId="77777777" w:rsidR="002E13F7" w:rsidRPr="00DB5956" w:rsidRDefault="002E13F7" w:rsidP="00A3217D">
            <w:pPr>
              <w:spacing w:line="276" w:lineRule="auto"/>
              <w:jc w:val="center"/>
              <w:rPr>
                <w:i/>
              </w:rPr>
            </w:pPr>
          </w:p>
        </w:tc>
      </w:tr>
      <w:tr w:rsidR="00DB5956" w:rsidRPr="00DB5956" w14:paraId="6D8F0C3F" w14:textId="77777777" w:rsidTr="002E13F7">
        <w:tc>
          <w:tcPr>
            <w:tcW w:w="5779" w:type="dxa"/>
            <w:shd w:val="clear" w:color="auto" w:fill="808080" w:themeFill="background1" w:themeFillShade="80"/>
          </w:tcPr>
          <w:p w14:paraId="6638B2F4" w14:textId="77777777" w:rsidR="002E13F7" w:rsidRPr="00DB5956" w:rsidRDefault="002E13F7" w:rsidP="00A3217D">
            <w:pPr>
              <w:pStyle w:val="Listaszerbekezds"/>
              <w:numPr>
                <w:ilvl w:val="0"/>
                <w:numId w:val="0"/>
              </w:numPr>
              <w:ind w:left="1080"/>
              <w:rPr>
                <w:rFonts w:ascii="Times New Roman" w:hAnsi="Times New Roman" w:cs="Times New Roman"/>
                <w:b/>
                <w:sz w:val="24"/>
                <w:szCs w:val="24"/>
              </w:rPr>
            </w:pPr>
          </w:p>
        </w:tc>
        <w:tc>
          <w:tcPr>
            <w:tcW w:w="1871" w:type="dxa"/>
            <w:shd w:val="clear" w:color="auto" w:fill="808080" w:themeFill="background1" w:themeFillShade="80"/>
          </w:tcPr>
          <w:p w14:paraId="28363AFF" w14:textId="77777777" w:rsidR="002E13F7" w:rsidRPr="00DB5956" w:rsidRDefault="002E13F7" w:rsidP="00A3217D">
            <w:pPr>
              <w:spacing w:line="276" w:lineRule="auto"/>
              <w:jc w:val="center"/>
              <w:rPr>
                <w:b/>
              </w:rPr>
            </w:pPr>
          </w:p>
        </w:tc>
        <w:tc>
          <w:tcPr>
            <w:tcW w:w="2126" w:type="dxa"/>
            <w:shd w:val="clear" w:color="auto" w:fill="808080" w:themeFill="background1" w:themeFillShade="80"/>
          </w:tcPr>
          <w:p w14:paraId="438201E2" w14:textId="77777777" w:rsidR="002E13F7" w:rsidRPr="00DB5956" w:rsidRDefault="002E13F7" w:rsidP="00A3217D">
            <w:pPr>
              <w:spacing w:line="276" w:lineRule="auto"/>
              <w:jc w:val="center"/>
              <w:rPr>
                <w:b/>
              </w:rPr>
            </w:pPr>
          </w:p>
        </w:tc>
      </w:tr>
      <w:tr w:rsidR="00DB5956" w:rsidRPr="00DB5956" w14:paraId="0343A361" w14:textId="77777777" w:rsidTr="002E13F7">
        <w:tc>
          <w:tcPr>
            <w:tcW w:w="5779" w:type="dxa"/>
            <w:shd w:val="clear" w:color="auto" w:fill="D9D9D9" w:themeFill="background1" w:themeFillShade="D9"/>
          </w:tcPr>
          <w:p w14:paraId="23D5C23A" w14:textId="77777777" w:rsidR="002E13F7" w:rsidRPr="00DB5956" w:rsidRDefault="002E13F7" w:rsidP="00A3217D">
            <w:pPr>
              <w:pStyle w:val="Listaszerbekezds"/>
              <w:numPr>
                <w:ilvl w:val="0"/>
                <w:numId w:val="97"/>
              </w:numPr>
              <w:ind w:left="1146"/>
              <w:jc w:val="left"/>
              <w:rPr>
                <w:rFonts w:ascii="Times New Roman" w:hAnsi="Times New Roman" w:cs="Times New Roman"/>
                <w:b/>
                <w:smallCaps/>
                <w:sz w:val="32"/>
                <w:szCs w:val="24"/>
              </w:rPr>
            </w:pPr>
            <w:r w:rsidRPr="00DB5956">
              <w:rPr>
                <w:rFonts w:ascii="Times New Roman" w:hAnsi="Times New Roman" w:cs="Times New Roman"/>
                <w:b/>
                <w:sz w:val="28"/>
                <w:szCs w:val="24"/>
              </w:rPr>
              <w:t>A modernizmus (a modernizmus kései korszaka) irodalma</w:t>
            </w:r>
          </w:p>
        </w:tc>
        <w:tc>
          <w:tcPr>
            <w:tcW w:w="1871" w:type="dxa"/>
            <w:shd w:val="clear" w:color="auto" w:fill="D9D9D9" w:themeFill="background1" w:themeFillShade="D9"/>
          </w:tcPr>
          <w:p w14:paraId="5A88EFEE" w14:textId="77777777" w:rsidR="002E13F7" w:rsidRPr="00DB5956" w:rsidRDefault="002E13F7" w:rsidP="00A3217D">
            <w:pPr>
              <w:spacing w:line="276" w:lineRule="auto"/>
              <w:jc w:val="center"/>
              <w:rPr>
                <w:b/>
                <w:sz w:val="28"/>
              </w:rPr>
            </w:pPr>
          </w:p>
          <w:p w14:paraId="52695487" w14:textId="77777777" w:rsidR="002E13F7" w:rsidRPr="00DB5956" w:rsidRDefault="002E13F7" w:rsidP="00A3217D">
            <w:pPr>
              <w:spacing w:line="276" w:lineRule="auto"/>
              <w:jc w:val="center"/>
              <w:rPr>
                <w:b/>
              </w:rPr>
            </w:pPr>
          </w:p>
        </w:tc>
        <w:tc>
          <w:tcPr>
            <w:tcW w:w="2126" w:type="dxa"/>
            <w:shd w:val="clear" w:color="auto" w:fill="D9D9D9" w:themeFill="background1" w:themeFillShade="D9"/>
          </w:tcPr>
          <w:p w14:paraId="2DDC9B6E" w14:textId="77777777" w:rsidR="002E13F7" w:rsidRPr="00DB5956" w:rsidRDefault="00E1795D" w:rsidP="00A3217D">
            <w:pPr>
              <w:spacing w:line="276" w:lineRule="auto"/>
              <w:jc w:val="center"/>
              <w:rPr>
                <w:b/>
                <w:sz w:val="28"/>
              </w:rPr>
            </w:pPr>
            <w:r w:rsidRPr="00DB5956">
              <w:rPr>
                <w:b/>
                <w:sz w:val="28"/>
              </w:rPr>
              <w:t>17</w:t>
            </w:r>
          </w:p>
        </w:tc>
      </w:tr>
      <w:tr w:rsidR="00DB5956" w:rsidRPr="00DB5956" w14:paraId="7F321813" w14:textId="77777777" w:rsidTr="002E13F7">
        <w:tc>
          <w:tcPr>
            <w:tcW w:w="5779" w:type="dxa"/>
          </w:tcPr>
          <w:p w14:paraId="54DF809A" w14:textId="77777777" w:rsidR="002E13F7" w:rsidRPr="00DB5956" w:rsidRDefault="002E13F7" w:rsidP="00A3217D">
            <w:pPr>
              <w:pStyle w:val="Listaszerbekezds"/>
              <w:numPr>
                <w:ilvl w:val="0"/>
                <w:numId w:val="106"/>
              </w:numPr>
              <w:jc w:val="left"/>
              <w:rPr>
                <w:rFonts w:ascii="Times New Roman" w:hAnsi="Times New Roman" w:cs="Times New Roman"/>
                <w:b/>
                <w:i/>
                <w:sz w:val="24"/>
                <w:szCs w:val="24"/>
              </w:rPr>
            </w:pPr>
            <w:r w:rsidRPr="00DB5956">
              <w:rPr>
                <w:rFonts w:ascii="Times New Roman" w:hAnsi="Times New Roman" w:cs="Times New Roman"/>
                <w:b/>
                <w:i/>
                <w:sz w:val="24"/>
                <w:szCs w:val="24"/>
              </w:rPr>
              <w:t xml:space="preserve">Avantgárd mozgalmak </w:t>
            </w:r>
          </w:p>
        </w:tc>
        <w:tc>
          <w:tcPr>
            <w:tcW w:w="1871" w:type="dxa"/>
          </w:tcPr>
          <w:p w14:paraId="1D556EEA" w14:textId="77777777" w:rsidR="002E13F7" w:rsidRPr="00DB5956" w:rsidRDefault="002E13F7" w:rsidP="00A3217D">
            <w:pPr>
              <w:spacing w:line="276" w:lineRule="auto"/>
              <w:jc w:val="center"/>
              <w:rPr>
                <w:i/>
              </w:rPr>
            </w:pPr>
          </w:p>
          <w:p w14:paraId="718CBEC0" w14:textId="77777777" w:rsidR="002E13F7" w:rsidRPr="00DB5956" w:rsidRDefault="002E13F7" w:rsidP="00A3217D">
            <w:pPr>
              <w:spacing w:line="276" w:lineRule="auto"/>
              <w:jc w:val="center"/>
              <w:rPr>
                <w:i/>
              </w:rPr>
            </w:pPr>
          </w:p>
        </w:tc>
        <w:tc>
          <w:tcPr>
            <w:tcW w:w="2126" w:type="dxa"/>
          </w:tcPr>
          <w:p w14:paraId="3F7ED159" w14:textId="77777777" w:rsidR="002E13F7" w:rsidRPr="00DB5956" w:rsidRDefault="00E1795D" w:rsidP="00A3217D">
            <w:pPr>
              <w:spacing w:line="276" w:lineRule="auto"/>
              <w:jc w:val="center"/>
              <w:rPr>
                <w:i/>
              </w:rPr>
            </w:pPr>
            <w:r w:rsidRPr="00DB5956">
              <w:rPr>
                <w:i/>
              </w:rPr>
              <w:t>3</w:t>
            </w:r>
          </w:p>
        </w:tc>
      </w:tr>
      <w:tr w:rsidR="00DB5956" w:rsidRPr="00DB5956" w14:paraId="37842182" w14:textId="77777777" w:rsidTr="002E13F7">
        <w:tc>
          <w:tcPr>
            <w:tcW w:w="5779" w:type="dxa"/>
          </w:tcPr>
          <w:p w14:paraId="3FD27B73" w14:textId="77777777" w:rsidR="002E13F7" w:rsidRPr="00DB5956" w:rsidRDefault="002E13F7" w:rsidP="00A3217D">
            <w:pPr>
              <w:pStyle w:val="Listaszerbekezds"/>
              <w:numPr>
                <w:ilvl w:val="0"/>
                <w:numId w:val="106"/>
              </w:numPr>
              <w:jc w:val="left"/>
              <w:rPr>
                <w:rFonts w:ascii="Times New Roman" w:hAnsi="Times New Roman" w:cs="Times New Roman"/>
                <w:b/>
                <w:i/>
                <w:smallCaps/>
                <w:sz w:val="24"/>
                <w:szCs w:val="24"/>
              </w:rPr>
            </w:pPr>
            <w:r w:rsidRPr="00DB5956">
              <w:rPr>
                <w:rFonts w:ascii="Times New Roman" w:hAnsi="Times New Roman" w:cs="Times New Roman"/>
                <w:b/>
                <w:i/>
                <w:sz w:val="24"/>
                <w:szCs w:val="24"/>
              </w:rPr>
              <w:t>A világirodalom modernista lírájának nagy alkotói, alkotásai</w:t>
            </w:r>
          </w:p>
        </w:tc>
        <w:tc>
          <w:tcPr>
            <w:tcW w:w="1871" w:type="dxa"/>
          </w:tcPr>
          <w:p w14:paraId="08D6D002" w14:textId="77777777" w:rsidR="002E13F7" w:rsidRPr="00DB5956" w:rsidRDefault="002E13F7" w:rsidP="00A3217D">
            <w:pPr>
              <w:spacing w:line="276" w:lineRule="auto"/>
              <w:jc w:val="center"/>
              <w:rPr>
                <w:i/>
              </w:rPr>
            </w:pPr>
          </w:p>
          <w:p w14:paraId="33F69F6A" w14:textId="77777777" w:rsidR="002E13F7" w:rsidRPr="00DB5956" w:rsidRDefault="002E13F7" w:rsidP="00A3217D">
            <w:pPr>
              <w:spacing w:line="276" w:lineRule="auto"/>
              <w:jc w:val="center"/>
              <w:rPr>
                <w:i/>
              </w:rPr>
            </w:pPr>
          </w:p>
        </w:tc>
        <w:tc>
          <w:tcPr>
            <w:tcW w:w="2126" w:type="dxa"/>
          </w:tcPr>
          <w:p w14:paraId="174E7250" w14:textId="77777777" w:rsidR="002E13F7" w:rsidRPr="00DB5956" w:rsidRDefault="00E1795D" w:rsidP="00A3217D">
            <w:pPr>
              <w:spacing w:line="276" w:lineRule="auto"/>
              <w:jc w:val="center"/>
              <w:rPr>
                <w:i/>
              </w:rPr>
            </w:pPr>
            <w:r w:rsidRPr="00DB5956">
              <w:rPr>
                <w:i/>
              </w:rPr>
              <w:t>3</w:t>
            </w:r>
          </w:p>
        </w:tc>
      </w:tr>
      <w:tr w:rsidR="00DB5956" w:rsidRPr="00DB5956" w14:paraId="27184411" w14:textId="77777777" w:rsidTr="002E13F7">
        <w:tc>
          <w:tcPr>
            <w:tcW w:w="5779" w:type="dxa"/>
          </w:tcPr>
          <w:p w14:paraId="630645C7" w14:textId="77777777" w:rsidR="002E13F7" w:rsidRPr="00DB5956" w:rsidRDefault="002E13F7" w:rsidP="00A3217D">
            <w:pPr>
              <w:pStyle w:val="Listaszerbekezds"/>
              <w:numPr>
                <w:ilvl w:val="0"/>
                <w:numId w:val="106"/>
              </w:numPr>
              <w:jc w:val="left"/>
              <w:rPr>
                <w:rFonts w:ascii="Times New Roman" w:hAnsi="Times New Roman" w:cs="Times New Roman"/>
                <w:b/>
                <w:i/>
                <w:smallCaps/>
                <w:sz w:val="24"/>
                <w:szCs w:val="24"/>
              </w:rPr>
            </w:pPr>
            <w:r w:rsidRPr="00DB5956">
              <w:rPr>
                <w:rFonts w:ascii="Times New Roman" w:hAnsi="Times New Roman" w:cs="Times New Roman"/>
                <w:b/>
                <w:i/>
                <w:sz w:val="24"/>
                <w:szCs w:val="24"/>
              </w:rPr>
              <w:t>A világirodalom modernista epikájának nagy alkotói, alkotásai</w:t>
            </w:r>
          </w:p>
        </w:tc>
        <w:tc>
          <w:tcPr>
            <w:tcW w:w="1871" w:type="dxa"/>
          </w:tcPr>
          <w:p w14:paraId="02AFBD10" w14:textId="77777777" w:rsidR="002E13F7" w:rsidRPr="00DB5956" w:rsidRDefault="002E13F7" w:rsidP="00A3217D">
            <w:pPr>
              <w:spacing w:line="276" w:lineRule="auto"/>
              <w:jc w:val="center"/>
              <w:rPr>
                <w:i/>
              </w:rPr>
            </w:pPr>
          </w:p>
          <w:p w14:paraId="2AF4B328" w14:textId="77777777" w:rsidR="002E13F7" w:rsidRPr="00DB5956" w:rsidRDefault="002E13F7" w:rsidP="00A3217D">
            <w:pPr>
              <w:spacing w:line="276" w:lineRule="auto"/>
              <w:jc w:val="center"/>
              <w:rPr>
                <w:i/>
              </w:rPr>
            </w:pPr>
          </w:p>
        </w:tc>
        <w:tc>
          <w:tcPr>
            <w:tcW w:w="2126" w:type="dxa"/>
          </w:tcPr>
          <w:p w14:paraId="0889BCAF" w14:textId="77777777" w:rsidR="002E13F7" w:rsidRPr="00DB5956" w:rsidRDefault="00E1795D" w:rsidP="00A3217D">
            <w:pPr>
              <w:spacing w:line="276" w:lineRule="auto"/>
              <w:jc w:val="center"/>
              <w:rPr>
                <w:i/>
              </w:rPr>
            </w:pPr>
            <w:r w:rsidRPr="00DB5956">
              <w:rPr>
                <w:i/>
              </w:rPr>
              <w:t>4</w:t>
            </w:r>
          </w:p>
        </w:tc>
      </w:tr>
      <w:tr w:rsidR="00DB5956" w:rsidRPr="00DB5956" w14:paraId="7F3CBD48" w14:textId="77777777" w:rsidTr="002E13F7">
        <w:tc>
          <w:tcPr>
            <w:tcW w:w="5779" w:type="dxa"/>
          </w:tcPr>
          <w:p w14:paraId="68F80662" w14:textId="77777777" w:rsidR="002E13F7" w:rsidRPr="00DB5956" w:rsidRDefault="002E13F7" w:rsidP="00A3217D">
            <w:pPr>
              <w:pStyle w:val="Listaszerbekezds"/>
              <w:numPr>
                <w:ilvl w:val="0"/>
                <w:numId w:val="106"/>
              </w:numPr>
              <w:jc w:val="left"/>
              <w:rPr>
                <w:rFonts w:ascii="Times New Roman" w:hAnsi="Times New Roman" w:cs="Times New Roman"/>
                <w:b/>
                <w:i/>
                <w:smallCaps/>
                <w:sz w:val="24"/>
                <w:szCs w:val="24"/>
              </w:rPr>
            </w:pPr>
            <w:r w:rsidRPr="00DB5956">
              <w:rPr>
                <w:rFonts w:ascii="Times New Roman" w:hAnsi="Times New Roman" w:cs="Times New Roman"/>
                <w:b/>
                <w:i/>
                <w:sz w:val="24"/>
                <w:szCs w:val="24"/>
              </w:rPr>
              <w:t>Színház- és drámatörténet: a modernizmus drámai törekvései</w:t>
            </w:r>
          </w:p>
        </w:tc>
        <w:tc>
          <w:tcPr>
            <w:tcW w:w="1871" w:type="dxa"/>
          </w:tcPr>
          <w:p w14:paraId="0E19BF03" w14:textId="77777777" w:rsidR="002E13F7" w:rsidRPr="00DB5956" w:rsidRDefault="002E13F7" w:rsidP="00A3217D">
            <w:pPr>
              <w:spacing w:line="276" w:lineRule="auto"/>
              <w:jc w:val="center"/>
              <w:rPr>
                <w:i/>
              </w:rPr>
            </w:pPr>
          </w:p>
          <w:p w14:paraId="0CC18EAA" w14:textId="77777777" w:rsidR="002E13F7" w:rsidRPr="00DB5956" w:rsidRDefault="002E13F7" w:rsidP="00A3217D">
            <w:pPr>
              <w:spacing w:line="276" w:lineRule="auto"/>
              <w:rPr>
                <w:i/>
              </w:rPr>
            </w:pPr>
          </w:p>
        </w:tc>
        <w:tc>
          <w:tcPr>
            <w:tcW w:w="2126" w:type="dxa"/>
          </w:tcPr>
          <w:p w14:paraId="788AC88D" w14:textId="77777777" w:rsidR="002E13F7" w:rsidRPr="00DB5956" w:rsidRDefault="00E1795D" w:rsidP="00A3217D">
            <w:pPr>
              <w:spacing w:line="276" w:lineRule="auto"/>
              <w:jc w:val="center"/>
              <w:rPr>
                <w:i/>
              </w:rPr>
            </w:pPr>
            <w:r w:rsidRPr="00DB5956">
              <w:rPr>
                <w:i/>
              </w:rPr>
              <w:t>4</w:t>
            </w:r>
          </w:p>
        </w:tc>
      </w:tr>
      <w:tr w:rsidR="00DB5956" w:rsidRPr="00DB5956" w14:paraId="1ADB4BA5" w14:textId="77777777" w:rsidTr="002E13F7">
        <w:tc>
          <w:tcPr>
            <w:tcW w:w="5779" w:type="dxa"/>
          </w:tcPr>
          <w:p w14:paraId="5836814B" w14:textId="77777777" w:rsidR="002E13F7" w:rsidRPr="00DB5956" w:rsidRDefault="002E13F7" w:rsidP="00A3217D">
            <w:pPr>
              <w:pStyle w:val="Listaszerbekezds"/>
              <w:numPr>
                <w:ilvl w:val="0"/>
                <w:numId w:val="106"/>
              </w:numPr>
              <w:jc w:val="left"/>
              <w:rPr>
                <w:rFonts w:ascii="Times New Roman" w:hAnsi="Times New Roman" w:cs="Times New Roman"/>
                <w:b/>
                <w:i/>
                <w:sz w:val="24"/>
                <w:szCs w:val="24"/>
              </w:rPr>
            </w:pPr>
            <w:r w:rsidRPr="00DB5956">
              <w:rPr>
                <w:rFonts w:ascii="Times New Roman" w:hAnsi="Times New Roman" w:cs="Times New Roman"/>
                <w:b/>
                <w:i/>
                <w:sz w:val="24"/>
                <w:szCs w:val="24"/>
              </w:rPr>
              <w:t>A posztmodern világirodalom</w:t>
            </w:r>
          </w:p>
        </w:tc>
        <w:tc>
          <w:tcPr>
            <w:tcW w:w="1871" w:type="dxa"/>
          </w:tcPr>
          <w:p w14:paraId="3E0B0A1D" w14:textId="77777777" w:rsidR="002E13F7" w:rsidRPr="00DB5956" w:rsidRDefault="002E13F7" w:rsidP="00A3217D">
            <w:pPr>
              <w:spacing w:line="276" w:lineRule="auto"/>
              <w:jc w:val="center"/>
              <w:rPr>
                <w:i/>
              </w:rPr>
            </w:pPr>
          </w:p>
          <w:p w14:paraId="488FDBA4" w14:textId="77777777" w:rsidR="002E13F7" w:rsidRPr="00DB5956" w:rsidRDefault="002E13F7" w:rsidP="00A3217D">
            <w:pPr>
              <w:spacing w:line="276" w:lineRule="auto"/>
              <w:jc w:val="center"/>
              <w:rPr>
                <w:i/>
              </w:rPr>
            </w:pPr>
          </w:p>
        </w:tc>
        <w:tc>
          <w:tcPr>
            <w:tcW w:w="2126" w:type="dxa"/>
          </w:tcPr>
          <w:p w14:paraId="51EA0C00" w14:textId="77777777" w:rsidR="002E13F7" w:rsidRPr="00DB5956" w:rsidRDefault="00E1795D" w:rsidP="00A3217D">
            <w:pPr>
              <w:spacing w:line="276" w:lineRule="auto"/>
              <w:jc w:val="center"/>
              <w:rPr>
                <w:i/>
              </w:rPr>
            </w:pPr>
            <w:r w:rsidRPr="00DB5956">
              <w:rPr>
                <w:i/>
              </w:rPr>
              <w:t>3</w:t>
            </w:r>
          </w:p>
        </w:tc>
      </w:tr>
      <w:tr w:rsidR="00DB5956" w:rsidRPr="00DB5956" w14:paraId="31399EB2" w14:textId="77777777" w:rsidTr="002E13F7">
        <w:tc>
          <w:tcPr>
            <w:tcW w:w="5779" w:type="dxa"/>
            <w:shd w:val="clear" w:color="auto" w:fill="D9D9D9" w:themeFill="background1" w:themeFillShade="D9"/>
          </w:tcPr>
          <w:p w14:paraId="69F1C524" w14:textId="77777777" w:rsidR="002E13F7" w:rsidRPr="00DB5956" w:rsidRDefault="002E13F7" w:rsidP="00A3217D">
            <w:pPr>
              <w:pStyle w:val="Listaszerbekezds"/>
              <w:numPr>
                <w:ilvl w:val="0"/>
                <w:numId w:val="97"/>
              </w:numPr>
              <w:jc w:val="left"/>
              <w:rPr>
                <w:rFonts w:ascii="Times New Roman" w:hAnsi="Times New Roman" w:cs="Times New Roman"/>
                <w:b/>
                <w:smallCaps/>
                <w:sz w:val="24"/>
                <w:szCs w:val="24"/>
              </w:rPr>
            </w:pPr>
            <w:r w:rsidRPr="00DB5956">
              <w:rPr>
                <w:rFonts w:ascii="Times New Roman" w:hAnsi="Times New Roman" w:cs="Times New Roman"/>
                <w:b/>
                <w:sz w:val="28"/>
                <w:szCs w:val="24"/>
              </w:rPr>
              <w:t>A magyar irodalom a XX. században II.</w:t>
            </w:r>
          </w:p>
        </w:tc>
        <w:tc>
          <w:tcPr>
            <w:tcW w:w="1871" w:type="dxa"/>
            <w:shd w:val="clear" w:color="auto" w:fill="D9D9D9" w:themeFill="background1" w:themeFillShade="D9"/>
          </w:tcPr>
          <w:p w14:paraId="7B24EBDD" w14:textId="77777777" w:rsidR="002E13F7" w:rsidRPr="00DB5956" w:rsidRDefault="002E13F7" w:rsidP="00A3217D">
            <w:pPr>
              <w:spacing w:line="276" w:lineRule="auto"/>
              <w:jc w:val="center"/>
              <w:rPr>
                <w:b/>
                <w:sz w:val="28"/>
              </w:rPr>
            </w:pPr>
          </w:p>
          <w:p w14:paraId="52796BCE" w14:textId="77777777" w:rsidR="002E13F7" w:rsidRPr="00DB5956" w:rsidRDefault="002E13F7" w:rsidP="00A3217D">
            <w:pPr>
              <w:spacing w:line="276" w:lineRule="auto"/>
              <w:jc w:val="center"/>
              <w:rPr>
                <w:b/>
              </w:rPr>
            </w:pPr>
          </w:p>
        </w:tc>
        <w:tc>
          <w:tcPr>
            <w:tcW w:w="2126" w:type="dxa"/>
            <w:shd w:val="clear" w:color="auto" w:fill="D9D9D9" w:themeFill="background1" w:themeFillShade="D9"/>
          </w:tcPr>
          <w:p w14:paraId="172994AE" w14:textId="77777777" w:rsidR="002E13F7" w:rsidRPr="00DB5956" w:rsidRDefault="00E1795D" w:rsidP="00A3217D">
            <w:pPr>
              <w:spacing w:line="276" w:lineRule="auto"/>
              <w:jc w:val="center"/>
              <w:rPr>
                <w:b/>
                <w:sz w:val="28"/>
              </w:rPr>
            </w:pPr>
            <w:r w:rsidRPr="00DB5956">
              <w:rPr>
                <w:b/>
                <w:sz w:val="28"/>
              </w:rPr>
              <w:t>48</w:t>
            </w:r>
          </w:p>
        </w:tc>
      </w:tr>
      <w:tr w:rsidR="00DB5956" w:rsidRPr="00DB5956" w14:paraId="0EDBF7E9" w14:textId="77777777" w:rsidTr="002E13F7">
        <w:tc>
          <w:tcPr>
            <w:tcW w:w="5779" w:type="dxa"/>
          </w:tcPr>
          <w:p w14:paraId="0A89D115" w14:textId="77777777" w:rsidR="002E13F7" w:rsidRPr="00DB5956" w:rsidRDefault="002E13F7" w:rsidP="00A3217D">
            <w:pPr>
              <w:pStyle w:val="Listaszerbekezds"/>
              <w:numPr>
                <w:ilvl w:val="0"/>
                <w:numId w:val="107"/>
              </w:numPr>
              <w:jc w:val="left"/>
              <w:rPr>
                <w:rFonts w:ascii="Times New Roman" w:hAnsi="Times New Roman" w:cs="Times New Roman"/>
                <w:b/>
                <w:i/>
                <w:smallCaps/>
                <w:sz w:val="24"/>
                <w:szCs w:val="24"/>
              </w:rPr>
            </w:pPr>
            <w:r w:rsidRPr="00DB5956">
              <w:rPr>
                <w:rFonts w:ascii="Times New Roman" w:hAnsi="Times New Roman" w:cs="Times New Roman"/>
                <w:b/>
                <w:i/>
                <w:sz w:val="24"/>
                <w:szCs w:val="24"/>
              </w:rPr>
              <w:t>Életmű a XX. század magyar irodalmából II.</w:t>
            </w:r>
          </w:p>
        </w:tc>
        <w:tc>
          <w:tcPr>
            <w:tcW w:w="1871" w:type="dxa"/>
          </w:tcPr>
          <w:p w14:paraId="6426D1DE" w14:textId="77777777" w:rsidR="002E13F7" w:rsidRPr="00DB5956" w:rsidRDefault="002E13F7" w:rsidP="00A3217D">
            <w:pPr>
              <w:spacing w:line="276" w:lineRule="auto"/>
              <w:jc w:val="center"/>
              <w:rPr>
                <w:b/>
                <w:i/>
              </w:rPr>
            </w:pPr>
          </w:p>
        </w:tc>
        <w:tc>
          <w:tcPr>
            <w:tcW w:w="2126" w:type="dxa"/>
          </w:tcPr>
          <w:p w14:paraId="404E172D" w14:textId="77777777" w:rsidR="002E13F7" w:rsidRPr="00DB5956" w:rsidRDefault="00E1795D" w:rsidP="00A3217D">
            <w:pPr>
              <w:spacing w:line="276" w:lineRule="auto"/>
              <w:jc w:val="center"/>
              <w:rPr>
                <w:b/>
                <w:i/>
              </w:rPr>
            </w:pPr>
            <w:r w:rsidRPr="00DB5956">
              <w:rPr>
                <w:b/>
                <w:i/>
              </w:rPr>
              <w:t>15</w:t>
            </w:r>
          </w:p>
        </w:tc>
      </w:tr>
      <w:tr w:rsidR="00DB5956" w:rsidRPr="00DB5956" w14:paraId="715DCFB2" w14:textId="77777777" w:rsidTr="002E13F7">
        <w:tc>
          <w:tcPr>
            <w:tcW w:w="5779" w:type="dxa"/>
          </w:tcPr>
          <w:p w14:paraId="27C261F7" w14:textId="77777777" w:rsidR="002E13F7" w:rsidRPr="00DB5956" w:rsidRDefault="002E13F7" w:rsidP="00A3217D">
            <w:pPr>
              <w:spacing w:line="276" w:lineRule="auto"/>
              <w:rPr>
                <w:b/>
              </w:rPr>
            </w:pPr>
            <w:r w:rsidRPr="00DB5956">
              <w:rPr>
                <w:b/>
              </w:rPr>
              <w:t>József Attila</w:t>
            </w:r>
          </w:p>
        </w:tc>
        <w:tc>
          <w:tcPr>
            <w:tcW w:w="1871" w:type="dxa"/>
          </w:tcPr>
          <w:p w14:paraId="6734FCAC" w14:textId="77777777" w:rsidR="002E13F7" w:rsidRPr="00DB5956" w:rsidRDefault="002E13F7" w:rsidP="00A3217D">
            <w:pPr>
              <w:spacing w:line="276" w:lineRule="auto"/>
              <w:jc w:val="center"/>
              <w:rPr>
                <w:i/>
              </w:rPr>
            </w:pPr>
          </w:p>
          <w:p w14:paraId="76CE384F" w14:textId="77777777" w:rsidR="002E13F7" w:rsidRPr="00DB5956" w:rsidRDefault="002E13F7" w:rsidP="00A3217D">
            <w:pPr>
              <w:spacing w:line="276" w:lineRule="auto"/>
              <w:jc w:val="center"/>
            </w:pPr>
          </w:p>
        </w:tc>
        <w:tc>
          <w:tcPr>
            <w:tcW w:w="2126" w:type="dxa"/>
          </w:tcPr>
          <w:p w14:paraId="60532921" w14:textId="77777777" w:rsidR="002E13F7" w:rsidRPr="00DB5956" w:rsidRDefault="00E1795D" w:rsidP="00A3217D">
            <w:pPr>
              <w:spacing w:line="276" w:lineRule="auto"/>
              <w:jc w:val="center"/>
              <w:rPr>
                <w:i/>
              </w:rPr>
            </w:pPr>
            <w:r w:rsidRPr="00DB5956">
              <w:rPr>
                <w:i/>
              </w:rPr>
              <w:t>15</w:t>
            </w:r>
          </w:p>
        </w:tc>
      </w:tr>
      <w:tr w:rsidR="00DB5956" w:rsidRPr="00DB5956" w14:paraId="4BDE6795" w14:textId="77777777" w:rsidTr="002E13F7">
        <w:tc>
          <w:tcPr>
            <w:tcW w:w="5779" w:type="dxa"/>
          </w:tcPr>
          <w:p w14:paraId="36F5D168" w14:textId="77777777" w:rsidR="002E13F7" w:rsidRPr="00DB5956" w:rsidRDefault="002E13F7" w:rsidP="00A3217D">
            <w:pPr>
              <w:pStyle w:val="Listaszerbekezds"/>
              <w:numPr>
                <w:ilvl w:val="0"/>
                <w:numId w:val="107"/>
              </w:numPr>
              <w:jc w:val="left"/>
              <w:rPr>
                <w:rFonts w:ascii="Times New Roman" w:hAnsi="Times New Roman" w:cs="Times New Roman"/>
                <w:b/>
                <w:smallCaps/>
                <w:sz w:val="24"/>
                <w:szCs w:val="24"/>
              </w:rPr>
            </w:pPr>
            <w:r w:rsidRPr="00DB5956">
              <w:rPr>
                <w:rFonts w:ascii="Times New Roman" w:hAnsi="Times New Roman" w:cs="Times New Roman"/>
                <w:b/>
                <w:i/>
                <w:sz w:val="24"/>
                <w:szCs w:val="24"/>
              </w:rPr>
              <w:t>Portrék a XX. század magyar irodalmából I.</w:t>
            </w:r>
          </w:p>
        </w:tc>
        <w:tc>
          <w:tcPr>
            <w:tcW w:w="1871" w:type="dxa"/>
          </w:tcPr>
          <w:p w14:paraId="0F6F526F" w14:textId="77777777" w:rsidR="002E13F7" w:rsidRPr="00DB5956" w:rsidRDefault="002E13F7" w:rsidP="00A3217D">
            <w:pPr>
              <w:spacing w:line="276" w:lineRule="auto"/>
              <w:jc w:val="center"/>
              <w:rPr>
                <w:b/>
                <w:i/>
              </w:rPr>
            </w:pPr>
          </w:p>
        </w:tc>
        <w:tc>
          <w:tcPr>
            <w:tcW w:w="2126" w:type="dxa"/>
          </w:tcPr>
          <w:p w14:paraId="3CBA2306" w14:textId="77777777" w:rsidR="002E13F7" w:rsidRPr="00DB5956" w:rsidRDefault="00E1795D" w:rsidP="00A3217D">
            <w:pPr>
              <w:spacing w:line="276" w:lineRule="auto"/>
              <w:jc w:val="center"/>
              <w:rPr>
                <w:b/>
                <w:i/>
              </w:rPr>
            </w:pPr>
            <w:r w:rsidRPr="00DB5956">
              <w:rPr>
                <w:b/>
                <w:i/>
              </w:rPr>
              <w:t>7</w:t>
            </w:r>
          </w:p>
        </w:tc>
      </w:tr>
      <w:tr w:rsidR="00DB5956" w:rsidRPr="00DB5956" w14:paraId="61D3F9E8" w14:textId="77777777" w:rsidTr="002E13F7">
        <w:tc>
          <w:tcPr>
            <w:tcW w:w="5779" w:type="dxa"/>
          </w:tcPr>
          <w:p w14:paraId="2E38A721" w14:textId="77777777" w:rsidR="002E13F7" w:rsidRPr="00DB5956" w:rsidRDefault="002E13F7" w:rsidP="00A3217D">
            <w:pPr>
              <w:spacing w:line="276" w:lineRule="auto"/>
              <w:ind w:left="360"/>
              <w:rPr>
                <w:b/>
              </w:rPr>
            </w:pPr>
            <w:r w:rsidRPr="00DB5956">
              <w:rPr>
                <w:b/>
              </w:rPr>
              <w:t xml:space="preserve">a, Örkény István </w:t>
            </w:r>
            <w:r w:rsidRPr="00DB5956">
              <w:t>(a drámával együtt: 2+2=4)</w:t>
            </w:r>
          </w:p>
        </w:tc>
        <w:tc>
          <w:tcPr>
            <w:tcW w:w="1871" w:type="dxa"/>
          </w:tcPr>
          <w:p w14:paraId="4E707B53" w14:textId="77777777" w:rsidR="002E13F7" w:rsidRPr="00DB5956" w:rsidRDefault="002E13F7" w:rsidP="00A3217D">
            <w:pPr>
              <w:spacing w:line="276" w:lineRule="auto"/>
              <w:jc w:val="center"/>
              <w:rPr>
                <w:i/>
              </w:rPr>
            </w:pPr>
          </w:p>
          <w:p w14:paraId="4C37ECED" w14:textId="77777777" w:rsidR="002E13F7" w:rsidRPr="00DB5956" w:rsidRDefault="002E13F7" w:rsidP="00A3217D">
            <w:pPr>
              <w:spacing w:line="276" w:lineRule="auto"/>
              <w:jc w:val="center"/>
              <w:rPr>
                <w:i/>
              </w:rPr>
            </w:pPr>
          </w:p>
        </w:tc>
        <w:tc>
          <w:tcPr>
            <w:tcW w:w="2126" w:type="dxa"/>
          </w:tcPr>
          <w:p w14:paraId="18892EC5" w14:textId="77777777" w:rsidR="002E13F7" w:rsidRPr="00DB5956" w:rsidRDefault="00E1795D" w:rsidP="00A3217D">
            <w:pPr>
              <w:spacing w:line="276" w:lineRule="auto"/>
              <w:jc w:val="center"/>
              <w:rPr>
                <w:i/>
              </w:rPr>
            </w:pPr>
            <w:r w:rsidRPr="00DB5956">
              <w:rPr>
                <w:i/>
              </w:rPr>
              <w:t>2</w:t>
            </w:r>
          </w:p>
        </w:tc>
      </w:tr>
      <w:tr w:rsidR="00DB5956" w:rsidRPr="00DB5956" w14:paraId="58823B9F" w14:textId="77777777" w:rsidTr="002E13F7">
        <w:tc>
          <w:tcPr>
            <w:tcW w:w="5779" w:type="dxa"/>
          </w:tcPr>
          <w:p w14:paraId="1C2717EB" w14:textId="77777777" w:rsidR="002E13F7" w:rsidRPr="00DB5956" w:rsidRDefault="002E13F7" w:rsidP="00A3217D">
            <w:pPr>
              <w:spacing w:line="276" w:lineRule="auto"/>
              <w:ind w:left="360"/>
              <w:rPr>
                <w:b/>
              </w:rPr>
            </w:pPr>
            <w:r w:rsidRPr="00DB5956">
              <w:rPr>
                <w:b/>
              </w:rPr>
              <w:t xml:space="preserve">b, Szabó Magda </w:t>
            </w:r>
            <w:r w:rsidRPr="00DB5956">
              <w:t>(a drámával együtt: 2+1=3)</w:t>
            </w:r>
          </w:p>
        </w:tc>
        <w:tc>
          <w:tcPr>
            <w:tcW w:w="1871" w:type="dxa"/>
          </w:tcPr>
          <w:p w14:paraId="22CD55A9" w14:textId="77777777" w:rsidR="002E13F7" w:rsidRPr="00DB5956" w:rsidRDefault="002E13F7" w:rsidP="00A3217D">
            <w:pPr>
              <w:spacing w:line="276" w:lineRule="auto"/>
              <w:jc w:val="center"/>
              <w:rPr>
                <w:i/>
              </w:rPr>
            </w:pPr>
          </w:p>
          <w:p w14:paraId="3A5BEC37" w14:textId="77777777" w:rsidR="002E13F7" w:rsidRPr="00DB5956" w:rsidRDefault="002E13F7" w:rsidP="00A3217D">
            <w:pPr>
              <w:spacing w:line="276" w:lineRule="auto"/>
              <w:jc w:val="center"/>
              <w:rPr>
                <w:i/>
              </w:rPr>
            </w:pPr>
          </w:p>
        </w:tc>
        <w:tc>
          <w:tcPr>
            <w:tcW w:w="2126" w:type="dxa"/>
          </w:tcPr>
          <w:p w14:paraId="7381E02E" w14:textId="77777777" w:rsidR="002E13F7" w:rsidRPr="00DB5956" w:rsidRDefault="00E1795D" w:rsidP="00A3217D">
            <w:pPr>
              <w:spacing w:line="276" w:lineRule="auto"/>
              <w:jc w:val="center"/>
              <w:rPr>
                <w:i/>
              </w:rPr>
            </w:pPr>
            <w:r w:rsidRPr="00DB5956">
              <w:rPr>
                <w:i/>
              </w:rPr>
              <w:t>2</w:t>
            </w:r>
          </w:p>
        </w:tc>
      </w:tr>
      <w:tr w:rsidR="00DB5956" w:rsidRPr="00DB5956" w14:paraId="2EB6089C" w14:textId="77777777" w:rsidTr="002E13F7">
        <w:tc>
          <w:tcPr>
            <w:tcW w:w="5779" w:type="dxa"/>
          </w:tcPr>
          <w:p w14:paraId="173626CB" w14:textId="77777777" w:rsidR="002E13F7" w:rsidRPr="00DB5956" w:rsidRDefault="002E13F7" w:rsidP="00A3217D">
            <w:pPr>
              <w:spacing w:line="276" w:lineRule="auto"/>
              <w:ind w:left="360"/>
              <w:rPr>
                <w:b/>
              </w:rPr>
            </w:pPr>
            <w:r w:rsidRPr="00DB5956">
              <w:rPr>
                <w:b/>
              </w:rPr>
              <w:t xml:space="preserve">c, </w:t>
            </w:r>
            <w:proofErr w:type="spellStart"/>
            <w:r w:rsidRPr="00DB5956">
              <w:rPr>
                <w:b/>
              </w:rPr>
              <w:t>Kányádi</w:t>
            </w:r>
            <w:proofErr w:type="spellEnd"/>
            <w:r w:rsidRPr="00DB5956">
              <w:rPr>
                <w:b/>
              </w:rPr>
              <w:t xml:space="preserve"> Sándor</w:t>
            </w:r>
          </w:p>
        </w:tc>
        <w:tc>
          <w:tcPr>
            <w:tcW w:w="1871" w:type="dxa"/>
          </w:tcPr>
          <w:p w14:paraId="137B0008" w14:textId="77777777" w:rsidR="002E13F7" w:rsidRPr="00DB5956" w:rsidRDefault="002E13F7" w:rsidP="00A3217D">
            <w:pPr>
              <w:spacing w:line="276" w:lineRule="auto"/>
              <w:jc w:val="center"/>
              <w:rPr>
                <w:i/>
              </w:rPr>
            </w:pPr>
          </w:p>
          <w:p w14:paraId="70BCF4EA" w14:textId="77777777" w:rsidR="002E13F7" w:rsidRPr="00DB5956" w:rsidRDefault="002E13F7" w:rsidP="00A3217D">
            <w:pPr>
              <w:spacing w:line="276" w:lineRule="auto"/>
              <w:jc w:val="center"/>
              <w:rPr>
                <w:i/>
              </w:rPr>
            </w:pPr>
          </w:p>
        </w:tc>
        <w:tc>
          <w:tcPr>
            <w:tcW w:w="2126" w:type="dxa"/>
          </w:tcPr>
          <w:p w14:paraId="1C0CB630" w14:textId="77777777" w:rsidR="002E13F7" w:rsidRPr="00DB5956" w:rsidRDefault="00E1795D" w:rsidP="00A3217D">
            <w:pPr>
              <w:spacing w:line="276" w:lineRule="auto"/>
              <w:jc w:val="center"/>
              <w:rPr>
                <w:i/>
              </w:rPr>
            </w:pPr>
            <w:r w:rsidRPr="00DB5956">
              <w:rPr>
                <w:i/>
              </w:rPr>
              <w:t>3</w:t>
            </w:r>
          </w:p>
        </w:tc>
      </w:tr>
      <w:tr w:rsidR="00DB5956" w:rsidRPr="00DB5956" w14:paraId="3818C5C8" w14:textId="77777777" w:rsidTr="002E13F7">
        <w:tc>
          <w:tcPr>
            <w:tcW w:w="5779" w:type="dxa"/>
          </w:tcPr>
          <w:p w14:paraId="187512DB" w14:textId="77777777" w:rsidR="002E13F7" w:rsidRPr="00DB5956" w:rsidRDefault="002E13F7" w:rsidP="00A3217D">
            <w:pPr>
              <w:pStyle w:val="Listaszerbekezds"/>
              <w:numPr>
                <w:ilvl w:val="0"/>
                <w:numId w:val="107"/>
              </w:numPr>
              <w:jc w:val="left"/>
              <w:rPr>
                <w:rFonts w:ascii="Times New Roman" w:hAnsi="Times New Roman" w:cs="Times New Roman"/>
                <w:b/>
                <w:sz w:val="24"/>
                <w:szCs w:val="24"/>
              </w:rPr>
            </w:pPr>
            <w:r w:rsidRPr="00DB5956">
              <w:rPr>
                <w:rFonts w:ascii="Times New Roman" w:hAnsi="Times New Roman" w:cs="Times New Roman"/>
                <w:b/>
                <w:i/>
                <w:sz w:val="24"/>
                <w:szCs w:val="24"/>
              </w:rPr>
              <w:t xml:space="preserve">Metszetek a XX. század magyar irodalmából II. </w:t>
            </w:r>
          </w:p>
        </w:tc>
        <w:tc>
          <w:tcPr>
            <w:tcW w:w="1871" w:type="dxa"/>
          </w:tcPr>
          <w:p w14:paraId="5E61084A" w14:textId="77777777" w:rsidR="002E13F7" w:rsidRPr="00DB5956" w:rsidRDefault="002E13F7" w:rsidP="00A3217D">
            <w:pPr>
              <w:spacing w:line="276" w:lineRule="auto"/>
              <w:ind w:left="360"/>
              <w:rPr>
                <w:b/>
                <w:i/>
              </w:rPr>
            </w:pPr>
          </w:p>
        </w:tc>
        <w:tc>
          <w:tcPr>
            <w:tcW w:w="2126" w:type="dxa"/>
          </w:tcPr>
          <w:p w14:paraId="4B87E995" w14:textId="77777777" w:rsidR="002E13F7" w:rsidRPr="00DB5956" w:rsidRDefault="00E1795D" w:rsidP="00DB5956">
            <w:pPr>
              <w:spacing w:line="276" w:lineRule="auto"/>
              <w:ind w:left="360"/>
              <w:jc w:val="center"/>
              <w:rPr>
                <w:b/>
                <w:i/>
              </w:rPr>
            </w:pPr>
            <w:r w:rsidRPr="00DB5956">
              <w:rPr>
                <w:b/>
                <w:i/>
              </w:rPr>
              <w:t>23</w:t>
            </w:r>
          </w:p>
        </w:tc>
      </w:tr>
      <w:tr w:rsidR="00DB5956" w:rsidRPr="00DB5956" w14:paraId="75E64238" w14:textId="77777777" w:rsidTr="002E13F7">
        <w:tc>
          <w:tcPr>
            <w:tcW w:w="5779" w:type="dxa"/>
          </w:tcPr>
          <w:p w14:paraId="29685C87" w14:textId="77777777" w:rsidR="002E13F7" w:rsidRPr="00DB5956" w:rsidRDefault="002E13F7" w:rsidP="00A3217D">
            <w:pPr>
              <w:pStyle w:val="Listaszerbekezds"/>
              <w:numPr>
                <w:ilvl w:val="0"/>
                <w:numId w:val="121"/>
              </w:numPr>
              <w:jc w:val="left"/>
              <w:rPr>
                <w:rFonts w:ascii="Times New Roman" w:hAnsi="Times New Roman" w:cs="Times New Roman"/>
                <w:b/>
                <w:sz w:val="24"/>
                <w:szCs w:val="24"/>
              </w:rPr>
            </w:pPr>
            <w:r w:rsidRPr="00DB5956">
              <w:rPr>
                <w:rFonts w:ascii="Times New Roman" w:hAnsi="Times New Roman" w:cs="Times New Roman"/>
                <w:b/>
                <w:sz w:val="24"/>
                <w:szCs w:val="24"/>
              </w:rPr>
              <w:t>Metszetek: egyéni utakon</w:t>
            </w:r>
          </w:p>
        </w:tc>
        <w:tc>
          <w:tcPr>
            <w:tcW w:w="1871" w:type="dxa"/>
          </w:tcPr>
          <w:p w14:paraId="23B27CD7" w14:textId="77777777" w:rsidR="002E13F7" w:rsidRPr="00DB5956" w:rsidRDefault="002E13F7" w:rsidP="00A3217D">
            <w:pPr>
              <w:spacing w:line="276" w:lineRule="auto"/>
              <w:jc w:val="center"/>
              <w:rPr>
                <w:i/>
              </w:rPr>
            </w:pPr>
          </w:p>
        </w:tc>
        <w:tc>
          <w:tcPr>
            <w:tcW w:w="2126" w:type="dxa"/>
          </w:tcPr>
          <w:p w14:paraId="116BF6C3" w14:textId="77777777" w:rsidR="002E13F7" w:rsidRPr="00DB5956" w:rsidRDefault="002E13F7" w:rsidP="00A3217D">
            <w:pPr>
              <w:spacing w:line="276" w:lineRule="auto"/>
              <w:jc w:val="center"/>
              <w:rPr>
                <w:i/>
              </w:rPr>
            </w:pPr>
          </w:p>
        </w:tc>
      </w:tr>
      <w:tr w:rsidR="00DB5956" w:rsidRPr="00DB5956" w14:paraId="31AA643F" w14:textId="77777777" w:rsidTr="002E13F7">
        <w:tc>
          <w:tcPr>
            <w:tcW w:w="5779" w:type="dxa"/>
          </w:tcPr>
          <w:p w14:paraId="1D876511" w14:textId="77777777" w:rsidR="002E13F7" w:rsidRPr="00DB5956" w:rsidRDefault="002E13F7" w:rsidP="00A3217D">
            <w:pPr>
              <w:pStyle w:val="Listaszerbekezds"/>
              <w:numPr>
                <w:ilvl w:val="0"/>
                <w:numId w:val="0"/>
              </w:numPr>
              <w:ind w:left="1069"/>
              <w:rPr>
                <w:rFonts w:ascii="Times New Roman" w:hAnsi="Times New Roman" w:cs="Times New Roman"/>
                <w:b/>
                <w:sz w:val="24"/>
                <w:szCs w:val="24"/>
              </w:rPr>
            </w:pPr>
            <w:r w:rsidRPr="00DB5956">
              <w:rPr>
                <w:rFonts w:ascii="Times New Roman" w:hAnsi="Times New Roman" w:cs="Times New Roman"/>
                <w:b/>
                <w:sz w:val="24"/>
                <w:szCs w:val="24"/>
              </w:rPr>
              <w:t>Szabó Dezső</w:t>
            </w:r>
          </w:p>
        </w:tc>
        <w:tc>
          <w:tcPr>
            <w:tcW w:w="1871" w:type="dxa"/>
          </w:tcPr>
          <w:p w14:paraId="6E3D076D" w14:textId="77777777" w:rsidR="002E13F7" w:rsidRPr="00DB5956" w:rsidRDefault="002E13F7" w:rsidP="00A3217D">
            <w:pPr>
              <w:spacing w:line="276" w:lineRule="auto"/>
              <w:jc w:val="center"/>
              <w:rPr>
                <w:i/>
              </w:rPr>
            </w:pPr>
          </w:p>
          <w:p w14:paraId="3652E107" w14:textId="77777777" w:rsidR="002E13F7" w:rsidRPr="00DB5956" w:rsidRDefault="002E13F7" w:rsidP="00A3217D">
            <w:pPr>
              <w:spacing w:line="276" w:lineRule="auto"/>
              <w:jc w:val="center"/>
              <w:rPr>
                <w:i/>
              </w:rPr>
            </w:pPr>
          </w:p>
        </w:tc>
        <w:tc>
          <w:tcPr>
            <w:tcW w:w="2126" w:type="dxa"/>
          </w:tcPr>
          <w:p w14:paraId="248F89E9" w14:textId="77777777" w:rsidR="002E13F7" w:rsidRPr="00DB5956" w:rsidRDefault="00E1795D" w:rsidP="00A3217D">
            <w:pPr>
              <w:spacing w:line="276" w:lineRule="auto"/>
              <w:jc w:val="center"/>
              <w:rPr>
                <w:i/>
              </w:rPr>
            </w:pPr>
            <w:r w:rsidRPr="00DB5956">
              <w:rPr>
                <w:i/>
              </w:rPr>
              <w:t>2</w:t>
            </w:r>
          </w:p>
        </w:tc>
      </w:tr>
      <w:tr w:rsidR="00DB5956" w:rsidRPr="00DB5956" w14:paraId="74F4684C" w14:textId="77777777" w:rsidTr="002E13F7">
        <w:tc>
          <w:tcPr>
            <w:tcW w:w="5779" w:type="dxa"/>
          </w:tcPr>
          <w:p w14:paraId="70D48BFE" w14:textId="77777777" w:rsidR="002E13F7" w:rsidRPr="00DB5956" w:rsidRDefault="002E13F7" w:rsidP="00A3217D">
            <w:pPr>
              <w:pStyle w:val="Listaszerbekezds"/>
              <w:numPr>
                <w:ilvl w:val="0"/>
                <w:numId w:val="0"/>
              </w:numPr>
              <w:ind w:left="1069"/>
              <w:rPr>
                <w:rFonts w:ascii="Times New Roman" w:hAnsi="Times New Roman" w:cs="Times New Roman"/>
                <w:b/>
                <w:sz w:val="24"/>
                <w:szCs w:val="24"/>
              </w:rPr>
            </w:pPr>
            <w:r w:rsidRPr="00DB5956">
              <w:rPr>
                <w:rFonts w:ascii="Times New Roman" w:hAnsi="Times New Roman" w:cs="Times New Roman"/>
                <w:b/>
                <w:sz w:val="24"/>
                <w:szCs w:val="24"/>
              </w:rPr>
              <w:t>Krúdy Gyula</w:t>
            </w:r>
          </w:p>
        </w:tc>
        <w:tc>
          <w:tcPr>
            <w:tcW w:w="1871" w:type="dxa"/>
          </w:tcPr>
          <w:p w14:paraId="250B7793" w14:textId="77777777" w:rsidR="002E13F7" w:rsidRPr="00DB5956" w:rsidRDefault="002E13F7" w:rsidP="00A3217D">
            <w:pPr>
              <w:spacing w:line="276" w:lineRule="auto"/>
              <w:jc w:val="center"/>
              <w:rPr>
                <w:i/>
              </w:rPr>
            </w:pPr>
          </w:p>
          <w:p w14:paraId="43F7163F" w14:textId="77777777" w:rsidR="002E13F7" w:rsidRPr="00DB5956" w:rsidRDefault="002E13F7" w:rsidP="00A3217D">
            <w:pPr>
              <w:spacing w:line="276" w:lineRule="auto"/>
              <w:jc w:val="center"/>
              <w:rPr>
                <w:i/>
              </w:rPr>
            </w:pPr>
          </w:p>
        </w:tc>
        <w:tc>
          <w:tcPr>
            <w:tcW w:w="2126" w:type="dxa"/>
          </w:tcPr>
          <w:p w14:paraId="791D528A" w14:textId="77777777" w:rsidR="002E13F7" w:rsidRPr="00DB5956" w:rsidRDefault="00E1795D" w:rsidP="00A3217D">
            <w:pPr>
              <w:spacing w:line="276" w:lineRule="auto"/>
              <w:jc w:val="center"/>
              <w:rPr>
                <w:i/>
              </w:rPr>
            </w:pPr>
            <w:r w:rsidRPr="00DB5956">
              <w:rPr>
                <w:i/>
              </w:rPr>
              <w:t>2</w:t>
            </w:r>
          </w:p>
        </w:tc>
      </w:tr>
      <w:tr w:rsidR="00DB5956" w:rsidRPr="00DB5956" w14:paraId="50F3BE37" w14:textId="77777777" w:rsidTr="002E13F7">
        <w:tc>
          <w:tcPr>
            <w:tcW w:w="5779" w:type="dxa"/>
          </w:tcPr>
          <w:p w14:paraId="5F5228AA" w14:textId="77777777" w:rsidR="002E13F7" w:rsidRPr="00DB5956" w:rsidRDefault="002E13F7" w:rsidP="00A3217D">
            <w:pPr>
              <w:spacing w:line="276" w:lineRule="auto"/>
              <w:rPr>
                <w:b/>
              </w:rPr>
            </w:pPr>
            <w:r w:rsidRPr="00DB5956">
              <w:rPr>
                <w:b/>
              </w:rPr>
              <w:t xml:space="preserve">                  Weöres Sándor</w:t>
            </w:r>
          </w:p>
        </w:tc>
        <w:tc>
          <w:tcPr>
            <w:tcW w:w="1871" w:type="dxa"/>
          </w:tcPr>
          <w:p w14:paraId="6DEEE1BD" w14:textId="77777777" w:rsidR="002E13F7" w:rsidRPr="00DB5956" w:rsidRDefault="002E13F7" w:rsidP="00A3217D">
            <w:pPr>
              <w:spacing w:line="276" w:lineRule="auto"/>
              <w:jc w:val="center"/>
              <w:rPr>
                <w:i/>
              </w:rPr>
            </w:pPr>
          </w:p>
          <w:p w14:paraId="005703A7" w14:textId="77777777" w:rsidR="002E13F7" w:rsidRPr="00DB5956" w:rsidRDefault="002E13F7" w:rsidP="00A3217D">
            <w:pPr>
              <w:spacing w:line="276" w:lineRule="auto"/>
              <w:jc w:val="center"/>
              <w:rPr>
                <w:i/>
              </w:rPr>
            </w:pPr>
          </w:p>
        </w:tc>
        <w:tc>
          <w:tcPr>
            <w:tcW w:w="2126" w:type="dxa"/>
          </w:tcPr>
          <w:p w14:paraId="2533D80A" w14:textId="77777777" w:rsidR="002E13F7" w:rsidRPr="00DB5956" w:rsidRDefault="00E1795D" w:rsidP="00A3217D">
            <w:pPr>
              <w:spacing w:line="276" w:lineRule="auto"/>
              <w:jc w:val="center"/>
              <w:rPr>
                <w:i/>
              </w:rPr>
            </w:pPr>
            <w:r w:rsidRPr="00DB5956">
              <w:rPr>
                <w:i/>
              </w:rPr>
              <w:lastRenderedPageBreak/>
              <w:t>2</w:t>
            </w:r>
          </w:p>
        </w:tc>
      </w:tr>
      <w:tr w:rsidR="00DB5956" w:rsidRPr="00DB5956" w14:paraId="660DF295" w14:textId="77777777" w:rsidTr="002E13F7">
        <w:tc>
          <w:tcPr>
            <w:tcW w:w="5779" w:type="dxa"/>
          </w:tcPr>
          <w:p w14:paraId="31D53041" w14:textId="77777777" w:rsidR="002E13F7" w:rsidRPr="00DB5956" w:rsidRDefault="002E13F7" w:rsidP="00A3217D">
            <w:pPr>
              <w:pStyle w:val="Listaszerbekezds"/>
              <w:numPr>
                <w:ilvl w:val="0"/>
                <w:numId w:val="121"/>
              </w:numPr>
              <w:rPr>
                <w:rFonts w:ascii="Times New Roman" w:hAnsi="Times New Roman" w:cs="Times New Roman"/>
                <w:b/>
                <w:sz w:val="24"/>
                <w:szCs w:val="24"/>
              </w:rPr>
            </w:pPr>
            <w:r w:rsidRPr="00DB5956">
              <w:rPr>
                <w:rFonts w:ascii="Times New Roman" w:hAnsi="Times New Roman" w:cs="Times New Roman"/>
                <w:b/>
                <w:sz w:val="24"/>
                <w:szCs w:val="24"/>
              </w:rPr>
              <w:t xml:space="preserve">Metszetek a modernista irodalomból </w:t>
            </w:r>
          </w:p>
        </w:tc>
        <w:tc>
          <w:tcPr>
            <w:tcW w:w="1871" w:type="dxa"/>
          </w:tcPr>
          <w:p w14:paraId="5AA8F325" w14:textId="77777777" w:rsidR="002E13F7" w:rsidRPr="00DB5956" w:rsidRDefault="002E13F7" w:rsidP="00A3217D">
            <w:pPr>
              <w:spacing w:line="276" w:lineRule="auto"/>
              <w:jc w:val="center"/>
              <w:rPr>
                <w:b/>
              </w:rPr>
            </w:pPr>
          </w:p>
        </w:tc>
        <w:tc>
          <w:tcPr>
            <w:tcW w:w="2126" w:type="dxa"/>
          </w:tcPr>
          <w:p w14:paraId="1E84C1DD" w14:textId="77777777" w:rsidR="002E13F7" w:rsidRPr="00DB5956" w:rsidRDefault="002E13F7" w:rsidP="00A3217D">
            <w:pPr>
              <w:spacing w:line="276" w:lineRule="auto"/>
              <w:jc w:val="center"/>
              <w:rPr>
                <w:b/>
              </w:rPr>
            </w:pPr>
          </w:p>
        </w:tc>
      </w:tr>
      <w:tr w:rsidR="00DB5956" w:rsidRPr="00DB5956" w14:paraId="4B8287C3" w14:textId="77777777" w:rsidTr="002E13F7">
        <w:tc>
          <w:tcPr>
            <w:tcW w:w="5779" w:type="dxa"/>
          </w:tcPr>
          <w:p w14:paraId="402019EB" w14:textId="77777777" w:rsidR="002E13F7" w:rsidRPr="00DB5956" w:rsidRDefault="002E13F7" w:rsidP="00A3217D">
            <w:pPr>
              <w:spacing w:line="276" w:lineRule="auto"/>
              <w:rPr>
                <w:b/>
              </w:rPr>
            </w:pPr>
            <w:r w:rsidRPr="00DB5956">
              <w:rPr>
                <w:b/>
              </w:rPr>
              <w:t xml:space="preserve">                  Szabó Lőrinc</w:t>
            </w:r>
          </w:p>
        </w:tc>
        <w:tc>
          <w:tcPr>
            <w:tcW w:w="1871" w:type="dxa"/>
          </w:tcPr>
          <w:p w14:paraId="2A8F1368" w14:textId="77777777" w:rsidR="002E13F7" w:rsidRPr="00DB5956" w:rsidRDefault="002E13F7" w:rsidP="00A3217D">
            <w:pPr>
              <w:spacing w:line="276" w:lineRule="auto"/>
              <w:jc w:val="center"/>
              <w:rPr>
                <w:i/>
              </w:rPr>
            </w:pPr>
          </w:p>
          <w:p w14:paraId="4DE837C0" w14:textId="77777777" w:rsidR="002E13F7" w:rsidRPr="00DB5956" w:rsidRDefault="002E13F7" w:rsidP="00A3217D">
            <w:pPr>
              <w:spacing w:line="276" w:lineRule="auto"/>
              <w:rPr>
                <w:i/>
              </w:rPr>
            </w:pPr>
          </w:p>
        </w:tc>
        <w:tc>
          <w:tcPr>
            <w:tcW w:w="2126" w:type="dxa"/>
          </w:tcPr>
          <w:p w14:paraId="60AF98B7" w14:textId="77777777" w:rsidR="002E13F7" w:rsidRPr="00DB5956" w:rsidRDefault="00E1795D" w:rsidP="00A3217D">
            <w:pPr>
              <w:spacing w:line="276" w:lineRule="auto"/>
              <w:jc w:val="center"/>
              <w:rPr>
                <w:i/>
              </w:rPr>
            </w:pPr>
            <w:r w:rsidRPr="00DB5956">
              <w:rPr>
                <w:i/>
              </w:rPr>
              <w:t>2</w:t>
            </w:r>
          </w:p>
        </w:tc>
      </w:tr>
      <w:tr w:rsidR="00DB5956" w:rsidRPr="00DB5956" w14:paraId="6A000D21" w14:textId="77777777" w:rsidTr="002E13F7">
        <w:trPr>
          <w:trHeight w:val="313"/>
        </w:trPr>
        <w:tc>
          <w:tcPr>
            <w:tcW w:w="5779" w:type="dxa"/>
          </w:tcPr>
          <w:p w14:paraId="699F112A" w14:textId="77777777" w:rsidR="002E13F7" w:rsidRPr="00DB5956" w:rsidRDefault="002E13F7" w:rsidP="00A3217D">
            <w:pPr>
              <w:spacing w:line="276" w:lineRule="auto"/>
              <w:rPr>
                <w:b/>
                <w:smallCaps/>
              </w:rPr>
            </w:pPr>
            <w:r w:rsidRPr="00DB5956">
              <w:rPr>
                <w:b/>
              </w:rPr>
              <w:t xml:space="preserve">                  Radnóti Miklós</w:t>
            </w:r>
          </w:p>
        </w:tc>
        <w:tc>
          <w:tcPr>
            <w:tcW w:w="1871" w:type="dxa"/>
          </w:tcPr>
          <w:p w14:paraId="1662637C" w14:textId="77777777" w:rsidR="002E13F7" w:rsidRPr="00DB5956" w:rsidRDefault="002E13F7" w:rsidP="00A3217D">
            <w:pPr>
              <w:spacing w:line="276" w:lineRule="auto"/>
              <w:jc w:val="center"/>
              <w:rPr>
                <w:i/>
              </w:rPr>
            </w:pPr>
          </w:p>
          <w:p w14:paraId="578F3CC0" w14:textId="77777777" w:rsidR="002E13F7" w:rsidRPr="00DB5956" w:rsidRDefault="002E13F7" w:rsidP="00A3217D">
            <w:pPr>
              <w:spacing w:line="276" w:lineRule="auto"/>
              <w:jc w:val="center"/>
              <w:rPr>
                <w:i/>
              </w:rPr>
            </w:pPr>
          </w:p>
        </w:tc>
        <w:tc>
          <w:tcPr>
            <w:tcW w:w="2126" w:type="dxa"/>
          </w:tcPr>
          <w:p w14:paraId="2D1A6E23" w14:textId="77777777" w:rsidR="002E13F7" w:rsidRPr="00DB5956" w:rsidRDefault="00E1795D" w:rsidP="00A3217D">
            <w:pPr>
              <w:spacing w:line="276" w:lineRule="auto"/>
              <w:jc w:val="center"/>
              <w:rPr>
                <w:i/>
              </w:rPr>
            </w:pPr>
            <w:r w:rsidRPr="00DB5956">
              <w:rPr>
                <w:i/>
              </w:rPr>
              <w:t>4</w:t>
            </w:r>
          </w:p>
        </w:tc>
      </w:tr>
      <w:tr w:rsidR="00DB5956" w:rsidRPr="00DB5956" w14:paraId="1D06BF3F" w14:textId="77777777" w:rsidTr="002E13F7">
        <w:tc>
          <w:tcPr>
            <w:tcW w:w="5779" w:type="dxa"/>
          </w:tcPr>
          <w:p w14:paraId="1F0491B8" w14:textId="77777777" w:rsidR="00E1795D" w:rsidRPr="00DB5956" w:rsidRDefault="00E1795D" w:rsidP="00A3217D">
            <w:pPr>
              <w:pStyle w:val="Listaszerbekezds"/>
              <w:numPr>
                <w:ilvl w:val="0"/>
                <w:numId w:val="121"/>
              </w:numPr>
              <w:jc w:val="left"/>
              <w:rPr>
                <w:rFonts w:ascii="Times New Roman" w:hAnsi="Times New Roman" w:cs="Times New Roman"/>
                <w:b/>
                <w:sz w:val="24"/>
                <w:szCs w:val="24"/>
              </w:rPr>
            </w:pPr>
            <w:r w:rsidRPr="00DB5956">
              <w:rPr>
                <w:rFonts w:ascii="Times New Roman" w:hAnsi="Times New Roman" w:cs="Times New Roman"/>
                <w:b/>
                <w:sz w:val="24"/>
                <w:szCs w:val="24"/>
              </w:rPr>
              <w:t>Metszetek az erdélyi, délvidéki és kárpátaljai irodalomból</w:t>
            </w:r>
          </w:p>
        </w:tc>
        <w:tc>
          <w:tcPr>
            <w:tcW w:w="1871" w:type="dxa"/>
            <w:vMerge w:val="restart"/>
          </w:tcPr>
          <w:p w14:paraId="0D56F472" w14:textId="77777777" w:rsidR="00E1795D" w:rsidRPr="00DB5956" w:rsidRDefault="00E1795D" w:rsidP="00A3217D">
            <w:pPr>
              <w:spacing w:line="276" w:lineRule="auto"/>
              <w:jc w:val="center"/>
              <w:rPr>
                <w:i/>
              </w:rPr>
            </w:pPr>
          </w:p>
          <w:p w14:paraId="5BEC8085" w14:textId="77777777" w:rsidR="00E1795D" w:rsidRPr="00DB5956" w:rsidRDefault="00E1795D" w:rsidP="00A3217D">
            <w:pPr>
              <w:spacing w:line="276" w:lineRule="auto"/>
              <w:jc w:val="center"/>
              <w:rPr>
                <w:i/>
              </w:rPr>
            </w:pPr>
          </w:p>
        </w:tc>
        <w:tc>
          <w:tcPr>
            <w:tcW w:w="2126" w:type="dxa"/>
            <w:vMerge w:val="restart"/>
          </w:tcPr>
          <w:p w14:paraId="1B0B569F" w14:textId="77777777" w:rsidR="00E1795D" w:rsidRPr="00DB5956" w:rsidRDefault="00E1795D" w:rsidP="00A3217D">
            <w:pPr>
              <w:spacing w:line="276" w:lineRule="auto"/>
              <w:jc w:val="center"/>
              <w:rPr>
                <w:i/>
              </w:rPr>
            </w:pPr>
            <w:r w:rsidRPr="00DB5956">
              <w:rPr>
                <w:i/>
              </w:rPr>
              <w:t>6</w:t>
            </w:r>
          </w:p>
        </w:tc>
      </w:tr>
      <w:tr w:rsidR="00DB5956" w:rsidRPr="00DB5956" w14:paraId="781392FA" w14:textId="77777777" w:rsidTr="002E13F7">
        <w:tc>
          <w:tcPr>
            <w:tcW w:w="5779" w:type="dxa"/>
          </w:tcPr>
          <w:p w14:paraId="26E3912E" w14:textId="77777777" w:rsidR="00E1795D" w:rsidRPr="00DB5956" w:rsidRDefault="00E1795D" w:rsidP="00A3217D">
            <w:pPr>
              <w:spacing w:line="276" w:lineRule="auto"/>
              <w:rPr>
                <w:b/>
                <w:smallCaps/>
              </w:rPr>
            </w:pPr>
            <w:r w:rsidRPr="00DB5956">
              <w:rPr>
                <w:b/>
              </w:rPr>
              <w:t xml:space="preserve">                      Dsida Jenő</w:t>
            </w:r>
          </w:p>
        </w:tc>
        <w:tc>
          <w:tcPr>
            <w:tcW w:w="1871" w:type="dxa"/>
            <w:vMerge/>
          </w:tcPr>
          <w:p w14:paraId="03455B85" w14:textId="77777777" w:rsidR="00E1795D" w:rsidRPr="00DB5956" w:rsidRDefault="00E1795D" w:rsidP="00A3217D">
            <w:pPr>
              <w:spacing w:line="276" w:lineRule="auto"/>
              <w:jc w:val="center"/>
              <w:rPr>
                <w:i/>
              </w:rPr>
            </w:pPr>
          </w:p>
        </w:tc>
        <w:tc>
          <w:tcPr>
            <w:tcW w:w="2126" w:type="dxa"/>
            <w:vMerge/>
          </w:tcPr>
          <w:p w14:paraId="16D4AD93" w14:textId="77777777" w:rsidR="00E1795D" w:rsidRPr="00DB5956" w:rsidRDefault="00E1795D" w:rsidP="00A3217D">
            <w:pPr>
              <w:spacing w:line="276" w:lineRule="auto"/>
              <w:jc w:val="center"/>
              <w:rPr>
                <w:i/>
              </w:rPr>
            </w:pPr>
          </w:p>
        </w:tc>
      </w:tr>
      <w:tr w:rsidR="00DB5956" w:rsidRPr="00DB5956" w14:paraId="20B0101A" w14:textId="77777777" w:rsidTr="002E13F7">
        <w:tc>
          <w:tcPr>
            <w:tcW w:w="5779" w:type="dxa"/>
          </w:tcPr>
          <w:p w14:paraId="21FA88F8" w14:textId="77777777" w:rsidR="00E1795D" w:rsidRPr="00DB5956" w:rsidRDefault="00E1795D" w:rsidP="00A3217D">
            <w:pPr>
              <w:spacing w:line="276" w:lineRule="auto"/>
              <w:rPr>
                <w:b/>
              </w:rPr>
            </w:pPr>
            <w:r w:rsidRPr="00DB5956">
              <w:rPr>
                <w:b/>
              </w:rPr>
              <w:t xml:space="preserve">                      </w:t>
            </w:r>
            <w:proofErr w:type="spellStart"/>
            <w:r w:rsidRPr="00DB5956">
              <w:rPr>
                <w:b/>
              </w:rPr>
              <w:t>Reményik</w:t>
            </w:r>
            <w:proofErr w:type="spellEnd"/>
            <w:r w:rsidRPr="00DB5956">
              <w:rPr>
                <w:b/>
              </w:rPr>
              <w:t xml:space="preserve"> Sándor</w:t>
            </w:r>
          </w:p>
        </w:tc>
        <w:tc>
          <w:tcPr>
            <w:tcW w:w="1871" w:type="dxa"/>
            <w:vMerge/>
          </w:tcPr>
          <w:p w14:paraId="23654738" w14:textId="77777777" w:rsidR="00E1795D" w:rsidRPr="00DB5956" w:rsidRDefault="00E1795D" w:rsidP="00A3217D">
            <w:pPr>
              <w:spacing w:line="276" w:lineRule="auto"/>
              <w:jc w:val="center"/>
              <w:rPr>
                <w:i/>
              </w:rPr>
            </w:pPr>
          </w:p>
        </w:tc>
        <w:tc>
          <w:tcPr>
            <w:tcW w:w="2126" w:type="dxa"/>
            <w:vMerge/>
          </w:tcPr>
          <w:p w14:paraId="7F6A00DD" w14:textId="77777777" w:rsidR="00E1795D" w:rsidRPr="00DB5956" w:rsidRDefault="00E1795D" w:rsidP="00A3217D">
            <w:pPr>
              <w:spacing w:line="276" w:lineRule="auto"/>
              <w:jc w:val="center"/>
              <w:rPr>
                <w:i/>
              </w:rPr>
            </w:pPr>
          </w:p>
        </w:tc>
      </w:tr>
      <w:tr w:rsidR="00DB5956" w:rsidRPr="00DB5956" w14:paraId="7D2C471A" w14:textId="77777777" w:rsidTr="002E13F7">
        <w:tc>
          <w:tcPr>
            <w:tcW w:w="5779" w:type="dxa"/>
          </w:tcPr>
          <w:p w14:paraId="1D668BFD" w14:textId="77777777" w:rsidR="00E1795D" w:rsidRPr="00DB5956" w:rsidRDefault="00E1795D" w:rsidP="00A3217D">
            <w:pPr>
              <w:spacing w:line="276" w:lineRule="auto"/>
              <w:rPr>
                <w:b/>
                <w:smallCaps/>
              </w:rPr>
            </w:pPr>
            <w:r w:rsidRPr="00DB5956">
              <w:rPr>
                <w:b/>
              </w:rPr>
              <w:t xml:space="preserve">                      Áprily Lajos</w:t>
            </w:r>
          </w:p>
        </w:tc>
        <w:tc>
          <w:tcPr>
            <w:tcW w:w="1871" w:type="dxa"/>
            <w:vMerge/>
          </w:tcPr>
          <w:p w14:paraId="02153AE3" w14:textId="77777777" w:rsidR="00E1795D" w:rsidRPr="00DB5956" w:rsidRDefault="00E1795D" w:rsidP="00A3217D">
            <w:pPr>
              <w:spacing w:line="276" w:lineRule="auto"/>
              <w:jc w:val="center"/>
              <w:rPr>
                <w:i/>
              </w:rPr>
            </w:pPr>
          </w:p>
        </w:tc>
        <w:tc>
          <w:tcPr>
            <w:tcW w:w="2126" w:type="dxa"/>
            <w:vMerge/>
          </w:tcPr>
          <w:p w14:paraId="0380BF01" w14:textId="77777777" w:rsidR="00E1795D" w:rsidRPr="00DB5956" w:rsidRDefault="00E1795D" w:rsidP="00A3217D">
            <w:pPr>
              <w:spacing w:line="276" w:lineRule="auto"/>
              <w:jc w:val="center"/>
              <w:rPr>
                <w:i/>
              </w:rPr>
            </w:pPr>
          </w:p>
        </w:tc>
      </w:tr>
      <w:tr w:rsidR="00DB5956" w:rsidRPr="00DB5956" w14:paraId="134427EC" w14:textId="77777777" w:rsidTr="002E13F7">
        <w:tc>
          <w:tcPr>
            <w:tcW w:w="5779" w:type="dxa"/>
          </w:tcPr>
          <w:p w14:paraId="26B0BB0E" w14:textId="77777777" w:rsidR="00E1795D" w:rsidRPr="00DB5956" w:rsidRDefault="00E1795D" w:rsidP="00A3217D">
            <w:pPr>
              <w:pStyle w:val="Listaszerbekezds"/>
              <w:numPr>
                <w:ilvl w:val="0"/>
                <w:numId w:val="121"/>
              </w:numPr>
              <w:jc w:val="left"/>
              <w:rPr>
                <w:rFonts w:ascii="Times New Roman" w:hAnsi="Times New Roman" w:cs="Times New Roman"/>
                <w:b/>
                <w:sz w:val="24"/>
                <w:szCs w:val="24"/>
              </w:rPr>
            </w:pPr>
            <w:r w:rsidRPr="00DB5956">
              <w:rPr>
                <w:rFonts w:ascii="Times New Roman" w:hAnsi="Times New Roman" w:cs="Times New Roman"/>
                <w:b/>
                <w:sz w:val="24"/>
                <w:szCs w:val="24"/>
              </w:rPr>
              <w:t>Metszet a „Fényes szellők nemzedékének” irodalmából</w:t>
            </w:r>
          </w:p>
        </w:tc>
        <w:tc>
          <w:tcPr>
            <w:tcW w:w="1871" w:type="dxa"/>
            <w:vMerge w:val="restart"/>
          </w:tcPr>
          <w:p w14:paraId="6504D423" w14:textId="77777777" w:rsidR="00E1795D" w:rsidRPr="00DB5956" w:rsidRDefault="00E1795D" w:rsidP="00A3217D">
            <w:pPr>
              <w:spacing w:line="276" w:lineRule="auto"/>
              <w:jc w:val="center"/>
              <w:rPr>
                <w:i/>
              </w:rPr>
            </w:pPr>
          </w:p>
          <w:p w14:paraId="054B2A92" w14:textId="77777777" w:rsidR="00E1795D" w:rsidRPr="00DB5956" w:rsidRDefault="00E1795D" w:rsidP="00A3217D">
            <w:pPr>
              <w:spacing w:line="276" w:lineRule="auto"/>
              <w:jc w:val="center"/>
              <w:rPr>
                <w:i/>
              </w:rPr>
            </w:pPr>
          </w:p>
        </w:tc>
        <w:tc>
          <w:tcPr>
            <w:tcW w:w="2126" w:type="dxa"/>
            <w:vMerge w:val="restart"/>
          </w:tcPr>
          <w:p w14:paraId="2FACCD13" w14:textId="77777777" w:rsidR="00E1795D" w:rsidRPr="00DB5956" w:rsidRDefault="00E1795D" w:rsidP="00A3217D">
            <w:pPr>
              <w:spacing w:line="276" w:lineRule="auto"/>
              <w:jc w:val="center"/>
              <w:rPr>
                <w:i/>
              </w:rPr>
            </w:pPr>
            <w:r w:rsidRPr="00DB5956">
              <w:rPr>
                <w:i/>
              </w:rPr>
              <w:t>2</w:t>
            </w:r>
          </w:p>
        </w:tc>
      </w:tr>
      <w:tr w:rsidR="00DB5956" w:rsidRPr="00DB5956" w14:paraId="1D4A8F00" w14:textId="77777777" w:rsidTr="002E13F7">
        <w:tc>
          <w:tcPr>
            <w:tcW w:w="5779" w:type="dxa"/>
          </w:tcPr>
          <w:p w14:paraId="38BC504B" w14:textId="77777777" w:rsidR="00E1795D" w:rsidRPr="00DB5956" w:rsidRDefault="00E1795D" w:rsidP="00A3217D">
            <w:pPr>
              <w:pStyle w:val="Listaszerbekezds"/>
              <w:numPr>
                <w:ilvl w:val="0"/>
                <w:numId w:val="0"/>
              </w:numPr>
              <w:ind w:left="1069"/>
              <w:rPr>
                <w:rFonts w:ascii="Times New Roman" w:hAnsi="Times New Roman" w:cs="Times New Roman"/>
                <w:b/>
                <w:sz w:val="24"/>
                <w:szCs w:val="24"/>
              </w:rPr>
            </w:pPr>
            <w:r w:rsidRPr="00DB5956">
              <w:rPr>
                <w:rFonts w:ascii="Times New Roman" w:hAnsi="Times New Roman" w:cs="Times New Roman"/>
                <w:b/>
                <w:sz w:val="24"/>
                <w:szCs w:val="24"/>
              </w:rPr>
              <w:t xml:space="preserve">   Nagy László</w:t>
            </w:r>
          </w:p>
        </w:tc>
        <w:tc>
          <w:tcPr>
            <w:tcW w:w="1871" w:type="dxa"/>
            <w:vMerge/>
          </w:tcPr>
          <w:p w14:paraId="2B6112A2" w14:textId="77777777" w:rsidR="00E1795D" w:rsidRPr="00DB5956" w:rsidRDefault="00E1795D" w:rsidP="00A3217D">
            <w:pPr>
              <w:spacing w:line="276" w:lineRule="auto"/>
              <w:jc w:val="center"/>
              <w:rPr>
                <w:i/>
              </w:rPr>
            </w:pPr>
          </w:p>
        </w:tc>
        <w:tc>
          <w:tcPr>
            <w:tcW w:w="2126" w:type="dxa"/>
            <w:vMerge/>
          </w:tcPr>
          <w:p w14:paraId="46148BF8" w14:textId="77777777" w:rsidR="00E1795D" w:rsidRPr="00DB5956" w:rsidRDefault="00E1795D" w:rsidP="00A3217D">
            <w:pPr>
              <w:spacing w:line="276" w:lineRule="auto"/>
              <w:jc w:val="center"/>
              <w:rPr>
                <w:i/>
              </w:rPr>
            </w:pPr>
          </w:p>
        </w:tc>
      </w:tr>
      <w:tr w:rsidR="00DB5956" w:rsidRPr="00DB5956" w14:paraId="6940C433" w14:textId="77777777" w:rsidTr="002E13F7">
        <w:tc>
          <w:tcPr>
            <w:tcW w:w="5779" w:type="dxa"/>
          </w:tcPr>
          <w:p w14:paraId="505CA7AD" w14:textId="77777777" w:rsidR="00E1795D" w:rsidRPr="00DB5956" w:rsidRDefault="00E1795D" w:rsidP="00A3217D">
            <w:pPr>
              <w:pStyle w:val="Listaszerbekezds"/>
              <w:numPr>
                <w:ilvl w:val="0"/>
                <w:numId w:val="121"/>
              </w:numPr>
              <w:jc w:val="left"/>
              <w:rPr>
                <w:rFonts w:ascii="Times New Roman" w:hAnsi="Times New Roman" w:cs="Times New Roman"/>
                <w:b/>
                <w:sz w:val="24"/>
                <w:szCs w:val="24"/>
              </w:rPr>
            </w:pPr>
            <w:r w:rsidRPr="00DB5956">
              <w:rPr>
                <w:rFonts w:ascii="Times New Roman" w:hAnsi="Times New Roman" w:cs="Times New Roman"/>
                <w:b/>
                <w:sz w:val="24"/>
                <w:szCs w:val="24"/>
              </w:rPr>
              <w:t xml:space="preserve">Metszet a tárgyias irodalomból </w:t>
            </w:r>
          </w:p>
        </w:tc>
        <w:tc>
          <w:tcPr>
            <w:tcW w:w="1871" w:type="dxa"/>
            <w:vMerge w:val="restart"/>
          </w:tcPr>
          <w:p w14:paraId="0D9965ED" w14:textId="77777777" w:rsidR="00E1795D" w:rsidRPr="00DB5956" w:rsidRDefault="00E1795D" w:rsidP="00A3217D">
            <w:pPr>
              <w:spacing w:line="276" w:lineRule="auto"/>
              <w:jc w:val="center"/>
              <w:rPr>
                <w:i/>
              </w:rPr>
            </w:pPr>
          </w:p>
          <w:p w14:paraId="50E7F2EA" w14:textId="77777777" w:rsidR="00E1795D" w:rsidRPr="00DB5956" w:rsidRDefault="00E1795D" w:rsidP="00A3217D">
            <w:pPr>
              <w:spacing w:line="276" w:lineRule="auto"/>
              <w:jc w:val="center"/>
              <w:rPr>
                <w:i/>
              </w:rPr>
            </w:pPr>
          </w:p>
        </w:tc>
        <w:tc>
          <w:tcPr>
            <w:tcW w:w="2126" w:type="dxa"/>
            <w:vMerge w:val="restart"/>
          </w:tcPr>
          <w:p w14:paraId="6D5ECF3A" w14:textId="77777777" w:rsidR="00E1795D" w:rsidRPr="00DB5956" w:rsidRDefault="00E1795D" w:rsidP="00A3217D">
            <w:pPr>
              <w:spacing w:line="276" w:lineRule="auto"/>
              <w:jc w:val="center"/>
              <w:rPr>
                <w:i/>
              </w:rPr>
            </w:pPr>
            <w:r w:rsidRPr="00DB5956">
              <w:rPr>
                <w:i/>
              </w:rPr>
              <w:t>2</w:t>
            </w:r>
          </w:p>
        </w:tc>
      </w:tr>
      <w:tr w:rsidR="00DB5956" w:rsidRPr="00DB5956" w14:paraId="5450D3DC" w14:textId="77777777" w:rsidTr="002E13F7">
        <w:tc>
          <w:tcPr>
            <w:tcW w:w="5779" w:type="dxa"/>
          </w:tcPr>
          <w:p w14:paraId="74B3DA86" w14:textId="77777777" w:rsidR="00E1795D" w:rsidRPr="00DB5956" w:rsidRDefault="00E1795D" w:rsidP="00A3217D">
            <w:pPr>
              <w:pStyle w:val="Listaszerbekezds"/>
              <w:numPr>
                <w:ilvl w:val="0"/>
                <w:numId w:val="0"/>
              </w:numPr>
              <w:ind w:left="1069"/>
              <w:rPr>
                <w:rFonts w:ascii="Times New Roman" w:hAnsi="Times New Roman" w:cs="Times New Roman"/>
                <w:b/>
                <w:sz w:val="24"/>
                <w:szCs w:val="24"/>
              </w:rPr>
            </w:pPr>
            <w:r w:rsidRPr="00DB5956">
              <w:rPr>
                <w:rFonts w:ascii="Times New Roman" w:hAnsi="Times New Roman" w:cs="Times New Roman"/>
                <w:b/>
                <w:sz w:val="24"/>
                <w:szCs w:val="24"/>
              </w:rPr>
              <w:t xml:space="preserve">   Pilinszky János</w:t>
            </w:r>
          </w:p>
        </w:tc>
        <w:tc>
          <w:tcPr>
            <w:tcW w:w="1871" w:type="dxa"/>
            <w:vMerge/>
          </w:tcPr>
          <w:p w14:paraId="32D34C81" w14:textId="77777777" w:rsidR="00E1795D" w:rsidRPr="00DB5956" w:rsidRDefault="00E1795D" w:rsidP="00A3217D">
            <w:pPr>
              <w:spacing w:line="276" w:lineRule="auto"/>
              <w:jc w:val="center"/>
            </w:pPr>
          </w:p>
        </w:tc>
        <w:tc>
          <w:tcPr>
            <w:tcW w:w="2126" w:type="dxa"/>
            <w:vMerge/>
          </w:tcPr>
          <w:p w14:paraId="6F2AB439" w14:textId="77777777" w:rsidR="00E1795D" w:rsidRPr="00DB5956" w:rsidRDefault="00E1795D" w:rsidP="00A3217D">
            <w:pPr>
              <w:spacing w:line="276" w:lineRule="auto"/>
              <w:jc w:val="center"/>
            </w:pPr>
          </w:p>
        </w:tc>
      </w:tr>
      <w:tr w:rsidR="00DB5956" w:rsidRPr="00DB5956" w14:paraId="5DF0061E" w14:textId="77777777" w:rsidTr="002E13F7">
        <w:tc>
          <w:tcPr>
            <w:tcW w:w="5779" w:type="dxa"/>
          </w:tcPr>
          <w:p w14:paraId="3BDC8127" w14:textId="77777777" w:rsidR="00E1795D" w:rsidRPr="00DB5956" w:rsidRDefault="00E1795D" w:rsidP="00A3217D">
            <w:pPr>
              <w:pStyle w:val="Listaszerbekezds"/>
              <w:numPr>
                <w:ilvl w:val="0"/>
                <w:numId w:val="121"/>
              </w:numPr>
              <w:rPr>
                <w:rFonts w:ascii="Times New Roman" w:hAnsi="Times New Roman" w:cs="Times New Roman"/>
                <w:b/>
                <w:sz w:val="24"/>
                <w:szCs w:val="24"/>
              </w:rPr>
            </w:pPr>
            <w:r w:rsidRPr="00DB5956">
              <w:rPr>
                <w:rFonts w:ascii="Times New Roman" w:hAnsi="Times New Roman" w:cs="Times New Roman"/>
                <w:b/>
                <w:sz w:val="24"/>
                <w:szCs w:val="24"/>
              </w:rPr>
              <w:t>Metszetek az irodalmi szociográfia alkotóinak munkáiból</w:t>
            </w:r>
          </w:p>
        </w:tc>
        <w:tc>
          <w:tcPr>
            <w:tcW w:w="1871" w:type="dxa"/>
            <w:vMerge w:val="restart"/>
          </w:tcPr>
          <w:p w14:paraId="15539408" w14:textId="77777777" w:rsidR="00E1795D" w:rsidRPr="00DB5956" w:rsidRDefault="00E1795D" w:rsidP="00A3217D">
            <w:pPr>
              <w:spacing w:line="276" w:lineRule="auto"/>
              <w:jc w:val="center"/>
            </w:pPr>
          </w:p>
        </w:tc>
        <w:tc>
          <w:tcPr>
            <w:tcW w:w="2126" w:type="dxa"/>
            <w:vMerge w:val="restart"/>
          </w:tcPr>
          <w:p w14:paraId="4262A8BC" w14:textId="77777777" w:rsidR="00E1795D" w:rsidRPr="00DB5956" w:rsidRDefault="00E1795D" w:rsidP="00A3217D">
            <w:pPr>
              <w:spacing w:line="276" w:lineRule="auto"/>
              <w:jc w:val="center"/>
            </w:pPr>
            <w:r w:rsidRPr="00DB5956">
              <w:t>1</w:t>
            </w:r>
          </w:p>
        </w:tc>
      </w:tr>
      <w:tr w:rsidR="00DB5956" w:rsidRPr="00DB5956" w14:paraId="3FA5E9DD" w14:textId="77777777" w:rsidTr="002E13F7">
        <w:tc>
          <w:tcPr>
            <w:tcW w:w="5779" w:type="dxa"/>
          </w:tcPr>
          <w:p w14:paraId="5C279439" w14:textId="77777777" w:rsidR="00E1795D" w:rsidRPr="00DB5956" w:rsidRDefault="00E1795D" w:rsidP="00A3217D">
            <w:pPr>
              <w:spacing w:line="276" w:lineRule="auto"/>
              <w:ind w:left="1276"/>
            </w:pPr>
            <w:r w:rsidRPr="00DB5956">
              <w:rPr>
                <w:b/>
              </w:rPr>
              <w:t>Illyés Gyula</w:t>
            </w:r>
          </w:p>
        </w:tc>
        <w:tc>
          <w:tcPr>
            <w:tcW w:w="1871" w:type="dxa"/>
            <w:vMerge/>
          </w:tcPr>
          <w:p w14:paraId="756E3B0D" w14:textId="77777777" w:rsidR="00E1795D" w:rsidRPr="00DB5956" w:rsidRDefault="00E1795D" w:rsidP="00A3217D">
            <w:pPr>
              <w:spacing w:line="276" w:lineRule="auto"/>
              <w:jc w:val="center"/>
            </w:pPr>
          </w:p>
        </w:tc>
        <w:tc>
          <w:tcPr>
            <w:tcW w:w="2126" w:type="dxa"/>
            <w:vMerge/>
          </w:tcPr>
          <w:p w14:paraId="20DC5497" w14:textId="77777777" w:rsidR="00E1795D" w:rsidRPr="00DB5956" w:rsidRDefault="00E1795D" w:rsidP="00A3217D">
            <w:pPr>
              <w:spacing w:line="276" w:lineRule="auto"/>
              <w:jc w:val="center"/>
            </w:pPr>
          </w:p>
        </w:tc>
      </w:tr>
      <w:tr w:rsidR="00DB5956" w:rsidRPr="00DB5956" w14:paraId="0CE8FB71" w14:textId="77777777" w:rsidTr="002E13F7">
        <w:tc>
          <w:tcPr>
            <w:tcW w:w="5779" w:type="dxa"/>
          </w:tcPr>
          <w:p w14:paraId="5B09A84A" w14:textId="77777777" w:rsidR="002E13F7" w:rsidRPr="00DB5956" w:rsidRDefault="002E13F7" w:rsidP="00A3217D">
            <w:pPr>
              <w:pStyle w:val="Listaszerbekezds"/>
              <w:numPr>
                <w:ilvl w:val="0"/>
                <w:numId w:val="107"/>
              </w:numPr>
              <w:jc w:val="left"/>
              <w:rPr>
                <w:rFonts w:ascii="Times New Roman" w:hAnsi="Times New Roman" w:cs="Times New Roman"/>
                <w:b/>
                <w:sz w:val="24"/>
                <w:szCs w:val="24"/>
              </w:rPr>
            </w:pPr>
            <w:r w:rsidRPr="00DB5956">
              <w:rPr>
                <w:rFonts w:ascii="Times New Roman" w:hAnsi="Times New Roman" w:cs="Times New Roman"/>
                <w:b/>
                <w:i/>
                <w:sz w:val="24"/>
                <w:szCs w:val="24"/>
              </w:rPr>
              <w:t>Színház- és drámatörténet</w:t>
            </w:r>
          </w:p>
        </w:tc>
        <w:tc>
          <w:tcPr>
            <w:tcW w:w="1871" w:type="dxa"/>
          </w:tcPr>
          <w:p w14:paraId="1C89F308" w14:textId="77777777" w:rsidR="002E13F7" w:rsidRPr="00DB5956" w:rsidRDefault="002E13F7" w:rsidP="00A3217D">
            <w:pPr>
              <w:spacing w:line="276" w:lineRule="auto"/>
              <w:jc w:val="center"/>
              <w:rPr>
                <w:b/>
                <w:i/>
              </w:rPr>
            </w:pPr>
          </w:p>
        </w:tc>
        <w:tc>
          <w:tcPr>
            <w:tcW w:w="2126" w:type="dxa"/>
          </w:tcPr>
          <w:p w14:paraId="733D2CB4" w14:textId="77777777" w:rsidR="002E13F7" w:rsidRPr="00DB5956" w:rsidRDefault="00E1795D" w:rsidP="00A3217D">
            <w:pPr>
              <w:spacing w:line="276" w:lineRule="auto"/>
              <w:jc w:val="center"/>
              <w:rPr>
                <w:b/>
                <w:i/>
              </w:rPr>
            </w:pPr>
            <w:r w:rsidRPr="00DB5956">
              <w:rPr>
                <w:b/>
                <w:i/>
              </w:rPr>
              <w:t>3</w:t>
            </w:r>
          </w:p>
        </w:tc>
      </w:tr>
      <w:tr w:rsidR="00DB5956" w:rsidRPr="00DB5956" w14:paraId="36CF530B" w14:textId="77777777" w:rsidTr="002E13F7">
        <w:tc>
          <w:tcPr>
            <w:tcW w:w="5779" w:type="dxa"/>
          </w:tcPr>
          <w:p w14:paraId="6102CFE0" w14:textId="77777777" w:rsidR="002E13F7" w:rsidRPr="00DB5956" w:rsidRDefault="002E13F7" w:rsidP="00A3217D">
            <w:pPr>
              <w:spacing w:line="276" w:lineRule="auto"/>
              <w:rPr>
                <w:b/>
              </w:rPr>
            </w:pPr>
            <w:r w:rsidRPr="00DB5956">
              <w:rPr>
                <w:b/>
              </w:rPr>
              <w:t xml:space="preserve">            Örkény István</w:t>
            </w:r>
          </w:p>
          <w:p w14:paraId="43EDBC8F" w14:textId="77777777" w:rsidR="002E13F7" w:rsidRPr="00DB5956" w:rsidRDefault="002E13F7" w:rsidP="00A3217D">
            <w:pPr>
              <w:spacing w:line="276" w:lineRule="auto"/>
              <w:rPr>
                <w:b/>
              </w:rPr>
            </w:pPr>
          </w:p>
        </w:tc>
        <w:tc>
          <w:tcPr>
            <w:tcW w:w="1871" w:type="dxa"/>
          </w:tcPr>
          <w:p w14:paraId="1267A147" w14:textId="77777777" w:rsidR="002E13F7" w:rsidRPr="00DB5956" w:rsidRDefault="002E13F7" w:rsidP="00A3217D">
            <w:pPr>
              <w:spacing w:line="276" w:lineRule="auto"/>
              <w:jc w:val="center"/>
              <w:rPr>
                <w:i/>
              </w:rPr>
            </w:pPr>
          </w:p>
          <w:p w14:paraId="2CA2E6C7" w14:textId="77777777" w:rsidR="002E13F7" w:rsidRPr="00DB5956" w:rsidRDefault="002E13F7" w:rsidP="00A3217D">
            <w:pPr>
              <w:spacing w:line="276" w:lineRule="auto"/>
              <w:jc w:val="center"/>
              <w:rPr>
                <w:i/>
              </w:rPr>
            </w:pPr>
          </w:p>
        </w:tc>
        <w:tc>
          <w:tcPr>
            <w:tcW w:w="2126" w:type="dxa"/>
          </w:tcPr>
          <w:p w14:paraId="007C2CCD" w14:textId="77777777" w:rsidR="002E13F7" w:rsidRPr="00DB5956" w:rsidRDefault="00E1795D" w:rsidP="00A3217D">
            <w:pPr>
              <w:spacing w:line="276" w:lineRule="auto"/>
              <w:jc w:val="center"/>
              <w:rPr>
                <w:i/>
              </w:rPr>
            </w:pPr>
            <w:r w:rsidRPr="00DB5956">
              <w:rPr>
                <w:i/>
              </w:rPr>
              <w:t>2</w:t>
            </w:r>
          </w:p>
        </w:tc>
      </w:tr>
      <w:tr w:rsidR="00DB5956" w:rsidRPr="00DB5956" w14:paraId="5708A92B" w14:textId="77777777" w:rsidTr="002E13F7">
        <w:tc>
          <w:tcPr>
            <w:tcW w:w="5779" w:type="dxa"/>
          </w:tcPr>
          <w:p w14:paraId="4AB1AB08" w14:textId="77777777" w:rsidR="002E13F7" w:rsidRPr="00DB5956" w:rsidRDefault="002E13F7" w:rsidP="00A3217D">
            <w:pPr>
              <w:spacing w:line="276" w:lineRule="auto"/>
              <w:rPr>
                <w:b/>
              </w:rPr>
            </w:pPr>
            <w:r w:rsidRPr="00DB5956">
              <w:rPr>
                <w:b/>
              </w:rPr>
              <w:t xml:space="preserve">            Szabó Magda</w:t>
            </w:r>
          </w:p>
        </w:tc>
        <w:tc>
          <w:tcPr>
            <w:tcW w:w="1871" w:type="dxa"/>
          </w:tcPr>
          <w:p w14:paraId="1CFB35A3" w14:textId="77777777" w:rsidR="002E13F7" w:rsidRPr="00DB5956" w:rsidRDefault="002E13F7" w:rsidP="00A3217D">
            <w:pPr>
              <w:spacing w:line="276" w:lineRule="auto"/>
              <w:jc w:val="center"/>
              <w:rPr>
                <w:i/>
              </w:rPr>
            </w:pPr>
          </w:p>
          <w:p w14:paraId="6C457EFC" w14:textId="77777777" w:rsidR="002E13F7" w:rsidRPr="00DB5956" w:rsidRDefault="002E13F7" w:rsidP="00A3217D">
            <w:pPr>
              <w:spacing w:line="276" w:lineRule="auto"/>
              <w:jc w:val="center"/>
              <w:rPr>
                <w:i/>
              </w:rPr>
            </w:pPr>
          </w:p>
        </w:tc>
        <w:tc>
          <w:tcPr>
            <w:tcW w:w="2126" w:type="dxa"/>
          </w:tcPr>
          <w:p w14:paraId="41258268" w14:textId="77777777" w:rsidR="002E13F7" w:rsidRPr="00DB5956" w:rsidRDefault="00E1795D" w:rsidP="00A3217D">
            <w:pPr>
              <w:spacing w:line="276" w:lineRule="auto"/>
              <w:jc w:val="center"/>
              <w:rPr>
                <w:i/>
              </w:rPr>
            </w:pPr>
            <w:r w:rsidRPr="00DB5956">
              <w:rPr>
                <w:i/>
              </w:rPr>
              <w:t>1</w:t>
            </w:r>
          </w:p>
        </w:tc>
      </w:tr>
      <w:tr w:rsidR="00DB5956" w:rsidRPr="00DB5956" w14:paraId="6E40CD4B" w14:textId="77777777" w:rsidTr="002E13F7">
        <w:tc>
          <w:tcPr>
            <w:tcW w:w="5779" w:type="dxa"/>
            <w:shd w:val="clear" w:color="auto" w:fill="D9D9D9" w:themeFill="background1" w:themeFillShade="D9"/>
          </w:tcPr>
          <w:p w14:paraId="024ECB37" w14:textId="77777777" w:rsidR="002E13F7" w:rsidRPr="00DB5956" w:rsidRDefault="002E13F7" w:rsidP="00A3217D">
            <w:pPr>
              <w:spacing w:line="276" w:lineRule="auto"/>
              <w:rPr>
                <w:b/>
              </w:rPr>
            </w:pPr>
            <w:r w:rsidRPr="00DB5956">
              <w:rPr>
                <w:b/>
                <w:sz w:val="28"/>
              </w:rPr>
              <w:t xml:space="preserve">     V. A XX. századi történelem az irodalomban</w:t>
            </w:r>
          </w:p>
        </w:tc>
        <w:tc>
          <w:tcPr>
            <w:tcW w:w="1871" w:type="dxa"/>
            <w:shd w:val="clear" w:color="auto" w:fill="D9D9D9" w:themeFill="background1" w:themeFillShade="D9"/>
          </w:tcPr>
          <w:p w14:paraId="23D6A25F" w14:textId="77777777" w:rsidR="002E13F7" w:rsidRPr="00DB5956" w:rsidRDefault="002E13F7" w:rsidP="00A3217D">
            <w:pPr>
              <w:spacing w:line="276" w:lineRule="auto"/>
              <w:jc w:val="center"/>
              <w:rPr>
                <w:b/>
              </w:rPr>
            </w:pPr>
          </w:p>
        </w:tc>
        <w:tc>
          <w:tcPr>
            <w:tcW w:w="2126" w:type="dxa"/>
            <w:shd w:val="clear" w:color="auto" w:fill="D9D9D9" w:themeFill="background1" w:themeFillShade="D9"/>
          </w:tcPr>
          <w:p w14:paraId="7C1FE27D" w14:textId="77777777" w:rsidR="002E13F7" w:rsidRPr="00DB5956" w:rsidRDefault="00E1795D" w:rsidP="00A3217D">
            <w:pPr>
              <w:spacing w:line="276" w:lineRule="auto"/>
              <w:jc w:val="center"/>
              <w:rPr>
                <w:b/>
                <w:sz w:val="28"/>
              </w:rPr>
            </w:pPr>
            <w:r w:rsidRPr="00DB5956">
              <w:rPr>
                <w:b/>
                <w:sz w:val="28"/>
              </w:rPr>
              <w:t>8</w:t>
            </w:r>
          </w:p>
        </w:tc>
      </w:tr>
      <w:tr w:rsidR="00DB5956" w:rsidRPr="00DB5956" w14:paraId="38EC50F1" w14:textId="77777777" w:rsidTr="002E13F7">
        <w:tc>
          <w:tcPr>
            <w:tcW w:w="5779" w:type="dxa"/>
          </w:tcPr>
          <w:p w14:paraId="4710A810" w14:textId="77777777" w:rsidR="002E13F7" w:rsidRPr="00DB5956" w:rsidRDefault="002E13F7" w:rsidP="00A3217D">
            <w:pPr>
              <w:pStyle w:val="Listaszerbekezds"/>
              <w:numPr>
                <w:ilvl w:val="0"/>
                <w:numId w:val="108"/>
              </w:numPr>
              <w:jc w:val="left"/>
              <w:rPr>
                <w:rFonts w:ascii="Times New Roman" w:hAnsi="Times New Roman" w:cs="Times New Roman"/>
                <w:b/>
                <w:sz w:val="24"/>
                <w:szCs w:val="24"/>
              </w:rPr>
            </w:pPr>
            <w:r w:rsidRPr="00DB5956">
              <w:rPr>
                <w:rFonts w:ascii="Times New Roman" w:hAnsi="Times New Roman" w:cs="Times New Roman"/>
                <w:b/>
                <w:sz w:val="24"/>
                <w:szCs w:val="24"/>
              </w:rPr>
              <w:t>Trianon</w:t>
            </w:r>
          </w:p>
        </w:tc>
        <w:tc>
          <w:tcPr>
            <w:tcW w:w="1871" w:type="dxa"/>
          </w:tcPr>
          <w:p w14:paraId="650C445A" w14:textId="77777777" w:rsidR="002E13F7" w:rsidRPr="00DB5956" w:rsidRDefault="002E13F7" w:rsidP="00A3217D">
            <w:pPr>
              <w:spacing w:line="276" w:lineRule="auto"/>
              <w:jc w:val="center"/>
              <w:rPr>
                <w:i/>
              </w:rPr>
            </w:pPr>
          </w:p>
          <w:p w14:paraId="22A72908" w14:textId="77777777" w:rsidR="002E13F7" w:rsidRPr="00DB5956" w:rsidRDefault="002E13F7" w:rsidP="00A3217D">
            <w:pPr>
              <w:spacing w:line="276" w:lineRule="auto"/>
              <w:jc w:val="center"/>
              <w:rPr>
                <w:i/>
              </w:rPr>
            </w:pPr>
          </w:p>
        </w:tc>
        <w:tc>
          <w:tcPr>
            <w:tcW w:w="2126" w:type="dxa"/>
          </w:tcPr>
          <w:p w14:paraId="01DDE6CF" w14:textId="77777777" w:rsidR="002E13F7" w:rsidRPr="00DB5956" w:rsidRDefault="00E1795D" w:rsidP="00A3217D">
            <w:pPr>
              <w:spacing w:line="276" w:lineRule="auto"/>
              <w:jc w:val="center"/>
              <w:rPr>
                <w:i/>
              </w:rPr>
            </w:pPr>
            <w:r w:rsidRPr="00DB5956">
              <w:rPr>
                <w:i/>
              </w:rPr>
              <w:t>2</w:t>
            </w:r>
          </w:p>
        </w:tc>
      </w:tr>
      <w:tr w:rsidR="00DB5956" w:rsidRPr="00DB5956" w14:paraId="584DDAEC" w14:textId="77777777" w:rsidTr="002E13F7">
        <w:tc>
          <w:tcPr>
            <w:tcW w:w="5779" w:type="dxa"/>
          </w:tcPr>
          <w:p w14:paraId="5CE9FACE" w14:textId="77777777" w:rsidR="002E13F7" w:rsidRPr="00DB5956" w:rsidRDefault="002E13F7" w:rsidP="00A3217D">
            <w:pPr>
              <w:pStyle w:val="Listaszerbekezds"/>
              <w:numPr>
                <w:ilvl w:val="0"/>
                <w:numId w:val="108"/>
              </w:numPr>
              <w:jc w:val="left"/>
              <w:rPr>
                <w:rFonts w:ascii="Times New Roman" w:hAnsi="Times New Roman" w:cs="Times New Roman"/>
                <w:b/>
                <w:sz w:val="24"/>
                <w:szCs w:val="24"/>
              </w:rPr>
            </w:pPr>
            <w:r w:rsidRPr="00DB5956">
              <w:rPr>
                <w:rFonts w:ascii="Times New Roman" w:hAnsi="Times New Roman" w:cs="Times New Roman"/>
                <w:b/>
                <w:sz w:val="24"/>
                <w:szCs w:val="24"/>
              </w:rPr>
              <w:t>Világháborúk</w:t>
            </w:r>
          </w:p>
        </w:tc>
        <w:tc>
          <w:tcPr>
            <w:tcW w:w="1871" w:type="dxa"/>
          </w:tcPr>
          <w:p w14:paraId="174785BC" w14:textId="77777777" w:rsidR="002E13F7" w:rsidRPr="00DB5956" w:rsidRDefault="002E13F7" w:rsidP="00A3217D">
            <w:pPr>
              <w:spacing w:line="276" w:lineRule="auto"/>
              <w:jc w:val="center"/>
              <w:rPr>
                <w:i/>
              </w:rPr>
            </w:pPr>
          </w:p>
        </w:tc>
        <w:tc>
          <w:tcPr>
            <w:tcW w:w="2126" w:type="dxa"/>
          </w:tcPr>
          <w:p w14:paraId="2DE2290E" w14:textId="77777777" w:rsidR="002E13F7" w:rsidRPr="00DB5956" w:rsidRDefault="00E1795D" w:rsidP="00A3217D">
            <w:pPr>
              <w:spacing w:line="276" w:lineRule="auto"/>
              <w:jc w:val="center"/>
              <w:rPr>
                <w:i/>
              </w:rPr>
            </w:pPr>
            <w:r w:rsidRPr="00DB5956">
              <w:rPr>
                <w:i/>
              </w:rPr>
              <w:t>1</w:t>
            </w:r>
          </w:p>
        </w:tc>
      </w:tr>
      <w:tr w:rsidR="00DB5956" w:rsidRPr="00DB5956" w14:paraId="080F5BC0" w14:textId="77777777" w:rsidTr="002E13F7">
        <w:tc>
          <w:tcPr>
            <w:tcW w:w="5779" w:type="dxa"/>
          </w:tcPr>
          <w:p w14:paraId="3DD46B99" w14:textId="77777777" w:rsidR="002E13F7" w:rsidRPr="00DB5956" w:rsidRDefault="002E13F7" w:rsidP="00A3217D">
            <w:pPr>
              <w:pStyle w:val="Listaszerbekezds"/>
              <w:numPr>
                <w:ilvl w:val="0"/>
                <w:numId w:val="108"/>
              </w:numPr>
              <w:jc w:val="left"/>
              <w:rPr>
                <w:rFonts w:ascii="Times New Roman" w:hAnsi="Times New Roman" w:cs="Times New Roman"/>
                <w:b/>
                <w:sz w:val="24"/>
                <w:szCs w:val="24"/>
              </w:rPr>
            </w:pPr>
            <w:r w:rsidRPr="00DB5956">
              <w:rPr>
                <w:rFonts w:ascii="Times New Roman" w:hAnsi="Times New Roman" w:cs="Times New Roman"/>
                <w:b/>
                <w:sz w:val="24"/>
                <w:szCs w:val="24"/>
              </w:rPr>
              <w:t>Holokauszt</w:t>
            </w:r>
          </w:p>
        </w:tc>
        <w:tc>
          <w:tcPr>
            <w:tcW w:w="1871" w:type="dxa"/>
          </w:tcPr>
          <w:p w14:paraId="19309A96" w14:textId="77777777" w:rsidR="002E13F7" w:rsidRPr="00DB5956" w:rsidRDefault="002E13F7" w:rsidP="00A3217D">
            <w:pPr>
              <w:spacing w:line="276" w:lineRule="auto"/>
              <w:jc w:val="center"/>
              <w:rPr>
                <w:i/>
              </w:rPr>
            </w:pPr>
          </w:p>
          <w:p w14:paraId="78A72356" w14:textId="77777777" w:rsidR="002E13F7" w:rsidRPr="00DB5956" w:rsidRDefault="002E13F7" w:rsidP="00A3217D">
            <w:pPr>
              <w:spacing w:line="276" w:lineRule="auto"/>
              <w:rPr>
                <w:i/>
              </w:rPr>
            </w:pPr>
          </w:p>
        </w:tc>
        <w:tc>
          <w:tcPr>
            <w:tcW w:w="2126" w:type="dxa"/>
          </w:tcPr>
          <w:p w14:paraId="3F0398F2" w14:textId="77777777" w:rsidR="002E13F7" w:rsidRPr="00DB5956" w:rsidRDefault="00E1795D" w:rsidP="00A3217D">
            <w:pPr>
              <w:spacing w:line="276" w:lineRule="auto"/>
              <w:jc w:val="center"/>
              <w:rPr>
                <w:i/>
              </w:rPr>
            </w:pPr>
            <w:r w:rsidRPr="00DB5956">
              <w:rPr>
                <w:i/>
              </w:rPr>
              <w:t>2</w:t>
            </w:r>
          </w:p>
        </w:tc>
      </w:tr>
      <w:tr w:rsidR="00DB5956" w:rsidRPr="00DB5956" w14:paraId="00AAFD33" w14:textId="77777777" w:rsidTr="002E13F7">
        <w:tc>
          <w:tcPr>
            <w:tcW w:w="5779" w:type="dxa"/>
          </w:tcPr>
          <w:p w14:paraId="503F9470" w14:textId="77777777" w:rsidR="002E13F7" w:rsidRPr="00DB5956" w:rsidRDefault="002E13F7" w:rsidP="00A3217D">
            <w:pPr>
              <w:pStyle w:val="Listaszerbekezds"/>
              <w:numPr>
                <w:ilvl w:val="0"/>
                <w:numId w:val="108"/>
              </w:numPr>
              <w:jc w:val="left"/>
              <w:rPr>
                <w:rFonts w:ascii="Times New Roman" w:hAnsi="Times New Roman" w:cs="Times New Roman"/>
                <w:b/>
                <w:sz w:val="24"/>
                <w:szCs w:val="24"/>
              </w:rPr>
            </w:pPr>
            <w:r w:rsidRPr="00DB5956">
              <w:rPr>
                <w:rFonts w:ascii="Times New Roman" w:hAnsi="Times New Roman" w:cs="Times New Roman"/>
                <w:b/>
                <w:sz w:val="24"/>
                <w:szCs w:val="24"/>
              </w:rPr>
              <w:t>Kommunista diktatúra</w:t>
            </w:r>
          </w:p>
        </w:tc>
        <w:tc>
          <w:tcPr>
            <w:tcW w:w="1871" w:type="dxa"/>
          </w:tcPr>
          <w:p w14:paraId="322E75AA" w14:textId="77777777" w:rsidR="002E13F7" w:rsidRPr="00DB5956" w:rsidRDefault="002E13F7" w:rsidP="00A3217D">
            <w:pPr>
              <w:spacing w:line="276" w:lineRule="auto"/>
              <w:jc w:val="center"/>
              <w:rPr>
                <w:i/>
              </w:rPr>
            </w:pPr>
          </w:p>
          <w:p w14:paraId="3B64C097" w14:textId="77777777" w:rsidR="002E13F7" w:rsidRPr="00DB5956" w:rsidRDefault="002E13F7" w:rsidP="00A3217D">
            <w:pPr>
              <w:spacing w:line="276" w:lineRule="auto"/>
              <w:jc w:val="center"/>
              <w:rPr>
                <w:i/>
              </w:rPr>
            </w:pPr>
          </w:p>
        </w:tc>
        <w:tc>
          <w:tcPr>
            <w:tcW w:w="2126" w:type="dxa"/>
          </w:tcPr>
          <w:p w14:paraId="233D45C9" w14:textId="77777777" w:rsidR="002E13F7" w:rsidRPr="00DB5956" w:rsidRDefault="00E1795D" w:rsidP="00A3217D">
            <w:pPr>
              <w:spacing w:line="276" w:lineRule="auto"/>
              <w:jc w:val="center"/>
              <w:rPr>
                <w:i/>
              </w:rPr>
            </w:pPr>
            <w:r w:rsidRPr="00DB5956">
              <w:rPr>
                <w:i/>
              </w:rPr>
              <w:t>1</w:t>
            </w:r>
          </w:p>
        </w:tc>
      </w:tr>
      <w:tr w:rsidR="00DB5956" w:rsidRPr="00DB5956" w14:paraId="67F87E28" w14:textId="77777777" w:rsidTr="002E13F7">
        <w:tc>
          <w:tcPr>
            <w:tcW w:w="5779" w:type="dxa"/>
          </w:tcPr>
          <w:p w14:paraId="3AC04473" w14:textId="77777777" w:rsidR="002E13F7" w:rsidRPr="00DB5956" w:rsidRDefault="002E13F7" w:rsidP="00A3217D">
            <w:pPr>
              <w:pStyle w:val="Listaszerbekezds"/>
              <w:numPr>
                <w:ilvl w:val="0"/>
                <w:numId w:val="108"/>
              </w:numPr>
              <w:jc w:val="left"/>
              <w:rPr>
                <w:rFonts w:ascii="Times New Roman" w:hAnsi="Times New Roman" w:cs="Times New Roman"/>
                <w:b/>
                <w:sz w:val="24"/>
                <w:szCs w:val="24"/>
              </w:rPr>
            </w:pPr>
            <w:r w:rsidRPr="00DB5956">
              <w:rPr>
                <w:rFonts w:ascii="Times New Roman" w:hAnsi="Times New Roman" w:cs="Times New Roman"/>
                <w:b/>
                <w:sz w:val="24"/>
                <w:szCs w:val="24"/>
              </w:rPr>
              <w:t>1956</w:t>
            </w:r>
          </w:p>
        </w:tc>
        <w:tc>
          <w:tcPr>
            <w:tcW w:w="1871" w:type="dxa"/>
          </w:tcPr>
          <w:p w14:paraId="7D0ECF15" w14:textId="77777777" w:rsidR="002E13F7" w:rsidRPr="00DB5956" w:rsidRDefault="002E13F7" w:rsidP="00A3217D">
            <w:pPr>
              <w:spacing w:line="276" w:lineRule="auto"/>
              <w:jc w:val="center"/>
              <w:rPr>
                <w:i/>
              </w:rPr>
            </w:pPr>
          </w:p>
        </w:tc>
        <w:tc>
          <w:tcPr>
            <w:tcW w:w="2126" w:type="dxa"/>
          </w:tcPr>
          <w:p w14:paraId="3C2B6618" w14:textId="77777777" w:rsidR="002E13F7" w:rsidRPr="00DB5956" w:rsidRDefault="00E1795D" w:rsidP="00A3217D">
            <w:pPr>
              <w:spacing w:line="276" w:lineRule="auto"/>
              <w:jc w:val="center"/>
              <w:rPr>
                <w:i/>
              </w:rPr>
            </w:pPr>
            <w:r w:rsidRPr="00DB5956">
              <w:rPr>
                <w:i/>
              </w:rPr>
              <w:t>2</w:t>
            </w:r>
          </w:p>
        </w:tc>
      </w:tr>
      <w:tr w:rsidR="00DB5956" w:rsidRPr="00DB5956" w14:paraId="6B33E0A2" w14:textId="77777777" w:rsidTr="002E13F7">
        <w:tc>
          <w:tcPr>
            <w:tcW w:w="5779" w:type="dxa"/>
            <w:shd w:val="clear" w:color="auto" w:fill="D9D9D9" w:themeFill="background1" w:themeFillShade="D9"/>
          </w:tcPr>
          <w:p w14:paraId="430CC3C2" w14:textId="77777777" w:rsidR="002E13F7" w:rsidRPr="00DB5956" w:rsidRDefault="002E13F7" w:rsidP="00A3217D">
            <w:pPr>
              <w:spacing w:line="276" w:lineRule="auto"/>
              <w:rPr>
                <w:b/>
              </w:rPr>
            </w:pPr>
            <w:proofErr w:type="spellStart"/>
            <w:r w:rsidRPr="00DB5956">
              <w:rPr>
                <w:b/>
                <w:sz w:val="28"/>
              </w:rPr>
              <w:t>VI.Kortárs</w:t>
            </w:r>
            <w:proofErr w:type="spellEnd"/>
            <w:r w:rsidRPr="00DB5956">
              <w:rPr>
                <w:b/>
                <w:sz w:val="28"/>
              </w:rPr>
              <w:t xml:space="preserve"> magyar irodalom</w:t>
            </w:r>
          </w:p>
        </w:tc>
        <w:tc>
          <w:tcPr>
            <w:tcW w:w="1871" w:type="dxa"/>
            <w:shd w:val="clear" w:color="auto" w:fill="D9D9D9" w:themeFill="background1" w:themeFillShade="D9"/>
          </w:tcPr>
          <w:p w14:paraId="5BBED3A6" w14:textId="77777777" w:rsidR="002E13F7" w:rsidRPr="00DB5956" w:rsidRDefault="002E13F7" w:rsidP="00A3217D">
            <w:pPr>
              <w:spacing w:line="276" w:lineRule="auto"/>
              <w:jc w:val="center"/>
              <w:rPr>
                <w:b/>
              </w:rPr>
            </w:pPr>
          </w:p>
        </w:tc>
        <w:tc>
          <w:tcPr>
            <w:tcW w:w="2126" w:type="dxa"/>
            <w:shd w:val="clear" w:color="auto" w:fill="D9D9D9" w:themeFill="background1" w:themeFillShade="D9"/>
          </w:tcPr>
          <w:p w14:paraId="42CA6FE8" w14:textId="77777777" w:rsidR="002E13F7" w:rsidRPr="00DB5956" w:rsidRDefault="00E1795D" w:rsidP="00A3217D">
            <w:pPr>
              <w:spacing w:line="276" w:lineRule="auto"/>
              <w:jc w:val="center"/>
              <w:rPr>
                <w:b/>
                <w:sz w:val="28"/>
              </w:rPr>
            </w:pPr>
            <w:r w:rsidRPr="00DB5956">
              <w:rPr>
                <w:b/>
                <w:sz w:val="28"/>
              </w:rPr>
              <w:t>5</w:t>
            </w:r>
          </w:p>
        </w:tc>
      </w:tr>
      <w:tr w:rsidR="00DB5956" w:rsidRPr="00DB5956" w14:paraId="5173609C" w14:textId="77777777" w:rsidTr="002E13F7">
        <w:tc>
          <w:tcPr>
            <w:tcW w:w="5779" w:type="dxa"/>
            <w:shd w:val="clear" w:color="auto" w:fill="D9D9D9" w:themeFill="background1" w:themeFillShade="D9"/>
          </w:tcPr>
          <w:p w14:paraId="403DA063" w14:textId="77777777" w:rsidR="002E13F7" w:rsidRPr="00DB5956" w:rsidRDefault="002E13F7" w:rsidP="00A3217D">
            <w:pPr>
              <w:spacing w:line="276" w:lineRule="auto"/>
              <w:rPr>
                <w:b/>
              </w:rPr>
            </w:pPr>
            <w:r w:rsidRPr="00DB5956">
              <w:rPr>
                <w:b/>
                <w:sz w:val="28"/>
              </w:rPr>
              <w:t xml:space="preserve">VII. Szabadon felhasználható órakeret </w:t>
            </w:r>
          </w:p>
        </w:tc>
        <w:tc>
          <w:tcPr>
            <w:tcW w:w="1871" w:type="dxa"/>
            <w:shd w:val="clear" w:color="auto" w:fill="D9D9D9" w:themeFill="background1" w:themeFillShade="D9"/>
          </w:tcPr>
          <w:p w14:paraId="173EC16C" w14:textId="77777777" w:rsidR="002E13F7" w:rsidRPr="00DB5956" w:rsidRDefault="00E1795D" w:rsidP="00A3217D">
            <w:pPr>
              <w:spacing w:line="276" w:lineRule="auto"/>
              <w:jc w:val="center"/>
              <w:rPr>
                <w:b/>
              </w:rPr>
            </w:pPr>
            <w:r w:rsidRPr="00DB5956">
              <w:rPr>
                <w:b/>
              </w:rPr>
              <w:t>20</w:t>
            </w:r>
          </w:p>
        </w:tc>
        <w:tc>
          <w:tcPr>
            <w:tcW w:w="2126" w:type="dxa"/>
            <w:shd w:val="clear" w:color="auto" w:fill="D9D9D9" w:themeFill="background1" w:themeFillShade="D9"/>
          </w:tcPr>
          <w:p w14:paraId="5D8EFC56" w14:textId="77777777" w:rsidR="002E13F7" w:rsidRPr="00DB5956" w:rsidRDefault="00E1795D" w:rsidP="00A3217D">
            <w:pPr>
              <w:spacing w:line="276" w:lineRule="auto"/>
              <w:jc w:val="center"/>
              <w:rPr>
                <w:b/>
              </w:rPr>
            </w:pPr>
            <w:r w:rsidRPr="00DB5956">
              <w:rPr>
                <w:b/>
              </w:rPr>
              <w:t>18</w:t>
            </w:r>
          </w:p>
        </w:tc>
      </w:tr>
      <w:tr w:rsidR="00DB5956" w:rsidRPr="00DB5956" w14:paraId="484295B5" w14:textId="77777777" w:rsidTr="002E13F7">
        <w:tc>
          <w:tcPr>
            <w:tcW w:w="5779" w:type="dxa"/>
          </w:tcPr>
          <w:p w14:paraId="524E13B1" w14:textId="77777777" w:rsidR="002E13F7" w:rsidRPr="00DB5956" w:rsidRDefault="002E13F7" w:rsidP="00A3217D">
            <w:pPr>
              <w:spacing w:line="276" w:lineRule="auto"/>
              <w:jc w:val="right"/>
              <w:rPr>
                <w:b/>
              </w:rPr>
            </w:pPr>
            <w:r w:rsidRPr="00DB5956">
              <w:rPr>
                <w:b/>
              </w:rPr>
              <w:t>Összes</w:t>
            </w:r>
            <w:r w:rsidR="00E1795D" w:rsidRPr="00DB5956">
              <w:rPr>
                <w:b/>
              </w:rPr>
              <w:t>en</w:t>
            </w:r>
          </w:p>
        </w:tc>
        <w:tc>
          <w:tcPr>
            <w:tcW w:w="1871" w:type="dxa"/>
          </w:tcPr>
          <w:p w14:paraId="18565108" w14:textId="77777777" w:rsidR="002E13F7" w:rsidRPr="00DB5956" w:rsidRDefault="00E1795D" w:rsidP="00A3217D">
            <w:pPr>
              <w:spacing w:line="276" w:lineRule="auto"/>
              <w:jc w:val="center"/>
              <w:rPr>
                <w:b/>
              </w:rPr>
            </w:pPr>
            <w:r w:rsidRPr="00DB5956">
              <w:rPr>
                <w:b/>
              </w:rPr>
              <w:t>108</w:t>
            </w:r>
          </w:p>
        </w:tc>
        <w:tc>
          <w:tcPr>
            <w:tcW w:w="2126" w:type="dxa"/>
          </w:tcPr>
          <w:p w14:paraId="426F70AE" w14:textId="77777777" w:rsidR="002E13F7" w:rsidRPr="00DB5956" w:rsidRDefault="00E1795D" w:rsidP="00A3217D">
            <w:pPr>
              <w:spacing w:line="276" w:lineRule="auto"/>
              <w:jc w:val="center"/>
              <w:rPr>
                <w:b/>
              </w:rPr>
            </w:pPr>
            <w:r w:rsidRPr="00DB5956">
              <w:rPr>
                <w:b/>
              </w:rPr>
              <w:t>96</w:t>
            </w:r>
          </w:p>
        </w:tc>
      </w:tr>
      <w:tr w:rsidR="00DB5956" w:rsidRPr="00DB5956" w14:paraId="42744F4D" w14:textId="77777777" w:rsidTr="009E6530">
        <w:tc>
          <w:tcPr>
            <w:tcW w:w="5779" w:type="dxa"/>
            <w:shd w:val="clear" w:color="auto" w:fill="BFBFBF" w:themeFill="background1" w:themeFillShade="BF"/>
          </w:tcPr>
          <w:p w14:paraId="3D761A12" w14:textId="77777777" w:rsidR="002E13F7" w:rsidRPr="00DB5956" w:rsidRDefault="002E13F7" w:rsidP="00A3217D">
            <w:pPr>
              <w:spacing w:line="276" w:lineRule="auto"/>
              <w:jc w:val="right"/>
              <w:rPr>
                <w:sz w:val="28"/>
                <w:szCs w:val="28"/>
              </w:rPr>
            </w:pPr>
            <w:r w:rsidRPr="00DB5956">
              <w:rPr>
                <w:b/>
                <w:sz w:val="28"/>
                <w:szCs w:val="28"/>
              </w:rPr>
              <w:t>MAGYAR NYELV ÉS IRODALOM ÖSSZES ÓRASZÁM:</w:t>
            </w:r>
          </w:p>
        </w:tc>
        <w:tc>
          <w:tcPr>
            <w:tcW w:w="1871" w:type="dxa"/>
            <w:shd w:val="clear" w:color="auto" w:fill="BFBFBF" w:themeFill="background1" w:themeFillShade="BF"/>
          </w:tcPr>
          <w:p w14:paraId="76D2EBCB" w14:textId="77777777" w:rsidR="002E13F7" w:rsidRPr="00DB5956" w:rsidRDefault="00E1795D" w:rsidP="00A3217D">
            <w:pPr>
              <w:spacing w:line="276" w:lineRule="auto"/>
              <w:jc w:val="center"/>
              <w:rPr>
                <w:b/>
                <w:sz w:val="28"/>
                <w:szCs w:val="28"/>
              </w:rPr>
            </w:pPr>
            <w:r w:rsidRPr="00DB5956">
              <w:rPr>
                <w:b/>
                <w:sz w:val="28"/>
                <w:szCs w:val="28"/>
              </w:rPr>
              <w:t>144</w:t>
            </w:r>
          </w:p>
        </w:tc>
        <w:tc>
          <w:tcPr>
            <w:tcW w:w="2126" w:type="dxa"/>
            <w:shd w:val="clear" w:color="auto" w:fill="BFBFBF" w:themeFill="background1" w:themeFillShade="BF"/>
          </w:tcPr>
          <w:p w14:paraId="14ACC0FC" w14:textId="77777777" w:rsidR="002E13F7" w:rsidRPr="00DB5956" w:rsidRDefault="00E1795D" w:rsidP="00A3217D">
            <w:pPr>
              <w:spacing w:line="276" w:lineRule="auto"/>
              <w:jc w:val="center"/>
              <w:rPr>
                <w:b/>
                <w:sz w:val="28"/>
                <w:szCs w:val="28"/>
              </w:rPr>
            </w:pPr>
            <w:r w:rsidRPr="00DB5956">
              <w:rPr>
                <w:b/>
                <w:sz w:val="28"/>
                <w:szCs w:val="28"/>
              </w:rPr>
              <w:t>128</w:t>
            </w:r>
          </w:p>
        </w:tc>
      </w:tr>
    </w:tbl>
    <w:p w14:paraId="031308F4" w14:textId="77777777" w:rsidR="003C5ABC" w:rsidRPr="00DB5956" w:rsidRDefault="003C5ABC" w:rsidP="00A3217D">
      <w:pPr>
        <w:spacing w:line="276" w:lineRule="auto"/>
        <w:jc w:val="both"/>
      </w:pPr>
      <w:r w:rsidRPr="00DB5956">
        <w:rPr>
          <w:b/>
          <w:i/>
        </w:rPr>
        <w:t xml:space="preserve">Szabadon felhasználható órák </w:t>
      </w:r>
      <w:r w:rsidRPr="00DB5956">
        <w:t xml:space="preserve">(órakeret maximum 20%-a) </w:t>
      </w:r>
      <w:r w:rsidRPr="00DB5956">
        <w:rPr>
          <w:b/>
        </w:rPr>
        <w:t>az intézmény saját döntése alapján, felzárkóztatásra, elmélyítésre, tehetséggondozásra, illetve a tanár által választott alkotók, művek tanítására évfolyamonként magyar nyelv 7-6 óra, irodalom 20-18 óra.</w:t>
      </w:r>
    </w:p>
    <w:p w14:paraId="0C4B332A" w14:textId="77777777" w:rsidR="001D3F62" w:rsidRPr="00DB5956" w:rsidRDefault="001D3F62" w:rsidP="00A3217D">
      <w:pPr>
        <w:spacing w:after="160" w:line="276" w:lineRule="auto"/>
      </w:pPr>
    </w:p>
    <w:p w14:paraId="3BF6806B" w14:textId="77777777" w:rsidR="003C5ABC" w:rsidRPr="00DB5956" w:rsidRDefault="003C5ABC" w:rsidP="00A3217D">
      <w:pPr>
        <w:spacing w:after="160" w:line="276" w:lineRule="auto"/>
      </w:pPr>
    </w:p>
    <w:p w14:paraId="7AA94F24" w14:textId="77777777" w:rsidR="00255C88" w:rsidRPr="00DB5956" w:rsidRDefault="00255C88" w:rsidP="00A3217D">
      <w:pPr>
        <w:pStyle w:val="Cmsor2"/>
        <w:rPr>
          <w:color w:val="auto"/>
        </w:rPr>
      </w:pPr>
      <w:r w:rsidRPr="00DB5956">
        <w:rPr>
          <w:color w:val="auto"/>
        </w:rPr>
        <w:t>A 11-12. ÉVFOLYAM TANANYAG TARTALMA:</w:t>
      </w:r>
    </w:p>
    <w:tbl>
      <w:tblPr>
        <w:tblStyle w:val="Rcsostblzat"/>
        <w:tblW w:w="9067" w:type="dxa"/>
        <w:tblLayout w:type="fixed"/>
        <w:tblLook w:val="06A0" w:firstRow="1" w:lastRow="0" w:firstColumn="1" w:lastColumn="0" w:noHBand="1" w:noVBand="1"/>
      </w:tblPr>
      <w:tblGrid>
        <w:gridCol w:w="4390"/>
        <w:gridCol w:w="4649"/>
        <w:gridCol w:w="28"/>
      </w:tblGrid>
      <w:tr w:rsidR="00DB5956" w:rsidRPr="00DB5956" w14:paraId="6AE99532" w14:textId="77777777" w:rsidTr="00036CB1">
        <w:tc>
          <w:tcPr>
            <w:tcW w:w="9067"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4C4E1788" w14:textId="77777777" w:rsidR="00255C88" w:rsidRPr="00DB5956" w:rsidRDefault="00255C88" w:rsidP="00A3217D">
            <w:pPr>
              <w:pStyle w:val="Cmsor2"/>
              <w:rPr>
                <w:rFonts w:ascii="Times New Roman" w:hAnsi="Times New Roman" w:cs="Times New Roman"/>
                <w:color w:val="auto"/>
              </w:rPr>
            </w:pPr>
            <w:r w:rsidRPr="00DB5956">
              <w:rPr>
                <w:rFonts w:ascii="Times New Roman" w:hAnsi="Times New Roman" w:cs="Times New Roman"/>
                <w:color w:val="auto"/>
                <w:sz w:val="24"/>
              </w:rPr>
              <w:t>Magyar Nyelv</w:t>
            </w:r>
          </w:p>
        </w:tc>
      </w:tr>
      <w:tr w:rsidR="00DB5956" w:rsidRPr="00DB5956" w14:paraId="570F89F7" w14:textId="77777777" w:rsidTr="00036CB1">
        <w:tc>
          <w:tcPr>
            <w:tcW w:w="439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E0D825F" w14:textId="77777777" w:rsidR="00255C88" w:rsidRPr="00DB5956" w:rsidRDefault="00255C88" w:rsidP="00A3217D">
            <w:pPr>
              <w:spacing w:line="276" w:lineRule="auto"/>
              <w:rPr>
                <w:b/>
              </w:rPr>
            </w:pPr>
            <w:r w:rsidRPr="00DB5956">
              <w:rPr>
                <w:b/>
              </w:rPr>
              <w:t>TÖRZSANYAG</w:t>
            </w:r>
          </w:p>
          <w:p w14:paraId="074F3CE0" w14:textId="77777777" w:rsidR="00255C88" w:rsidRPr="00DB5956" w:rsidRDefault="00255C88" w:rsidP="00A3217D">
            <w:pPr>
              <w:spacing w:line="276" w:lineRule="auto"/>
              <w:rPr>
                <w:b/>
              </w:rPr>
            </w:pPr>
            <w:r w:rsidRPr="00DB5956">
              <w:rPr>
                <w:b/>
              </w:rPr>
              <w:t xml:space="preserve"> (óraszám 80%-a)</w:t>
            </w:r>
          </w:p>
        </w:tc>
        <w:tc>
          <w:tcPr>
            <w:tcW w:w="4677"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05DEFFFF" w14:textId="77777777" w:rsidR="00255C88" w:rsidRPr="00DB5956" w:rsidRDefault="00255C88" w:rsidP="00A3217D">
            <w:pPr>
              <w:spacing w:line="276" w:lineRule="auto"/>
              <w:rPr>
                <w:b/>
              </w:rPr>
            </w:pPr>
            <w:r w:rsidRPr="00DB5956">
              <w:rPr>
                <w:b/>
              </w:rPr>
              <w:t>AJÁNLOTT TÉMÁK</w:t>
            </w:r>
          </w:p>
        </w:tc>
      </w:tr>
      <w:tr w:rsidR="00DB5956" w:rsidRPr="00DB5956" w14:paraId="6E4E623C" w14:textId="77777777" w:rsidTr="00036CB1">
        <w:tc>
          <w:tcPr>
            <w:tcW w:w="9067"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A2CA8A4" w14:textId="77777777" w:rsidR="00255C88" w:rsidRPr="00DB5956" w:rsidRDefault="00255C88" w:rsidP="00A3217D">
            <w:pPr>
              <w:spacing w:line="276" w:lineRule="auto"/>
              <w:rPr>
                <w:b/>
              </w:rPr>
            </w:pPr>
            <w:r w:rsidRPr="00DB5956">
              <w:rPr>
                <w:b/>
              </w:rPr>
              <w:t>I.</w:t>
            </w:r>
            <w:r w:rsidRPr="00DB5956">
              <w:rPr>
                <w:rFonts w:eastAsia="Calibri"/>
                <w:b/>
              </w:rPr>
              <w:t xml:space="preserve"> Retorika- a beszédfajták, a beszéd felépítése, az érvelés</w:t>
            </w:r>
          </w:p>
        </w:tc>
      </w:tr>
      <w:tr w:rsidR="00DB5956" w:rsidRPr="00DB5956" w14:paraId="019D5ED9" w14:textId="77777777" w:rsidTr="00036CB1">
        <w:tc>
          <w:tcPr>
            <w:tcW w:w="439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01B7CA6" w14:textId="77777777" w:rsidR="00255C88" w:rsidRPr="00DB5956" w:rsidRDefault="00255C88" w:rsidP="00A3217D">
            <w:pPr>
              <w:spacing w:line="276" w:lineRule="auto"/>
              <w:rPr>
                <w:i/>
              </w:rPr>
            </w:pPr>
            <w:r w:rsidRPr="00DB5956">
              <w:t>A retorika és kommunikáció, a retorika fogalma</w:t>
            </w:r>
          </w:p>
        </w:tc>
        <w:tc>
          <w:tcPr>
            <w:tcW w:w="4677" w:type="dxa"/>
            <w:gridSpan w:val="2"/>
            <w:vMerge w:val="restart"/>
            <w:tcBorders>
              <w:top w:val="single" w:sz="4" w:space="0" w:color="auto"/>
              <w:left w:val="single" w:sz="4" w:space="0" w:color="auto"/>
              <w:right w:val="single" w:sz="4" w:space="0" w:color="auto"/>
            </w:tcBorders>
            <w:shd w:val="clear" w:color="auto" w:fill="FFFFFF" w:themeFill="background1"/>
          </w:tcPr>
          <w:p w14:paraId="4989D906" w14:textId="77777777" w:rsidR="00255C88" w:rsidRPr="00DB5956" w:rsidRDefault="00255C88" w:rsidP="00A3217D">
            <w:pPr>
              <w:spacing w:line="276" w:lineRule="auto"/>
              <w:ind w:left="5" w:hanging="5"/>
            </w:pPr>
            <w:r w:rsidRPr="00DB5956">
              <w:t>Retorika az ókorban</w:t>
            </w:r>
          </w:p>
          <w:p w14:paraId="4857AA86" w14:textId="77777777" w:rsidR="00255C88" w:rsidRPr="00DB5956" w:rsidRDefault="00255C88" w:rsidP="00A3217D">
            <w:pPr>
              <w:spacing w:line="276" w:lineRule="auto"/>
              <w:ind w:left="5" w:hanging="5"/>
            </w:pPr>
            <w:r w:rsidRPr="00DB5956">
              <w:t>Retorika a középkorban</w:t>
            </w:r>
          </w:p>
          <w:p w14:paraId="6635AD5F" w14:textId="77777777" w:rsidR="00255C88" w:rsidRPr="00DB5956" w:rsidRDefault="00255C88" w:rsidP="00A3217D">
            <w:pPr>
              <w:spacing w:line="276" w:lineRule="auto"/>
              <w:ind w:left="5" w:hanging="5"/>
            </w:pPr>
            <w:r w:rsidRPr="00DB5956">
              <w:t>Néhány történeti értékű és jelenkori szónoki beszéd retorikai eszközei és esztétikai hatása</w:t>
            </w:r>
          </w:p>
          <w:p w14:paraId="3448F56C" w14:textId="77777777" w:rsidR="00255C88" w:rsidRPr="00DB5956" w:rsidRDefault="00255C88" w:rsidP="00A3217D">
            <w:pPr>
              <w:spacing w:line="276" w:lineRule="auto"/>
              <w:ind w:left="5" w:hanging="5"/>
            </w:pPr>
            <w:r w:rsidRPr="00DB5956">
              <w:t>A szójáték és a retorika</w:t>
            </w:r>
          </w:p>
          <w:p w14:paraId="6DFBF6E4" w14:textId="77777777" w:rsidR="00255C88" w:rsidRPr="00DB5956" w:rsidRDefault="00255C88" w:rsidP="00A3217D">
            <w:pPr>
              <w:spacing w:line="276" w:lineRule="auto"/>
              <w:ind w:left="5" w:hanging="5"/>
            </w:pPr>
          </w:p>
          <w:p w14:paraId="763B6DAE" w14:textId="77777777" w:rsidR="00255C88" w:rsidRPr="00DB5956" w:rsidRDefault="00255C88" w:rsidP="00A3217D">
            <w:pPr>
              <w:spacing w:line="276" w:lineRule="auto"/>
              <w:ind w:left="5" w:hanging="5"/>
            </w:pPr>
            <w:r w:rsidRPr="00DB5956">
              <w:t>Digitális eszközök, grafikus szerkesztők használata a retorikai szövegek alkotásában.</w:t>
            </w:r>
          </w:p>
          <w:p w14:paraId="60EB98EE" w14:textId="77777777" w:rsidR="00255C88" w:rsidRPr="00DB5956" w:rsidRDefault="00255C88" w:rsidP="00A3217D">
            <w:pPr>
              <w:spacing w:line="276" w:lineRule="auto"/>
              <w:ind w:left="5" w:hanging="5"/>
            </w:pPr>
            <w:r w:rsidRPr="00DB5956">
              <w:t>Az előadás szemléltetésének módjai (bemutatás, prezentáció).</w:t>
            </w:r>
          </w:p>
          <w:p w14:paraId="4956D1E1" w14:textId="77777777" w:rsidR="00255C88" w:rsidRPr="00DB5956" w:rsidRDefault="00255C88" w:rsidP="00A3217D">
            <w:pPr>
              <w:spacing w:line="276" w:lineRule="auto"/>
              <w:ind w:left="5" w:hanging="5"/>
            </w:pPr>
          </w:p>
          <w:p w14:paraId="22BE8267" w14:textId="77777777" w:rsidR="00255C88" w:rsidRPr="00DB5956" w:rsidRDefault="00255C88" w:rsidP="00A3217D">
            <w:pPr>
              <w:spacing w:line="276" w:lineRule="auto"/>
              <w:ind w:left="5" w:hanging="5"/>
            </w:pPr>
          </w:p>
        </w:tc>
      </w:tr>
      <w:tr w:rsidR="00DB5956" w:rsidRPr="00DB5956" w14:paraId="715224D8" w14:textId="77777777" w:rsidTr="00036CB1">
        <w:tc>
          <w:tcPr>
            <w:tcW w:w="4390" w:type="dxa"/>
            <w:tcBorders>
              <w:top w:val="single" w:sz="4" w:space="0" w:color="auto"/>
              <w:left w:val="single" w:sz="4" w:space="0" w:color="auto"/>
              <w:bottom w:val="single" w:sz="4" w:space="0" w:color="auto"/>
              <w:right w:val="single" w:sz="4" w:space="0" w:color="auto"/>
            </w:tcBorders>
            <w:shd w:val="clear" w:color="auto" w:fill="FFFFFF" w:themeFill="background1"/>
          </w:tcPr>
          <w:p w14:paraId="0D4C4B81" w14:textId="77777777" w:rsidR="00255C88" w:rsidRPr="00DB5956" w:rsidRDefault="00255C88" w:rsidP="00A3217D">
            <w:pPr>
              <w:spacing w:line="276" w:lineRule="auto"/>
            </w:pPr>
            <w:r w:rsidRPr="00DB5956">
              <w:t>A retorikai szövegek felépítése és elkészítésének lépései</w:t>
            </w:r>
            <w:r w:rsidRPr="00DB5956">
              <w:tab/>
            </w:r>
          </w:p>
        </w:tc>
        <w:tc>
          <w:tcPr>
            <w:tcW w:w="4677" w:type="dxa"/>
            <w:gridSpan w:val="2"/>
            <w:vMerge/>
            <w:tcBorders>
              <w:left w:val="single" w:sz="4" w:space="0" w:color="auto"/>
              <w:right w:val="single" w:sz="4" w:space="0" w:color="auto"/>
            </w:tcBorders>
            <w:shd w:val="clear" w:color="auto" w:fill="FFFFFF" w:themeFill="background1"/>
          </w:tcPr>
          <w:p w14:paraId="42F94ED5" w14:textId="77777777" w:rsidR="00255C88" w:rsidRPr="00DB5956" w:rsidRDefault="00255C88" w:rsidP="00A3217D">
            <w:pPr>
              <w:spacing w:line="276" w:lineRule="auto"/>
              <w:ind w:left="360" w:hanging="360"/>
            </w:pPr>
          </w:p>
        </w:tc>
      </w:tr>
      <w:tr w:rsidR="00DB5956" w:rsidRPr="00DB5956" w14:paraId="71DE90E0" w14:textId="77777777" w:rsidTr="00036CB1">
        <w:tc>
          <w:tcPr>
            <w:tcW w:w="4390" w:type="dxa"/>
            <w:tcBorders>
              <w:top w:val="single" w:sz="4" w:space="0" w:color="auto"/>
              <w:left w:val="single" w:sz="4" w:space="0" w:color="auto"/>
              <w:bottom w:val="single" w:sz="4" w:space="0" w:color="auto"/>
              <w:right w:val="single" w:sz="4" w:space="0" w:color="auto"/>
            </w:tcBorders>
            <w:shd w:val="clear" w:color="auto" w:fill="FFFFFF" w:themeFill="background1"/>
          </w:tcPr>
          <w:p w14:paraId="775C645B" w14:textId="77777777" w:rsidR="00255C88" w:rsidRPr="00DB5956" w:rsidRDefault="00255C88" w:rsidP="00A3217D">
            <w:pPr>
              <w:spacing w:line="276" w:lineRule="auto"/>
            </w:pPr>
            <w:r w:rsidRPr="00DB5956">
              <w:t>A szónoki beszéd fajtái (tanácsadó beszéd, törvényszéki beszéd, alkalmi beszéd) és jellemzőik</w:t>
            </w:r>
          </w:p>
        </w:tc>
        <w:tc>
          <w:tcPr>
            <w:tcW w:w="4677" w:type="dxa"/>
            <w:gridSpan w:val="2"/>
            <w:vMerge/>
            <w:tcBorders>
              <w:left w:val="single" w:sz="4" w:space="0" w:color="auto"/>
              <w:right w:val="single" w:sz="4" w:space="0" w:color="auto"/>
            </w:tcBorders>
            <w:shd w:val="clear" w:color="auto" w:fill="FFFFFF" w:themeFill="background1"/>
          </w:tcPr>
          <w:p w14:paraId="2E82FADC" w14:textId="77777777" w:rsidR="00255C88" w:rsidRPr="00DB5956" w:rsidRDefault="00255C88" w:rsidP="00A3217D">
            <w:pPr>
              <w:spacing w:line="276" w:lineRule="auto"/>
              <w:ind w:left="360" w:hanging="360"/>
            </w:pPr>
          </w:p>
        </w:tc>
      </w:tr>
      <w:tr w:rsidR="00DB5956" w:rsidRPr="00DB5956" w14:paraId="5E16930E" w14:textId="77777777" w:rsidTr="00036CB1">
        <w:tc>
          <w:tcPr>
            <w:tcW w:w="4390" w:type="dxa"/>
            <w:tcBorders>
              <w:top w:val="single" w:sz="4" w:space="0" w:color="auto"/>
              <w:left w:val="single" w:sz="4" w:space="0" w:color="auto"/>
              <w:bottom w:val="single" w:sz="4" w:space="0" w:color="auto"/>
              <w:right w:val="single" w:sz="4" w:space="0" w:color="auto"/>
            </w:tcBorders>
            <w:shd w:val="clear" w:color="auto" w:fill="FFFFFF" w:themeFill="background1"/>
          </w:tcPr>
          <w:p w14:paraId="0268E21B" w14:textId="77777777" w:rsidR="00255C88" w:rsidRPr="00DB5956" w:rsidRDefault="00255C88" w:rsidP="00A3217D">
            <w:pPr>
              <w:spacing w:line="276" w:lineRule="auto"/>
            </w:pPr>
            <w:r w:rsidRPr="00DB5956">
              <w:t>Az érvelő beszéd felépítése, az érvtípusok</w:t>
            </w:r>
          </w:p>
        </w:tc>
        <w:tc>
          <w:tcPr>
            <w:tcW w:w="4677" w:type="dxa"/>
            <w:gridSpan w:val="2"/>
            <w:vMerge/>
            <w:tcBorders>
              <w:left w:val="single" w:sz="4" w:space="0" w:color="auto"/>
              <w:right w:val="single" w:sz="4" w:space="0" w:color="auto"/>
            </w:tcBorders>
            <w:shd w:val="clear" w:color="auto" w:fill="FFFFFF" w:themeFill="background1"/>
            <w:hideMark/>
          </w:tcPr>
          <w:p w14:paraId="0CB6DBAF" w14:textId="77777777" w:rsidR="00255C88" w:rsidRPr="00DB5956" w:rsidRDefault="00255C88" w:rsidP="00A3217D">
            <w:pPr>
              <w:numPr>
                <w:ilvl w:val="0"/>
                <w:numId w:val="41"/>
              </w:numPr>
              <w:spacing w:line="276" w:lineRule="auto"/>
              <w:contextualSpacing/>
            </w:pPr>
          </w:p>
        </w:tc>
      </w:tr>
      <w:tr w:rsidR="00DB5956" w:rsidRPr="00DB5956" w14:paraId="3D6A1959" w14:textId="77777777" w:rsidTr="00036CB1">
        <w:tc>
          <w:tcPr>
            <w:tcW w:w="4390" w:type="dxa"/>
            <w:tcBorders>
              <w:top w:val="single" w:sz="4" w:space="0" w:color="auto"/>
              <w:left w:val="single" w:sz="4" w:space="0" w:color="auto"/>
              <w:bottom w:val="single" w:sz="4" w:space="0" w:color="auto"/>
              <w:right w:val="single" w:sz="4" w:space="0" w:color="auto"/>
            </w:tcBorders>
            <w:shd w:val="clear" w:color="auto" w:fill="FFFFFF" w:themeFill="background1"/>
          </w:tcPr>
          <w:p w14:paraId="23145FB0" w14:textId="77777777" w:rsidR="00255C88" w:rsidRPr="00DB5956" w:rsidRDefault="00255C88" w:rsidP="00A3217D">
            <w:pPr>
              <w:spacing w:line="276" w:lineRule="auto"/>
            </w:pPr>
            <w:r w:rsidRPr="00DB5956">
              <w:t>Az érvelés módszere</w:t>
            </w:r>
          </w:p>
        </w:tc>
        <w:tc>
          <w:tcPr>
            <w:tcW w:w="4677" w:type="dxa"/>
            <w:gridSpan w:val="2"/>
            <w:vMerge/>
            <w:tcBorders>
              <w:left w:val="single" w:sz="4" w:space="0" w:color="auto"/>
              <w:right w:val="single" w:sz="4" w:space="0" w:color="auto"/>
            </w:tcBorders>
            <w:shd w:val="clear" w:color="auto" w:fill="FFFFFF" w:themeFill="background1"/>
          </w:tcPr>
          <w:p w14:paraId="5FA7A4CC" w14:textId="77777777" w:rsidR="00255C88" w:rsidRPr="00DB5956" w:rsidRDefault="00255C88" w:rsidP="00A3217D">
            <w:pPr>
              <w:numPr>
                <w:ilvl w:val="0"/>
                <w:numId w:val="41"/>
              </w:numPr>
              <w:spacing w:line="276" w:lineRule="auto"/>
              <w:contextualSpacing/>
            </w:pPr>
          </w:p>
        </w:tc>
      </w:tr>
      <w:tr w:rsidR="00DB5956" w:rsidRPr="00DB5956" w14:paraId="108C4816" w14:textId="77777777" w:rsidTr="00036CB1">
        <w:tc>
          <w:tcPr>
            <w:tcW w:w="4390" w:type="dxa"/>
            <w:tcBorders>
              <w:top w:val="single" w:sz="4" w:space="0" w:color="auto"/>
              <w:left w:val="single" w:sz="4" w:space="0" w:color="auto"/>
              <w:bottom w:val="single" w:sz="4" w:space="0" w:color="auto"/>
              <w:right w:val="single" w:sz="4" w:space="0" w:color="auto"/>
            </w:tcBorders>
            <w:shd w:val="clear" w:color="auto" w:fill="FFFFFF" w:themeFill="background1"/>
          </w:tcPr>
          <w:p w14:paraId="2A5B531C" w14:textId="77777777" w:rsidR="00255C88" w:rsidRPr="00DB5956" w:rsidRDefault="00255C88" w:rsidP="00A3217D">
            <w:pPr>
              <w:spacing w:line="276" w:lineRule="auto"/>
            </w:pPr>
            <w:r w:rsidRPr="00DB5956">
              <w:t>A retorikai szövegek kifejezőeszközei</w:t>
            </w:r>
          </w:p>
        </w:tc>
        <w:tc>
          <w:tcPr>
            <w:tcW w:w="4677" w:type="dxa"/>
            <w:gridSpan w:val="2"/>
            <w:vMerge/>
            <w:tcBorders>
              <w:left w:val="single" w:sz="4" w:space="0" w:color="auto"/>
              <w:right w:val="single" w:sz="4" w:space="0" w:color="auto"/>
            </w:tcBorders>
            <w:shd w:val="clear" w:color="auto" w:fill="FFFFFF" w:themeFill="background1"/>
          </w:tcPr>
          <w:p w14:paraId="0C90229B" w14:textId="77777777" w:rsidR="00255C88" w:rsidRPr="00DB5956" w:rsidRDefault="00255C88" w:rsidP="00A3217D">
            <w:pPr>
              <w:numPr>
                <w:ilvl w:val="0"/>
                <w:numId w:val="41"/>
              </w:numPr>
              <w:spacing w:line="276" w:lineRule="auto"/>
              <w:contextualSpacing/>
            </w:pPr>
          </w:p>
        </w:tc>
      </w:tr>
      <w:tr w:rsidR="00DB5956" w:rsidRPr="00DB5956" w14:paraId="64DBEB69" w14:textId="77777777" w:rsidTr="00036CB1">
        <w:tc>
          <w:tcPr>
            <w:tcW w:w="4390" w:type="dxa"/>
            <w:tcBorders>
              <w:top w:val="single" w:sz="4" w:space="0" w:color="auto"/>
              <w:left w:val="single" w:sz="4" w:space="0" w:color="auto"/>
              <w:bottom w:val="single" w:sz="4" w:space="0" w:color="auto"/>
              <w:right w:val="single" w:sz="4" w:space="0" w:color="auto"/>
            </w:tcBorders>
            <w:shd w:val="clear" w:color="auto" w:fill="FFFFFF" w:themeFill="background1"/>
          </w:tcPr>
          <w:p w14:paraId="70B63B2C" w14:textId="77777777" w:rsidR="00255C88" w:rsidRPr="00DB5956" w:rsidRDefault="00255C88" w:rsidP="00A3217D">
            <w:pPr>
              <w:spacing w:line="276" w:lineRule="auto"/>
            </w:pPr>
            <w:r w:rsidRPr="00DB5956">
              <w:t>A kulturált vita szabályai</w:t>
            </w:r>
            <w:r w:rsidRPr="00DB5956">
              <w:tab/>
            </w:r>
          </w:p>
        </w:tc>
        <w:tc>
          <w:tcPr>
            <w:tcW w:w="4677" w:type="dxa"/>
            <w:gridSpan w:val="2"/>
            <w:vMerge/>
            <w:tcBorders>
              <w:left w:val="single" w:sz="4" w:space="0" w:color="auto"/>
              <w:right w:val="single" w:sz="4" w:space="0" w:color="auto"/>
            </w:tcBorders>
            <w:shd w:val="clear" w:color="auto" w:fill="FFFFFF" w:themeFill="background1"/>
          </w:tcPr>
          <w:p w14:paraId="1A08F641" w14:textId="77777777" w:rsidR="00255C88" w:rsidRPr="00DB5956" w:rsidRDefault="00255C88" w:rsidP="00A3217D">
            <w:pPr>
              <w:numPr>
                <w:ilvl w:val="0"/>
                <w:numId w:val="41"/>
              </w:numPr>
              <w:spacing w:line="276" w:lineRule="auto"/>
              <w:contextualSpacing/>
            </w:pPr>
          </w:p>
        </w:tc>
      </w:tr>
      <w:tr w:rsidR="00DB5956" w:rsidRPr="00DB5956" w14:paraId="2AE5ABB2" w14:textId="77777777" w:rsidTr="00036CB1">
        <w:tc>
          <w:tcPr>
            <w:tcW w:w="4390" w:type="dxa"/>
            <w:tcBorders>
              <w:top w:val="single" w:sz="4" w:space="0" w:color="auto"/>
              <w:left w:val="single" w:sz="4" w:space="0" w:color="auto"/>
              <w:bottom w:val="single" w:sz="4" w:space="0" w:color="auto"/>
              <w:right w:val="single" w:sz="4" w:space="0" w:color="auto"/>
            </w:tcBorders>
            <w:shd w:val="clear" w:color="auto" w:fill="FFFFFF" w:themeFill="background1"/>
          </w:tcPr>
          <w:p w14:paraId="63E30624" w14:textId="77777777" w:rsidR="00255C88" w:rsidRPr="00DB5956" w:rsidRDefault="00255C88" w:rsidP="00A3217D">
            <w:pPr>
              <w:spacing w:line="276" w:lineRule="auto"/>
            </w:pPr>
            <w:r w:rsidRPr="00DB5956">
              <w:t>A befolyásolás módszerei</w:t>
            </w:r>
          </w:p>
        </w:tc>
        <w:tc>
          <w:tcPr>
            <w:tcW w:w="4677" w:type="dxa"/>
            <w:gridSpan w:val="2"/>
            <w:vMerge/>
            <w:tcBorders>
              <w:left w:val="single" w:sz="4" w:space="0" w:color="auto"/>
              <w:right w:val="single" w:sz="4" w:space="0" w:color="auto"/>
            </w:tcBorders>
            <w:shd w:val="clear" w:color="auto" w:fill="FFFFFF" w:themeFill="background1"/>
          </w:tcPr>
          <w:p w14:paraId="176F7B9B" w14:textId="77777777" w:rsidR="00255C88" w:rsidRPr="00DB5956" w:rsidRDefault="00255C88" w:rsidP="00A3217D">
            <w:pPr>
              <w:numPr>
                <w:ilvl w:val="0"/>
                <w:numId w:val="41"/>
              </w:numPr>
              <w:spacing w:line="276" w:lineRule="auto"/>
              <w:contextualSpacing/>
            </w:pPr>
          </w:p>
        </w:tc>
      </w:tr>
      <w:tr w:rsidR="00DB5956" w:rsidRPr="00DB5956" w14:paraId="28905BEF" w14:textId="77777777" w:rsidTr="00036CB1">
        <w:trPr>
          <w:gridAfter w:val="1"/>
          <w:wAfter w:w="28" w:type="dxa"/>
        </w:trPr>
        <w:tc>
          <w:tcPr>
            <w:tcW w:w="9039" w:type="dxa"/>
            <w:gridSpan w:val="2"/>
            <w:shd w:val="clear" w:color="auto" w:fill="D9D9D9" w:themeFill="background1" w:themeFillShade="D9"/>
            <w:hideMark/>
          </w:tcPr>
          <w:p w14:paraId="47F8A2F5" w14:textId="77777777" w:rsidR="00255C88" w:rsidRPr="00DB5956" w:rsidRDefault="00255C88" w:rsidP="00A3217D">
            <w:pPr>
              <w:spacing w:line="276" w:lineRule="auto"/>
              <w:rPr>
                <w:i/>
              </w:rPr>
            </w:pPr>
            <w:r w:rsidRPr="00DB5956">
              <w:rPr>
                <w:b/>
              </w:rPr>
              <w:t>II. Pragmatika- a megnyilatkozás fogalma, társalgási forduló, beszédaktus, együttműködési elv</w:t>
            </w:r>
          </w:p>
        </w:tc>
      </w:tr>
      <w:tr w:rsidR="00DB5956" w:rsidRPr="00DB5956" w14:paraId="28D77C98" w14:textId="77777777" w:rsidTr="00036CB1">
        <w:tc>
          <w:tcPr>
            <w:tcW w:w="439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523ABE0" w14:textId="77777777" w:rsidR="00255C88" w:rsidRPr="00DB5956" w:rsidRDefault="00255C88" w:rsidP="00A3217D">
            <w:pPr>
              <w:spacing w:line="276" w:lineRule="auto"/>
            </w:pPr>
            <w:r w:rsidRPr="00DB5956">
              <w:t>A nyelv működése a beszélgetés, társalgás során</w:t>
            </w:r>
          </w:p>
        </w:tc>
        <w:tc>
          <w:tcPr>
            <w:tcW w:w="4677" w:type="dxa"/>
            <w:gridSpan w:val="2"/>
            <w:vMerge w:val="restart"/>
            <w:tcBorders>
              <w:top w:val="single" w:sz="4" w:space="0" w:color="auto"/>
              <w:left w:val="single" w:sz="4" w:space="0" w:color="auto"/>
              <w:right w:val="single" w:sz="4" w:space="0" w:color="auto"/>
            </w:tcBorders>
            <w:shd w:val="clear" w:color="auto" w:fill="FFFFFF" w:themeFill="background1"/>
            <w:hideMark/>
          </w:tcPr>
          <w:p w14:paraId="0485983B" w14:textId="77777777" w:rsidR="00255C88" w:rsidRPr="00DB5956" w:rsidRDefault="00255C88" w:rsidP="00A3217D">
            <w:pPr>
              <w:pStyle w:val="Cmsor3"/>
              <w:spacing w:before="0" w:after="0" w:line="276" w:lineRule="auto"/>
              <w:rPr>
                <w:b w:val="0"/>
                <w:sz w:val="24"/>
                <w:szCs w:val="24"/>
              </w:rPr>
            </w:pPr>
            <w:r w:rsidRPr="00DB5956">
              <w:rPr>
                <w:b w:val="0"/>
                <w:sz w:val="24"/>
                <w:szCs w:val="24"/>
              </w:rPr>
              <w:t xml:space="preserve">A </w:t>
            </w:r>
            <w:proofErr w:type="gramStart"/>
            <w:r w:rsidRPr="00DB5956">
              <w:rPr>
                <w:b w:val="0"/>
                <w:sz w:val="24"/>
                <w:szCs w:val="24"/>
              </w:rPr>
              <w:t>pragmatika</w:t>
            </w:r>
            <w:proofErr w:type="gramEnd"/>
            <w:r w:rsidRPr="00DB5956">
              <w:rPr>
                <w:b w:val="0"/>
                <w:sz w:val="24"/>
                <w:szCs w:val="24"/>
              </w:rPr>
              <w:t xml:space="preserve"> mint a nyelvre irányuló funkcionális nézőpont</w:t>
            </w:r>
          </w:p>
          <w:p w14:paraId="142DB979" w14:textId="77777777" w:rsidR="00255C88" w:rsidRPr="00DB5956" w:rsidRDefault="00255C88" w:rsidP="00A3217D">
            <w:pPr>
              <w:pStyle w:val="Cmsor3"/>
              <w:spacing w:before="0" w:after="0" w:line="276" w:lineRule="auto"/>
              <w:rPr>
                <w:b w:val="0"/>
                <w:sz w:val="24"/>
                <w:szCs w:val="24"/>
              </w:rPr>
            </w:pPr>
            <w:r w:rsidRPr="00DB5956">
              <w:rPr>
                <w:b w:val="0"/>
                <w:sz w:val="24"/>
                <w:szCs w:val="24"/>
              </w:rPr>
              <w:t>Kommunikáció és pragmatika</w:t>
            </w:r>
          </w:p>
          <w:p w14:paraId="3931069D" w14:textId="77777777" w:rsidR="00255C88" w:rsidRPr="00DB5956" w:rsidRDefault="00255C88" w:rsidP="00A3217D">
            <w:pPr>
              <w:spacing w:line="276" w:lineRule="auto"/>
            </w:pPr>
          </w:p>
        </w:tc>
      </w:tr>
      <w:tr w:rsidR="00DB5956" w:rsidRPr="00DB5956" w14:paraId="27E59494" w14:textId="77777777" w:rsidTr="00036CB1">
        <w:tc>
          <w:tcPr>
            <w:tcW w:w="4390" w:type="dxa"/>
            <w:tcBorders>
              <w:top w:val="single" w:sz="4" w:space="0" w:color="auto"/>
              <w:left w:val="single" w:sz="4" w:space="0" w:color="auto"/>
              <w:bottom w:val="single" w:sz="4" w:space="0" w:color="auto"/>
              <w:right w:val="single" w:sz="4" w:space="0" w:color="auto"/>
            </w:tcBorders>
            <w:shd w:val="clear" w:color="auto" w:fill="FFFFFF" w:themeFill="background1"/>
          </w:tcPr>
          <w:p w14:paraId="6DD3989A" w14:textId="77777777" w:rsidR="00255C88" w:rsidRPr="00DB5956" w:rsidRDefault="00255C88" w:rsidP="00A3217D">
            <w:pPr>
              <w:spacing w:line="276" w:lineRule="auto"/>
            </w:pPr>
            <w:r w:rsidRPr="00DB5956">
              <w:t>A társalgás udvariassági formái</w:t>
            </w:r>
          </w:p>
        </w:tc>
        <w:tc>
          <w:tcPr>
            <w:tcW w:w="4677" w:type="dxa"/>
            <w:gridSpan w:val="2"/>
            <w:vMerge/>
            <w:tcBorders>
              <w:left w:val="single" w:sz="4" w:space="0" w:color="auto"/>
              <w:right w:val="single" w:sz="4" w:space="0" w:color="auto"/>
            </w:tcBorders>
            <w:shd w:val="clear" w:color="auto" w:fill="FFFFFF" w:themeFill="background1"/>
          </w:tcPr>
          <w:p w14:paraId="69922D6D" w14:textId="77777777" w:rsidR="00255C88" w:rsidRPr="00DB5956" w:rsidRDefault="00255C88" w:rsidP="00A3217D">
            <w:pPr>
              <w:spacing w:line="276" w:lineRule="auto"/>
            </w:pPr>
          </w:p>
        </w:tc>
      </w:tr>
      <w:tr w:rsidR="00DB5956" w:rsidRPr="00DB5956" w14:paraId="3ADB26A3" w14:textId="77777777" w:rsidTr="00036CB1">
        <w:tc>
          <w:tcPr>
            <w:tcW w:w="4390" w:type="dxa"/>
            <w:tcBorders>
              <w:top w:val="single" w:sz="4" w:space="0" w:color="auto"/>
              <w:left w:val="single" w:sz="4" w:space="0" w:color="auto"/>
              <w:bottom w:val="single" w:sz="4" w:space="0" w:color="auto"/>
              <w:right w:val="single" w:sz="4" w:space="0" w:color="auto"/>
            </w:tcBorders>
            <w:shd w:val="clear" w:color="auto" w:fill="FFFFFF" w:themeFill="background1"/>
          </w:tcPr>
          <w:p w14:paraId="2D81AD69" w14:textId="77777777" w:rsidR="00255C88" w:rsidRPr="00DB5956" w:rsidRDefault="00255C88" w:rsidP="00A3217D">
            <w:pPr>
              <w:spacing w:line="276" w:lineRule="auto"/>
            </w:pPr>
            <w:r w:rsidRPr="00DB5956">
              <w:t>A beszédaktus</w:t>
            </w:r>
          </w:p>
        </w:tc>
        <w:tc>
          <w:tcPr>
            <w:tcW w:w="4677" w:type="dxa"/>
            <w:gridSpan w:val="2"/>
            <w:vMerge/>
            <w:tcBorders>
              <w:left w:val="single" w:sz="4" w:space="0" w:color="auto"/>
              <w:right w:val="single" w:sz="4" w:space="0" w:color="auto"/>
            </w:tcBorders>
            <w:shd w:val="clear" w:color="auto" w:fill="FFFFFF" w:themeFill="background1"/>
          </w:tcPr>
          <w:p w14:paraId="62E65F19" w14:textId="77777777" w:rsidR="00255C88" w:rsidRPr="00DB5956" w:rsidRDefault="00255C88" w:rsidP="00A3217D">
            <w:pPr>
              <w:spacing w:line="276" w:lineRule="auto"/>
            </w:pPr>
          </w:p>
        </w:tc>
      </w:tr>
      <w:tr w:rsidR="00DB5956" w:rsidRPr="00DB5956" w14:paraId="1569F435" w14:textId="77777777" w:rsidTr="00036CB1">
        <w:trPr>
          <w:trHeight w:val="838"/>
        </w:trPr>
        <w:tc>
          <w:tcPr>
            <w:tcW w:w="4390" w:type="dxa"/>
            <w:tcBorders>
              <w:top w:val="single" w:sz="4" w:space="0" w:color="auto"/>
              <w:left w:val="single" w:sz="4" w:space="0" w:color="auto"/>
              <w:right w:val="single" w:sz="4" w:space="0" w:color="auto"/>
            </w:tcBorders>
            <w:shd w:val="clear" w:color="auto" w:fill="FFFFFF" w:themeFill="background1"/>
          </w:tcPr>
          <w:p w14:paraId="04660BEB" w14:textId="77777777" w:rsidR="00255C88" w:rsidRPr="00DB5956" w:rsidRDefault="00255C88" w:rsidP="00A3217D">
            <w:pPr>
              <w:spacing w:line="276" w:lineRule="auto"/>
            </w:pPr>
            <w:r w:rsidRPr="00DB5956">
              <w:t>Az együttműködési elv (mennyiségi, minőségi, viszony, mód)</w:t>
            </w:r>
          </w:p>
        </w:tc>
        <w:tc>
          <w:tcPr>
            <w:tcW w:w="4677" w:type="dxa"/>
            <w:gridSpan w:val="2"/>
            <w:vMerge/>
            <w:tcBorders>
              <w:left w:val="single" w:sz="4" w:space="0" w:color="auto"/>
              <w:right w:val="single" w:sz="4" w:space="0" w:color="auto"/>
            </w:tcBorders>
            <w:shd w:val="clear" w:color="auto" w:fill="FFFFFF" w:themeFill="background1"/>
          </w:tcPr>
          <w:p w14:paraId="59E3DB89" w14:textId="77777777" w:rsidR="00255C88" w:rsidRPr="00DB5956" w:rsidRDefault="00255C88" w:rsidP="00A3217D">
            <w:pPr>
              <w:spacing w:line="276" w:lineRule="auto"/>
            </w:pPr>
          </w:p>
        </w:tc>
      </w:tr>
      <w:tr w:rsidR="00DB5956" w:rsidRPr="00DB5956" w14:paraId="1A3D7E1D" w14:textId="77777777" w:rsidTr="00036CB1">
        <w:tc>
          <w:tcPr>
            <w:tcW w:w="9067"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CCA5C23" w14:textId="77777777" w:rsidR="00255C88" w:rsidRPr="00DB5956" w:rsidRDefault="00255C88" w:rsidP="00A3217D">
            <w:pPr>
              <w:spacing w:line="276" w:lineRule="auto"/>
              <w:rPr>
                <w:i/>
              </w:rPr>
            </w:pPr>
            <w:r w:rsidRPr="00DB5956">
              <w:rPr>
                <w:b/>
              </w:rPr>
              <w:t>III. Általános nyelvi ismeretek – a nyelv és a gondolkodás, nyelvtípusok</w:t>
            </w:r>
          </w:p>
        </w:tc>
      </w:tr>
      <w:tr w:rsidR="00DB5956" w:rsidRPr="00DB5956" w14:paraId="29D73A41" w14:textId="77777777" w:rsidTr="00036CB1">
        <w:tc>
          <w:tcPr>
            <w:tcW w:w="439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41BD861" w14:textId="77777777" w:rsidR="00255C88" w:rsidRPr="00DB5956" w:rsidRDefault="00255C88" w:rsidP="00A3217D">
            <w:pPr>
              <w:spacing w:line="276" w:lineRule="auto"/>
            </w:pPr>
            <w:r w:rsidRPr="00DB5956">
              <w:t xml:space="preserve">A nyelv és a beszéd, a </w:t>
            </w:r>
            <w:proofErr w:type="gramStart"/>
            <w:r w:rsidRPr="00DB5956">
              <w:t>nyelv</w:t>
            </w:r>
            <w:proofErr w:type="gramEnd"/>
            <w:r w:rsidRPr="00DB5956">
              <w:t xml:space="preserve"> mint változó rendszer</w:t>
            </w:r>
          </w:p>
        </w:tc>
        <w:tc>
          <w:tcPr>
            <w:tcW w:w="4677" w:type="dxa"/>
            <w:gridSpan w:val="2"/>
            <w:vMerge w:val="restart"/>
            <w:tcBorders>
              <w:top w:val="single" w:sz="4" w:space="0" w:color="auto"/>
              <w:left w:val="single" w:sz="4" w:space="0" w:color="auto"/>
              <w:right w:val="single" w:sz="4" w:space="0" w:color="auto"/>
            </w:tcBorders>
            <w:shd w:val="clear" w:color="auto" w:fill="FFFFFF" w:themeFill="background1"/>
            <w:hideMark/>
          </w:tcPr>
          <w:p w14:paraId="7B48E3C4" w14:textId="77777777" w:rsidR="00255C88" w:rsidRPr="00DB5956" w:rsidRDefault="00255C88" w:rsidP="00A3217D">
            <w:pPr>
              <w:spacing w:line="276" w:lineRule="auto"/>
            </w:pPr>
            <w:r w:rsidRPr="00DB5956">
              <w:t>A nyelv szerepe a világról formált tudásunkban, gondolkodásunk alakításában</w:t>
            </w:r>
          </w:p>
          <w:p w14:paraId="3656D0F0" w14:textId="77777777" w:rsidR="00255C88" w:rsidRPr="00DB5956" w:rsidRDefault="00255C88" w:rsidP="00A3217D">
            <w:pPr>
              <w:spacing w:line="276" w:lineRule="auto"/>
            </w:pPr>
          </w:p>
          <w:p w14:paraId="3B9A4F0B" w14:textId="77777777" w:rsidR="00255C88" w:rsidRPr="00DB5956" w:rsidRDefault="00255C88" w:rsidP="00A3217D">
            <w:pPr>
              <w:spacing w:line="276" w:lineRule="auto"/>
            </w:pPr>
            <w:r w:rsidRPr="00DB5956">
              <w:t>A nyelv szerepe a memória alakításában</w:t>
            </w:r>
          </w:p>
        </w:tc>
      </w:tr>
      <w:tr w:rsidR="00DB5956" w:rsidRPr="00DB5956" w14:paraId="7BFD6DDA" w14:textId="77777777" w:rsidTr="00036CB1">
        <w:tc>
          <w:tcPr>
            <w:tcW w:w="439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0E2A09C" w14:textId="77777777" w:rsidR="00255C88" w:rsidRPr="00DB5956" w:rsidRDefault="00255C88" w:rsidP="00A3217D">
            <w:pPr>
              <w:spacing w:line="276" w:lineRule="auto"/>
            </w:pPr>
            <w:r w:rsidRPr="00DB5956">
              <w:t>A nyelv és gondolkodás, a nyelv és megismerés</w:t>
            </w:r>
          </w:p>
        </w:tc>
        <w:tc>
          <w:tcPr>
            <w:tcW w:w="4677" w:type="dxa"/>
            <w:gridSpan w:val="2"/>
            <w:vMerge/>
            <w:tcBorders>
              <w:left w:val="single" w:sz="4" w:space="0" w:color="auto"/>
              <w:right w:val="single" w:sz="4" w:space="0" w:color="auto"/>
            </w:tcBorders>
            <w:shd w:val="clear" w:color="auto" w:fill="FFFFFF" w:themeFill="background1"/>
            <w:hideMark/>
          </w:tcPr>
          <w:p w14:paraId="51386812" w14:textId="77777777" w:rsidR="00255C88" w:rsidRPr="00DB5956" w:rsidRDefault="00255C88" w:rsidP="00A3217D">
            <w:pPr>
              <w:spacing w:line="276" w:lineRule="auto"/>
            </w:pPr>
          </w:p>
        </w:tc>
      </w:tr>
      <w:tr w:rsidR="00DB5956" w:rsidRPr="00DB5956" w14:paraId="255EEE2E" w14:textId="77777777" w:rsidTr="00036CB1">
        <w:tc>
          <w:tcPr>
            <w:tcW w:w="439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46C32F0" w14:textId="77777777" w:rsidR="00255C88" w:rsidRPr="00DB5956" w:rsidRDefault="00255C88" w:rsidP="00A3217D">
            <w:pPr>
              <w:spacing w:line="276" w:lineRule="auto"/>
            </w:pPr>
            <w:r w:rsidRPr="00DB5956">
              <w:t xml:space="preserve">A </w:t>
            </w:r>
            <w:proofErr w:type="gramStart"/>
            <w:r w:rsidRPr="00DB5956">
              <w:t>beszéd</w:t>
            </w:r>
            <w:proofErr w:type="gramEnd"/>
            <w:r w:rsidRPr="00DB5956">
              <w:t xml:space="preserve"> mint cselekvés</w:t>
            </w:r>
          </w:p>
        </w:tc>
        <w:tc>
          <w:tcPr>
            <w:tcW w:w="4677" w:type="dxa"/>
            <w:gridSpan w:val="2"/>
            <w:vMerge/>
            <w:tcBorders>
              <w:left w:val="single" w:sz="4" w:space="0" w:color="auto"/>
              <w:right w:val="single" w:sz="4" w:space="0" w:color="auto"/>
            </w:tcBorders>
            <w:shd w:val="clear" w:color="auto" w:fill="FFFFFF" w:themeFill="background1"/>
            <w:hideMark/>
          </w:tcPr>
          <w:p w14:paraId="05EB0D03" w14:textId="77777777" w:rsidR="00255C88" w:rsidRPr="00DB5956" w:rsidRDefault="00255C88" w:rsidP="00A3217D">
            <w:pPr>
              <w:spacing w:line="276" w:lineRule="auto"/>
            </w:pPr>
          </w:p>
        </w:tc>
      </w:tr>
      <w:tr w:rsidR="00DB5956" w:rsidRPr="00DB5956" w14:paraId="4354F8F9" w14:textId="77777777" w:rsidTr="00036CB1">
        <w:tc>
          <w:tcPr>
            <w:tcW w:w="4390" w:type="dxa"/>
            <w:tcBorders>
              <w:top w:val="single" w:sz="4" w:space="0" w:color="auto"/>
              <w:left w:val="single" w:sz="4" w:space="0" w:color="auto"/>
              <w:bottom w:val="single" w:sz="4" w:space="0" w:color="auto"/>
              <w:right w:val="single" w:sz="4" w:space="0" w:color="auto"/>
            </w:tcBorders>
            <w:shd w:val="clear" w:color="auto" w:fill="FFFFFF" w:themeFill="background1"/>
          </w:tcPr>
          <w:p w14:paraId="45E41621" w14:textId="77777777" w:rsidR="00255C88" w:rsidRPr="00DB5956" w:rsidRDefault="00255C88" w:rsidP="00A3217D">
            <w:pPr>
              <w:spacing w:line="276" w:lineRule="auto"/>
            </w:pPr>
            <w:r w:rsidRPr="00DB5956">
              <w:t xml:space="preserve">A nyelvcsaládok és nyelvtípusok </w:t>
            </w:r>
          </w:p>
        </w:tc>
        <w:tc>
          <w:tcPr>
            <w:tcW w:w="4677" w:type="dxa"/>
            <w:gridSpan w:val="2"/>
            <w:vMerge/>
            <w:tcBorders>
              <w:left w:val="single" w:sz="4" w:space="0" w:color="auto"/>
              <w:right w:val="single" w:sz="4" w:space="0" w:color="auto"/>
            </w:tcBorders>
            <w:shd w:val="clear" w:color="auto" w:fill="FFFFFF" w:themeFill="background1"/>
          </w:tcPr>
          <w:p w14:paraId="5A31CB66" w14:textId="77777777" w:rsidR="00255C88" w:rsidRPr="00DB5956" w:rsidRDefault="00255C88" w:rsidP="00A3217D">
            <w:pPr>
              <w:spacing w:line="276" w:lineRule="auto"/>
            </w:pPr>
          </w:p>
        </w:tc>
      </w:tr>
    </w:tbl>
    <w:tbl>
      <w:tblPr>
        <w:tblW w:w="9067" w:type="dxa"/>
        <w:tblLayout w:type="fixed"/>
        <w:tblLook w:val="04A0" w:firstRow="1" w:lastRow="0" w:firstColumn="1" w:lastColumn="0" w:noHBand="0" w:noVBand="1"/>
      </w:tblPr>
      <w:tblGrid>
        <w:gridCol w:w="4390"/>
        <w:gridCol w:w="4677"/>
      </w:tblGrid>
      <w:tr w:rsidR="00DB5956" w:rsidRPr="00DB5956" w14:paraId="0DD26101" w14:textId="77777777" w:rsidTr="00036CB1">
        <w:tc>
          <w:tcPr>
            <w:tcW w:w="906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DE03808" w14:textId="77777777" w:rsidR="00255C88" w:rsidRPr="00DB5956" w:rsidRDefault="00255C88" w:rsidP="00A3217D">
            <w:pPr>
              <w:spacing w:line="276" w:lineRule="auto"/>
              <w:rPr>
                <w:b/>
                <w:i/>
              </w:rPr>
            </w:pPr>
            <w:r w:rsidRPr="00DB5956">
              <w:rPr>
                <w:b/>
                <w:bCs/>
              </w:rPr>
              <w:t>IV.  Szótárhasználat</w:t>
            </w:r>
          </w:p>
        </w:tc>
      </w:tr>
      <w:tr w:rsidR="00DB5956" w:rsidRPr="00DB5956" w14:paraId="6026FB4E" w14:textId="77777777" w:rsidTr="00036CB1">
        <w:tc>
          <w:tcPr>
            <w:tcW w:w="906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AE00B86" w14:textId="77777777" w:rsidR="00255C88" w:rsidRPr="00DB5956" w:rsidRDefault="00255C88" w:rsidP="00A3217D">
            <w:pPr>
              <w:spacing w:line="276" w:lineRule="auto"/>
              <w:rPr>
                <w:b/>
                <w:bCs/>
              </w:rPr>
            </w:pPr>
            <w:r w:rsidRPr="00DB5956">
              <w:rPr>
                <w:b/>
                <w:bCs/>
              </w:rPr>
              <w:t xml:space="preserve">V.  Nyelvtörténet- a nyelv változása, a nyelvrokonság kérdései, nyelvemlékek </w:t>
            </w:r>
          </w:p>
        </w:tc>
      </w:tr>
      <w:tr w:rsidR="00DB5956" w:rsidRPr="00DB5956" w14:paraId="36B99BFF" w14:textId="77777777" w:rsidTr="00036CB1">
        <w:tc>
          <w:tcPr>
            <w:tcW w:w="4390" w:type="dxa"/>
            <w:tcBorders>
              <w:top w:val="single" w:sz="4" w:space="0" w:color="auto"/>
              <w:left w:val="single" w:sz="4" w:space="0" w:color="auto"/>
              <w:bottom w:val="single" w:sz="4" w:space="0" w:color="auto"/>
              <w:right w:val="single" w:sz="4" w:space="0" w:color="auto"/>
            </w:tcBorders>
            <w:shd w:val="clear" w:color="auto" w:fill="FFFFFF" w:themeFill="background1"/>
          </w:tcPr>
          <w:p w14:paraId="5283C131" w14:textId="77777777" w:rsidR="00255C88" w:rsidRPr="00DB5956" w:rsidRDefault="00255C88" w:rsidP="00A3217D">
            <w:pPr>
              <w:spacing w:line="276" w:lineRule="auto"/>
              <w:ind w:left="360" w:hanging="360"/>
              <w:rPr>
                <w:bCs/>
              </w:rPr>
            </w:pPr>
            <w:r w:rsidRPr="00DB5956">
              <w:rPr>
                <w:bCs/>
              </w:rPr>
              <w:t>A magyar nyelv rokonságának hipotézisei</w:t>
            </w:r>
          </w:p>
        </w:tc>
        <w:tc>
          <w:tcPr>
            <w:tcW w:w="4677" w:type="dxa"/>
            <w:vMerge w:val="restart"/>
            <w:tcBorders>
              <w:top w:val="single" w:sz="4" w:space="0" w:color="auto"/>
              <w:left w:val="single" w:sz="4" w:space="0" w:color="auto"/>
              <w:right w:val="single" w:sz="4" w:space="0" w:color="auto"/>
            </w:tcBorders>
            <w:shd w:val="clear" w:color="auto" w:fill="FFFFFF" w:themeFill="background1"/>
            <w:hideMark/>
          </w:tcPr>
          <w:p w14:paraId="2397572F" w14:textId="77777777" w:rsidR="00255C88" w:rsidRPr="00DB5956" w:rsidRDefault="00255C88" w:rsidP="00A3217D">
            <w:pPr>
              <w:spacing w:line="276" w:lineRule="auto"/>
              <w:ind w:left="57"/>
              <w:rPr>
                <w:rFonts w:eastAsia="Symbol"/>
              </w:rPr>
            </w:pPr>
            <w:r w:rsidRPr="00DB5956">
              <w:rPr>
                <w:rFonts w:eastAsia="Symbol"/>
              </w:rPr>
              <w:t xml:space="preserve">A 19. század versengő elméletei, az utóbbi évtizedek törekvései a származási modellek felülvizsgálatára („család” és „fa” metaforák kritikája, újabb régészeti és genetikai </w:t>
            </w:r>
            <w:proofErr w:type="gramStart"/>
            <w:r w:rsidRPr="00DB5956">
              <w:rPr>
                <w:rFonts w:eastAsia="Symbol"/>
              </w:rPr>
              <w:t>adatok,</w:t>
            </w:r>
            <w:proofErr w:type="gramEnd"/>
            <w:r w:rsidRPr="00DB5956">
              <w:rPr>
                <w:rFonts w:eastAsia="Symbol"/>
              </w:rPr>
              <w:t xml:space="preserve"> stb.)</w:t>
            </w:r>
          </w:p>
          <w:p w14:paraId="7FF86C81" w14:textId="77777777" w:rsidR="00255C88" w:rsidRPr="00DB5956" w:rsidRDefault="00255C88" w:rsidP="00A3217D">
            <w:pPr>
              <w:spacing w:line="276" w:lineRule="auto"/>
              <w:ind w:left="57"/>
              <w:rPr>
                <w:rFonts w:eastAsia="Symbol"/>
              </w:rPr>
            </w:pPr>
            <w:r w:rsidRPr="00DB5956">
              <w:rPr>
                <w:rFonts w:eastAsia="Symbol"/>
              </w:rPr>
              <w:lastRenderedPageBreak/>
              <w:t>A nyelvhasonlítás korszerű formái</w:t>
            </w:r>
          </w:p>
          <w:p w14:paraId="7867872C" w14:textId="77777777" w:rsidR="00255C88" w:rsidRPr="00DB5956" w:rsidRDefault="00255C88" w:rsidP="00A3217D">
            <w:pPr>
              <w:spacing w:line="276" w:lineRule="auto"/>
            </w:pPr>
            <w:r w:rsidRPr="00DB5956">
              <w:t>Nyelvi változások a Neumann-galaxisban</w:t>
            </w:r>
          </w:p>
        </w:tc>
      </w:tr>
      <w:tr w:rsidR="00DB5956" w:rsidRPr="00DB5956" w14:paraId="618341F6" w14:textId="77777777" w:rsidTr="00036CB1">
        <w:tc>
          <w:tcPr>
            <w:tcW w:w="4390" w:type="dxa"/>
            <w:tcBorders>
              <w:top w:val="single" w:sz="4" w:space="0" w:color="auto"/>
              <w:left w:val="single" w:sz="4" w:space="0" w:color="auto"/>
              <w:bottom w:val="single" w:sz="4" w:space="0" w:color="auto"/>
              <w:right w:val="single" w:sz="4" w:space="0" w:color="auto"/>
            </w:tcBorders>
            <w:shd w:val="clear" w:color="auto" w:fill="FFFFFF" w:themeFill="background1"/>
          </w:tcPr>
          <w:p w14:paraId="09A2469A" w14:textId="77777777" w:rsidR="00255C88" w:rsidRPr="00DB5956" w:rsidRDefault="00255C88" w:rsidP="00A3217D">
            <w:pPr>
              <w:spacing w:line="276" w:lineRule="auto"/>
              <w:ind w:left="360" w:hanging="360"/>
              <w:rPr>
                <w:bCs/>
              </w:rPr>
            </w:pPr>
            <w:r w:rsidRPr="00DB5956">
              <w:rPr>
                <w:bCs/>
              </w:rPr>
              <w:t>A magyar nyelvtörténet korszakai</w:t>
            </w:r>
          </w:p>
        </w:tc>
        <w:tc>
          <w:tcPr>
            <w:tcW w:w="4677" w:type="dxa"/>
            <w:vMerge/>
            <w:tcBorders>
              <w:left w:val="single" w:sz="4" w:space="0" w:color="auto"/>
              <w:right w:val="single" w:sz="4" w:space="0" w:color="auto"/>
            </w:tcBorders>
            <w:shd w:val="clear" w:color="auto" w:fill="FFFFFF" w:themeFill="background1"/>
          </w:tcPr>
          <w:p w14:paraId="317B47EE" w14:textId="77777777" w:rsidR="00255C88" w:rsidRPr="00DB5956" w:rsidRDefault="00255C88" w:rsidP="00A3217D">
            <w:pPr>
              <w:spacing w:line="276" w:lineRule="auto"/>
            </w:pPr>
          </w:p>
        </w:tc>
      </w:tr>
      <w:tr w:rsidR="00DB5956" w:rsidRPr="00DB5956" w14:paraId="01192C04" w14:textId="77777777" w:rsidTr="00036CB1">
        <w:tc>
          <w:tcPr>
            <w:tcW w:w="439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38665AB" w14:textId="77777777" w:rsidR="00255C88" w:rsidRPr="00DB5956" w:rsidRDefault="00255C88" w:rsidP="00A3217D">
            <w:pPr>
              <w:spacing w:line="276" w:lineRule="auto"/>
            </w:pPr>
            <w:r w:rsidRPr="00DB5956">
              <w:t>Nyelvemlékek</w:t>
            </w:r>
          </w:p>
        </w:tc>
        <w:tc>
          <w:tcPr>
            <w:tcW w:w="4677" w:type="dxa"/>
            <w:vMerge/>
            <w:tcBorders>
              <w:left w:val="single" w:sz="4" w:space="0" w:color="auto"/>
              <w:right w:val="single" w:sz="4" w:space="0" w:color="auto"/>
            </w:tcBorders>
            <w:shd w:val="clear" w:color="auto" w:fill="FFFFFF" w:themeFill="background1"/>
            <w:hideMark/>
          </w:tcPr>
          <w:p w14:paraId="55F708CB" w14:textId="77777777" w:rsidR="00255C88" w:rsidRPr="00DB5956" w:rsidRDefault="00255C88" w:rsidP="00A3217D">
            <w:pPr>
              <w:spacing w:line="276" w:lineRule="auto"/>
              <w:rPr>
                <w:i/>
                <w:highlight w:val="yellow"/>
              </w:rPr>
            </w:pPr>
          </w:p>
        </w:tc>
      </w:tr>
      <w:tr w:rsidR="00DB5956" w:rsidRPr="00DB5956" w14:paraId="5CA7C6BC" w14:textId="77777777" w:rsidTr="00036CB1">
        <w:tc>
          <w:tcPr>
            <w:tcW w:w="4390" w:type="dxa"/>
            <w:tcBorders>
              <w:top w:val="single" w:sz="4" w:space="0" w:color="auto"/>
              <w:left w:val="single" w:sz="4" w:space="0" w:color="auto"/>
              <w:bottom w:val="single" w:sz="4" w:space="0" w:color="auto"/>
              <w:right w:val="single" w:sz="4" w:space="0" w:color="auto"/>
            </w:tcBorders>
            <w:shd w:val="clear" w:color="auto" w:fill="FFFFFF" w:themeFill="background1"/>
          </w:tcPr>
          <w:p w14:paraId="3DBA47E1" w14:textId="77777777" w:rsidR="00255C88" w:rsidRPr="00DB5956" w:rsidRDefault="00255C88" w:rsidP="00A3217D">
            <w:pPr>
              <w:spacing w:line="276" w:lineRule="auto"/>
            </w:pPr>
            <w:r w:rsidRPr="00DB5956">
              <w:t>A szókészlet változása a magyar nyelv történetében</w:t>
            </w:r>
          </w:p>
        </w:tc>
        <w:tc>
          <w:tcPr>
            <w:tcW w:w="4677" w:type="dxa"/>
            <w:vMerge/>
            <w:tcBorders>
              <w:left w:val="single" w:sz="4" w:space="0" w:color="auto"/>
              <w:right w:val="single" w:sz="4" w:space="0" w:color="auto"/>
            </w:tcBorders>
            <w:shd w:val="clear" w:color="auto" w:fill="FFFFFF" w:themeFill="background1"/>
          </w:tcPr>
          <w:p w14:paraId="2E6465F2" w14:textId="77777777" w:rsidR="00255C88" w:rsidRPr="00DB5956" w:rsidRDefault="00255C88" w:rsidP="00A3217D">
            <w:pPr>
              <w:spacing w:line="276" w:lineRule="auto"/>
              <w:rPr>
                <w:i/>
                <w:highlight w:val="yellow"/>
              </w:rPr>
            </w:pPr>
          </w:p>
        </w:tc>
      </w:tr>
      <w:tr w:rsidR="00DB5956" w:rsidRPr="00DB5956" w14:paraId="532887AC" w14:textId="77777777" w:rsidTr="00036CB1">
        <w:trPr>
          <w:trHeight w:val="553"/>
        </w:trPr>
        <w:tc>
          <w:tcPr>
            <w:tcW w:w="4390" w:type="dxa"/>
            <w:tcBorders>
              <w:top w:val="single" w:sz="4" w:space="0" w:color="auto"/>
              <w:left w:val="single" w:sz="4" w:space="0" w:color="auto"/>
              <w:right w:val="single" w:sz="4" w:space="0" w:color="auto"/>
            </w:tcBorders>
            <w:shd w:val="clear" w:color="auto" w:fill="FFFFFF" w:themeFill="background1"/>
          </w:tcPr>
          <w:p w14:paraId="2B8001A0" w14:textId="77777777" w:rsidR="00255C88" w:rsidRPr="00DB5956" w:rsidRDefault="00255C88" w:rsidP="00A3217D">
            <w:pPr>
              <w:spacing w:line="276" w:lineRule="auto"/>
            </w:pPr>
            <w:r w:rsidRPr="00DB5956">
              <w:lastRenderedPageBreak/>
              <w:t>Nyelvújítás</w:t>
            </w:r>
          </w:p>
        </w:tc>
        <w:tc>
          <w:tcPr>
            <w:tcW w:w="4677" w:type="dxa"/>
            <w:vMerge/>
            <w:tcBorders>
              <w:left w:val="single" w:sz="4" w:space="0" w:color="auto"/>
              <w:right w:val="single" w:sz="4" w:space="0" w:color="auto"/>
            </w:tcBorders>
            <w:shd w:val="clear" w:color="auto" w:fill="FFFFFF" w:themeFill="background1"/>
          </w:tcPr>
          <w:p w14:paraId="68CB1D1B" w14:textId="77777777" w:rsidR="00255C88" w:rsidRPr="00DB5956" w:rsidRDefault="00255C88" w:rsidP="00A3217D">
            <w:pPr>
              <w:spacing w:line="276" w:lineRule="auto"/>
              <w:rPr>
                <w:i/>
                <w:highlight w:val="yellow"/>
              </w:rPr>
            </w:pPr>
          </w:p>
        </w:tc>
      </w:tr>
      <w:tr w:rsidR="00DB5956" w:rsidRPr="00DB5956" w14:paraId="25FC22B1" w14:textId="77777777" w:rsidTr="00036CB1">
        <w:tc>
          <w:tcPr>
            <w:tcW w:w="906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4E9BCC8" w14:textId="77777777" w:rsidR="00255C88" w:rsidRPr="00DB5956" w:rsidRDefault="00255C88" w:rsidP="00A3217D">
            <w:pPr>
              <w:spacing w:line="276" w:lineRule="auto"/>
              <w:rPr>
                <w:b/>
                <w:bCs/>
              </w:rPr>
            </w:pPr>
            <w:r w:rsidRPr="00DB5956">
              <w:rPr>
                <w:b/>
                <w:bCs/>
              </w:rPr>
              <w:t xml:space="preserve">VI. A nyelv rétegződése, nyelvjárások, nyelvi tervezés, nyelvi norma </w:t>
            </w:r>
          </w:p>
        </w:tc>
      </w:tr>
      <w:tr w:rsidR="00DB5956" w:rsidRPr="00DB5956" w14:paraId="7DDA1756" w14:textId="77777777" w:rsidTr="00036CB1">
        <w:tc>
          <w:tcPr>
            <w:tcW w:w="4390" w:type="dxa"/>
            <w:tcBorders>
              <w:top w:val="single" w:sz="4" w:space="0" w:color="auto"/>
              <w:left w:val="single" w:sz="4" w:space="0" w:color="auto"/>
              <w:bottom w:val="single" w:sz="4" w:space="0" w:color="auto"/>
              <w:right w:val="single" w:sz="4" w:space="0" w:color="auto"/>
            </w:tcBorders>
            <w:shd w:val="clear" w:color="auto" w:fill="FFFFFF" w:themeFill="background1"/>
          </w:tcPr>
          <w:p w14:paraId="54CBB891" w14:textId="77777777" w:rsidR="00255C88" w:rsidRPr="00DB5956" w:rsidRDefault="00255C88" w:rsidP="00A3217D">
            <w:pPr>
              <w:spacing w:line="276" w:lineRule="auto"/>
            </w:pPr>
            <w:r w:rsidRPr="00DB5956">
              <w:t>Anyanyelvünk rétegződése I.- A köznyelvi változatok, a csoportnyelvek és rétegnyelvek</w:t>
            </w:r>
          </w:p>
        </w:tc>
        <w:tc>
          <w:tcPr>
            <w:tcW w:w="4677" w:type="dxa"/>
            <w:vMerge w:val="restart"/>
            <w:tcBorders>
              <w:left w:val="single" w:sz="4" w:space="0" w:color="auto"/>
              <w:right w:val="single" w:sz="4" w:space="0" w:color="auto"/>
            </w:tcBorders>
            <w:shd w:val="clear" w:color="auto" w:fill="FFFFFF" w:themeFill="background1"/>
          </w:tcPr>
          <w:p w14:paraId="26746B78" w14:textId="77777777" w:rsidR="00255C88" w:rsidRPr="00DB5956" w:rsidRDefault="00255C88" w:rsidP="00A3217D">
            <w:pPr>
              <w:spacing w:line="276" w:lineRule="auto"/>
            </w:pPr>
          </w:p>
          <w:p w14:paraId="5B4B976F" w14:textId="77777777" w:rsidR="00255C88" w:rsidRPr="00DB5956" w:rsidRDefault="00255C88" w:rsidP="00A3217D">
            <w:pPr>
              <w:spacing w:line="276" w:lineRule="auto"/>
              <w:rPr>
                <w:i/>
              </w:rPr>
            </w:pPr>
            <w:r w:rsidRPr="00DB5956">
              <w:t xml:space="preserve">Az adott nyelvjárási terület és </w:t>
            </w:r>
            <w:proofErr w:type="spellStart"/>
            <w:r w:rsidRPr="00DB5956">
              <w:t>anyelvi</w:t>
            </w:r>
            <w:proofErr w:type="spellEnd"/>
            <w:r w:rsidRPr="00DB5956">
              <w:t xml:space="preserve"> norma eltérései</w:t>
            </w:r>
          </w:p>
          <w:p w14:paraId="7DFD6A0B" w14:textId="77777777" w:rsidR="00255C88" w:rsidRPr="00DB5956" w:rsidRDefault="00255C88" w:rsidP="00A3217D">
            <w:pPr>
              <w:spacing w:line="276" w:lineRule="auto"/>
              <w:rPr>
                <w:highlight w:val="yellow"/>
              </w:rPr>
            </w:pPr>
          </w:p>
        </w:tc>
      </w:tr>
      <w:tr w:rsidR="00DB5956" w:rsidRPr="00DB5956" w14:paraId="375E12A0" w14:textId="77777777" w:rsidTr="00036CB1">
        <w:tc>
          <w:tcPr>
            <w:tcW w:w="4390" w:type="dxa"/>
            <w:tcBorders>
              <w:top w:val="single" w:sz="4" w:space="0" w:color="auto"/>
              <w:left w:val="single" w:sz="4" w:space="0" w:color="auto"/>
              <w:bottom w:val="single" w:sz="4" w:space="0" w:color="auto"/>
              <w:right w:val="single" w:sz="4" w:space="0" w:color="auto"/>
            </w:tcBorders>
            <w:shd w:val="clear" w:color="auto" w:fill="FFFFFF" w:themeFill="background1"/>
          </w:tcPr>
          <w:p w14:paraId="32BE3B73" w14:textId="77777777" w:rsidR="00255C88" w:rsidRPr="00DB5956" w:rsidRDefault="00255C88" w:rsidP="00A3217D">
            <w:pPr>
              <w:spacing w:line="276" w:lineRule="auto"/>
            </w:pPr>
            <w:r w:rsidRPr="00DB5956">
              <w:t>Anyanyelvünk rétegződése II.- A nyelvjárások és a nyelvi norma</w:t>
            </w:r>
          </w:p>
        </w:tc>
        <w:tc>
          <w:tcPr>
            <w:tcW w:w="4677" w:type="dxa"/>
            <w:vMerge/>
            <w:tcBorders>
              <w:left w:val="single" w:sz="4" w:space="0" w:color="auto"/>
              <w:right w:val="single" w:sz="4" w:space="0" w:color="auto"/>
            </w:tcBorders>
            <w:shd w:val="clear" w:color="auto" w:fill="FFFFFF" w:themeFill="background1"/>
          </w:tcPr>
          <w:p w14:paraId="46FB7255" w14:textId="77777777" w:rsidR="00255C88" w:rsidRPr="00DB5956" w:rsidRDefault="00255C88" w:rsidP="00A3217D">
            <w:pPr>
              <w:spacing w:line="276" w:lineRule="auto"/>
              <w:rPr>
                <w:i/>
              </w:rPr>
            </w:pPr>
          </w:p>
        </w:tc>
      </w:tr>
      <w:tr w:rsidR="00DB5956" w:rsidRPr="00DB5956" w14:paraId="2779DFA8" w14:textId="77777777" w:rsidTr="00036CB1">
        <w:tc>
          <w:tcPr>
            <w:tcW w:w="4390" w:type="dxa"/>
            <w:tcBorders>
              <w:top w:val="single" w:sz="4" w:space="0" w:color="auto"/>
              <w:left w:val="single" w:sz="4" w:space="0" w:color="auto"/>
              <w:bottom w:val="single" w:sz="4" w:space="0" w:color="auto"/>
              <w:right w:val="single" w:sz="4" w:space="0" w:color="auto"/>
            </w:tcBorders>
            <w:shd w:val="clear" w:color="auto" w:fill="FFFFFF" w:themeFill="background1"/>
          </w:tcPr>
          <w:p w14:paraId="2EFD659C" w14:textId="77777777" w:rsidR="00255C88" w:rsidRPr="00DB5956" w:rsidRDefault="00255C88" w:rsidP="00A3217D">
            <w:pPr>
              <w:spacing w:line="276" w:lineRule="auto"/>
            </w:pPr>
            <w:r w:rsidRPr="00DB5956">
              <w:t>Nyelvünk helyzete a határon túl</w:t>
            </w:r>
          </w:p>
        </w:tc>
        <w:tc>
          <w:tcPr>
            <w:tcW w:w="4677" w:type="dxa"/>
            <w:vMerge/>
            <w:tcBorders>
              <w:left w:val="single" w:sz="4" w:space="0" w:color="auto"/>
              <w:right w:val="single" w:sz="4" w:space="0" w:color="auto"/>
            </w:tcBorders>
            <w:shd w:val="clear" w:color="auto" w:fill="FFFFFF" w:themeFill="background1"/>
          </w:tcPr>
          <w:p w14:paraId="4A2FD136" w14:textId="77777777" w:rsidR="00255C88" w:rsidRPr="00DB5956" w:rsidRDefault="00255C88" w:rsidP="00A3217D">
            <w:pPr>
              <w:spacing w:line="276" w:lineRule="auto"/>
              <w:rPr>
                <w:i/>
              </w:rPr>
            </w:pPr>
          </w:p>
        </w:tc>
      </w:tr>
      <w:tr w:rsidR="00DB5956" w:rsidRPr="00DB5956" w14:paraId="5C8DFF21" w14:textId="77777777" w:rsidTr="00036CB1">
        <w:tc>
          <w:tcPr>
            <w:tcW w:w="4390" w:type="dxa"/>
            <w:tcBorders>
              <w:top w:val="single" w:sz="4" w:space="0" w:color="auto"/>
              <w:left w:val="single" w:sz="4" w:space="0" w:color="auto"/>
              <w:bottom w:val="single" w:sz="4" w:space="0" w:color="auto"/>
              <w:right w:val="single" w:sz="4" w:space="0" w:color="auto"/>
            </w:tcBorders>
            <w:shd w:val="clear" w:color="auto" w:fill="FFFFFF" w:themeFill="background1"/>
          </w:tcPr>
          <w:p w14:paraId="0985FE1C" w14:textId="77777777" w:rsidR="00255C88" w:rsidRPr="00DB5956" w:rsidRDefault="00255C88" w:rsidP="00A3217D">
            <w:pPr>
              <w:spacing w:line="276" w:lineRule="auto"/>
            </w:pPr>
            <w:r w:rsidRPr="00DB5956">
              <w:t>Nyelvi tervezés, nyelvpolitika, nyelvművelés</w:t>
            </w:r>
          </w:p>
        </w:tc>
        <w:tc>
          <w:tcPr>
            <w:tcW w:w="4677" w:type="dxa"/>
            <w:vMerge/>
            <w:tcBorders>
              <w:left w:val="single" w:sz="4" w:space="0" w:color="auto"/>
              <w:right w:val="single" w:sz="4" w:space="0" w:color="auto"/>
            </w:tcBorders>
            <w:shd w:val="clear" w:color="auto" w:fill="FFFFFF" w:themeFill="background1"/>
          </w:tcPr>
          <w:p w14:paraId="747235FC" w14:textId="77777777" w:rsidR="00255C88" w:rsidRPr="00DB5956" w:rsidRDefault="00255C88" w:rsidP="00A3217D">
            <w:pPr>
              <w:spacing w:line="276" w:lineRule="auto"/>
              <w:rPr>
                <w:i/>
              </w:rPr>
            </w:pPr>
          </w:p>
        </w:tc>
      </w:tr>
      <w:tr w:rsidR="00DB5956" w:rsidRPr="00DB5956" w14:paraId="577701D3" w14:textId="77777777" w:rsidTr="00036CB1">
        <w:tc>
          <w:tcPr>
            <w:tcW w:w="906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E81751F" w14:textId="77777777" w:rsidR="00255C88" w:rsidRPr="00DB5956" w:rsidRDefault="00255C88" w:rsidP="00A3217D">
            <w:pPr>
              <w:spacing w:line="276" w:lineRule="auto"/>
              <w:rPr>
                <w:b/>
                <w:bCs/>
              </w:rPr>
            </w:pPr>
            <w:proofErr w:type="spellStart"/>
            <w:r w:rsidRPr="00DB5956">
              <w:rPr>
                <w:b/>
                <w:bCs/>
              </w:rPr>
              <w:t>VII.</w:t>
            </w:r>
            <w:r w:rsidRPr="00DB5956">
              <w:rPr>
                <w:b/>
                <w:sz w:val="28"/>
                <w:szCs w:val="28"/>
              </w:rPr>
              <w:t>Felkészülés</w:t>
            </w:r>
            <w:proofErr w:type="spellEnd"/>
            <w:r w:rsidRPr="00DB5956">
              <w:rPr>
                <w:b/>
                <w:sz w:val="28"/>
                <w:szCs w:val="28"/>
              </w:rPr>
              <w:t xml:space="preserve"> az érettségire - rendszerező ismétlés</w:t>
            </w:r>
          </w:p>
        </w:tc>
      </w:tr>
    </w:tbl>
    <w:p w14:paraId="0B8DD425" w14:textId="77777777" w:rsidR="00255C88" w:rsidRPr="00DB5956" w:rsidRDefault="00255C88" w:rsidP="00A3217D">
      <w:pPr>
        <w:spacing w:line="276" w:lineRule="auto"/>
      </w:pPr>
    </w:p>
    <w:tbl>
      <w:tblPr>
        <w:tblStyle w:val="Rcsostblzat"/>
        <w:tblW w:w="0" w:type="auto"/>
        <w:tblLook w:val="04A0" w:firstRow="1" w:lastRow="0" w:firstColumn="1" w:lastColumn="0" w:noHBand="0" w:noVBand="1"/>
      </w:tblPr>
      <w:tblGrid>
        <w:gridCol w:w="4531"/>
        <w:gridCol w:w="46"/>
        <w:gridCol w:w="4485"/>
      </w:tblGrid>
      <w:tr w:rsidR="00DB5956" w:rsidRPr="00DB5956" w14:paraId="1CDDC0C6" w14:textId="77777777" w:rsidTr="00036CB1">
        <w:tc>
          <w:tcPr>
            <w:tcW w:w="9062" w:type="dxa"/>
            <w:gridSpan w:val="3"/>
          </w:tcPr>
          <w:p w14:paraId="5B1056C6" w14:textId="77777777" w:rsidR="00255C88" w:rsidRPr="00DB5956" w:rsidRDefault="00255C88" w:rsidP="00A3217D">
            <w:pPr>
              <w:pStyle w:val="Cmsor2"/>
              <w:rPr>
                <w:rFonts w:ascii="Times New Roman" w:hAnsi="Times New Roman" w:cs="Times New Roman"/>
                <w:color w:val="auto"/>
              </w:rPr>
            </w:pPr>
            <w:r w:rsidRPr="00DB5956">
              <w:rPr>
                <w:rFonts w:ascii="Times New Roman" w:hAnsi="Times New Roman" w:cs="Times New Roman"/>
                <w:color w:val="auto"/>
                <w:sz w:val="24"/>
              </w:rPr>
              <w:t>Irodalom</w:t>
            </w:r>
          </w:p>
        </w:tc>
      </w:tr>
      <w:tr w:rsidR="00DB5956" w:rsidRPr="00DB5956" w14:paraId="3523D5C6" w14:textId="77777777" w:rsidTr="00036CB1">
        <w:tc>
          <w:tcPr>
            <w:tcW w:w="4577" w:type="dxa"/>
            <w:gridSpan w:val="2"/>
          </w:tcPr>
          <w:p w14:paraId="0239336A" w14:textId="77777777" w:rsidR="00255C88" w:rsidRPr="00DB5956" w:rsidRDefault="00255C88" w:rsidP="00A3217D">
            <w:pPr>
              <w:spacing w:line="276" w:lineRule="auto"/>
              <w:rPr>
                <w:b/>
              </w:rPr>
            </w:pPr>
            <w:r w:rsidRPr="00DB5956">
              <w:rPr>
                <w:b/>
              </w:rPr>
              <w:t>TÖRZSANYAG</w:t>
            </w:r>
          </w:p>
          <w:p w14:paraId="677627EC" w14:textId="77777777" w:rsidR="00255C88" w:rsidRPr="00DB5956" w:rsidRDefault="00255C88" w:rsidP="00A3217D">
            <w:pPr>
              <w:spacing w:line="276" w:lineRule="auto"/>
              <w:rPr>
                <w:b/>
              </w:rPr>
            </w:pPr>
            <w:r w:rsidRPr="00DB5956">
              <w:rPr>
                <w:b/>
              </w:rPr>
              <w:t>(óraszám 80%-a)</w:t>
            </w:r>
          </w:p>
        </w:tc>
        <w:tc>
          <w:tcPr>
            <w:tcW w:w="4485" w:type="dxa"/>
          </w:tcPr>
          <w:p w14:paraId="3AE66E57" w14:textId="77777777" w:rsidR="00255C88" w:rsidRPr="00DB5956" w:rsidRDefault="00255C88" w:rsidP="00A3217D">
            <w:pPr>
              <w:spacing w:line="276" w:lineRule="auto"/>
              <w:rPr>
                <w:b/>
              </w:rPr>
            </w:pPr>
            <w:r w:rsidRPr="00DB5956">
              <w:rPr>
                <w:b/>
              </w:rPr>
              <w:t>AJÁNLOTT ALKOTÓK, MŰVEK</w:t>
            </w:r>
          </w:p>
        </w:tc>
      </w:tr>
      <w:tr w:rsidR="00DB5956" w:rsidRPr="00DB5956" w14:paraId="61172CBD" w14:textId="77777777" w:rsidTr="00036CB1">
        <w:trPr>
          <w:trHeight w:val="283"/>
        </w:trPr>
        <w:tc>
          <w:tcPr>
            <w:tcW w:w="9062" w:type="dxa"/>
            <w:gridSpan w:val="3"/>
            <w:shd w:val="clear" w:color="auto" w:fill="D9D9D9" w:themeFill="background1" w:themeFillShade="D9"/>
          </w:tcPr>
          <w:p w14:paraId="3ACCE26C" w14:textId="77777777" w:rsidR="00255C88" w:rsidRPr="00DB5956" w:rsidRDefault="00255C88" w:rsidP="00A3217D">
            <w:pPr>
              <w:pStyle w:val="Listaszerbekezds"/>
              <w:numPr>
                <w:ilvl w:val="0"/>
                <w:numId w:val="89"/>
              </w:numPr>
              <w:jc w:val="left"/>
              <w:rPr>
                <w:rFonts w:ascii="Times New Roman" w:hAnsi="Times New Roman" w:cs="Times New Roman"/>
                <w:b/>
                <w:sz w:val="24"/>
                <w:szCs w:val="24"/>
              </w:rPr>
            </w:pPr>
            <w:r w:rsidRPr="00DB5956">
              <w:rPr>
                <w:rFonts w:ascii="Times New Roman" w:hAnsi="Times New Roman" w:cs="Times New Roman"/>
                <w:b/>
                <w:sz w:val="28"/>
                <w:szCs w:val="24"/>
              </w:rPr>
              <w:t xml:space="preserve">A klasszikus modernség irodalma </w:t>
            </w:r>
          </w:p>
        </w:tc>
      </w:tr>
      <w:tr w:rsidR="00DB5956" w:rsidRPr="00DB5956" w14:paraId="418C79B0" w14:textId="77777777" w:rsidTr="00036CB1">
        <w:trPr>
          <w:trHeight w:val="283"/>
        </w:trPr>
        <w:tc>
          <w:tcPr>
            <w:tcW w:w="9062" w:type="dxa"/>
            <w:gridSpan w:val="3"/>
            <w:shd w:val="clear" w:color="auto" w:fill="FFFFFF" w:themeFill="background1"/>
          </w:tcPr>
          <w:p w14:paraId="511C30E4" w14:textId="77777777" w:rsidR="00255C88" w:rsidRPr="00DB5956" w:rsidRDefault="00255C88" w:rsidP="00A3217D">
            <w:pPr>
              <w:pStyle w:val="Listaszerbekezds"/>
              <w:numPr>
                <w:ilvl w:val="0"/>
                <w:numId w:val="90"/>
              </w:numPr>
              <w:jc w:val="left"/>
              <w:rPr>
                <w:rFonts w:ascii="Times New Roman" w:hAnsi="Times New Roman" w:cs="Times New Roman"/>
                <w:b/>
                <w:i/>
                <w:sz w:val="24"/>
                <w:szCs w:val="24"/>
              </w:rPr>
            </w:pPr>
            <w:r w:rsidRPr="00DB5956">
              <w:rPr>
                <w:rFonts w:ascii="Times New Roman" w:hAnsi="Times New Roman" w:cs="Times New Roman"/>
                <w:b/>
                <w:i/>
                <w:sz w:val="24"/>
                <w:szCs w:val="24"/>
              </w:rPr>
              <w:t>A nyugat-európai irodalom</w:t>
            </w:r>
          </w:p>
        </w:tc>
      </w:tr>
      <w:tr w:rsidR="00DB5956" w:rsidRPr="00DB5956" w14:paraId="62FB1886" w14:textId="77777777" w:rsidTr="00036CB1">
        <w:trPr>
          <w:trHeight w:val="283"/>
        </w:trPr>
        <w:tc>
          <w:tcPr>
            <w:tcW w:w="4531" w:type="dxa"/>
            <w:shd w:val="clear" w:color="auto" w:fill="FFFFFF" w:themeFill="background1"/>
          </w:tcPr>
          <w:p w14:paraId="45252D21" w14:textId="77777777" w:rsidR="00255C88" w:rsidRPr="00DB5956" w:rsidRDefault="00255C88" w:rsidP="00A3217D">
            <w:pPr>
              <w:spacing w:line="276" w:lineRule="auto"/>
            </w:pPr>
          </w:p>
        </w:tc>
        <w:tc>
          <w:tcPr>
            <w:tcW w:w="4531" w:type="dxa"/>
            <w:gridSpan w:val="2"/>
          </w:tcPr>
          <w:p w14:paraId="3E411CCF" w14:textId="77777777" w:rsidR="00255C88" w:rsidRPr="00DB5956" w:rsidRDefault="00255C88" w:rsidP="00A3217D">
            <w:pPr>
              <w:spacing w:line="276" w:lineRule="auto"/>
            </w:pPr>
            <w:r w:rsidRPr="00DB5956">
              <w:t>Charles Dickens: Twist Olivér</w:t>
            </w:r>
          </w:p>
        </w:tc>
      </w:tr>
      <w:tr w:rsidR="00DB5956" w:rsidRPr="00DB5956" w14:paraId="09958D1C" w14:textId="77777777" w:rsidTr="00036CB1">
        <w:trPr>
          <w:trHeight w:val="283"/>
        </w:trPr>
        <w:tc>
          <w:tcPr>
            <w:tcW w:w="4531" w:type="dxa"/>
          </w:tcPr>
          <w:p w14:paraId="55E8B906" w14:textId="77777777" w:rsidR="00255C88" w:rsidRPr="00DB5956" w:rsidRDefault="00255C88" w:rsidP="00A3217D">
            <w:pPr>
              <w:pStyle w:val="Listaszerbekezds"/>
              <w:numPr>
                <w:ilvl w:val="0"/>
                <w:numId w:val="111"/>
              </w:numPr>
              <w:jc w:val="left"/>
              <w:rPr>
                <w:rFonts w:ascii="Times New Roman" w:hAnsi="Times New Roman" w:cs="Times New Roman"/>
                <w:sz w:val="24"/>
                <w:szCs w:val="24"/>
              </w:rPr>
            </w:pPr>
            <w:proofErr w:type="spellStart"/>
            <w:r w:rsidRPr="00DB5956">
              <w:rPr>
                <w:rFonts w:ascii="Times New Roman" w:hAnsi="Times New Roman" w:cs="Times New Roman"/>
                <w:sz w:val="24"/>
                <w:szCs w:val="24"/>
              </w:rPr>
              <w:t>Honoré</w:t>
            </w:r>
            <w:proofErr w:type="spellEnd"/>
            <w:r w:rsidRPr="00DB5956">
              <w:rPr>
                <w:rFonts w:ascii="Times New Roman" w:hAnsi="Times New Roman" w:cs="Times New Roman"/>
                <w:sz w:val="24"/>
                <w:szCs w:val="24"/>
              </w:rPr>
              <w:t xml:space="preserve"> de Balzac: </w:t>
            </w:r>
            <w:proofErr w:type="spellStart"/>
            <w:r w:rsidRPr="00DB5956">
              <w:rPr>
                <w:rFonts w:ascii="Times New Roman" w:hAnsi="Times New Roman" w:cs="Times New Roman"/>
                <w:sz w:val="24"/>
                <w:szCs w:val="24"/>
              </w:rPr>
              <w:t>Goriot</w:t>
            </w:r>
            <w:proofErr w:type="spellEnd"/>
            <w:r w:rsidRPr="00DB5956">
              <w:rPr>
                <w:rFonts w:ascii="Times New Roman" w:hAnsi="Times New Roman" w:cs="Times New Roman"/>
                <w:sz w:val="24"/>
                <w:szCs w:val="24"/>
              </w:rPr>
              <w:t xml:space="preserve"> apó (részletek)</w:t>
            </w:r>
            <w:r w:rsidRPr="00DB5956">
              <w:rPr>
                <w:rFonts w:ascii="Times New Roman" w:hAnsi="Times New Roman" w:cs="Times New Roman"/>
                <w:b/>
                <w:sz w:val="24"/>
                <w:szCs w:val="24"/>
              </w:rPr>
              <w:t>vagy</w:t>
            </w:r>
          </w:p>
          <w:p w14:paraId="5C0F0E0B" w14:textId="77777777" w:rsidR="00255C88" w:rsidRPr="00DB5956" w:rsidRDefault="00255C88" w:rsidP="00A3217D">
            <w:pPr>
              <w:spacing w:line="276" w:lineRule="auto"/>
            </w:pPr>
            <w:r w:rsidRPr="00DB5956">
              <w:t xml:space="preserve">                  Stendhal: Vörös és fekete  </w:t>
            </w:r>
          </w:p>
          <w:p w14:paraId="489AA74B" w14:textId="77777777" w:rsidR="00255C88" w:rsidRPr="00DB5956" w:rsidRDefault="00255C88" w:rsidP="00A3217D">
            <w:pPr>
              <w:spacing w:line="276" w:lineRule="auto"/>
            </w:pPr>
            <w:r w:rsidRPr="00DB5956">
              <w:t xml:space="preserve">                  (</w:t>
            </w:r>
            <w:proofErr w:type="gramStart"/>
            <w:r w:rsidRPr="00DB5956">
              <w:t xml:space="preserve">részletek)   </w:t>
            </w:r>
            <w:proofErr w:type="gramEnd"/>
            <w:r w:rsidRPr="00DB5956">
              <w:t xml:space="preserve">         </w:t>
            </w:r>
          </w:p>
        </w:tc>
        <w:tc>
          <w:tcPr>
            <w:tcW w:w="4531" w:type="dxa"/>
            <w:gridSpan w:val="2"/>
            <w:shd w:val="clear" w:color="auto" w:fill="FFFFFF" w:themeFill="background1"/>
          </w:tcPr>
          <w:p w14:paraId="7010C647" w14:textId="77777777" w:rsidR="00255C88" w:rsidRPr="00DB5956" w:rsidRDefault="00255C88" w:rsidP="00A3217D">
            <w:pPr>
              <w:spacing w:line="276" w:lineRule="auto"/>
            </w:pPr>
            <w:r w:rsidRPr="00DB5956">
              <w:t xml:space="preserve">Irodalom és film </w:t>
            </w:r>
          </w:p>
          <w:p w14:paraId="4E93906C" w14:textId="77777777" w:rsidR="00255C88" w:rsidRPr="00DB5956" w:rsidRDefault="00255C88" w:rsidP="00A3217D">
            <w:pPr>
              <w:spacing w:line="276" w:lineRule="auto"/>
            </w:pPr>
            <w:proofErr w:type="spellStart"/>
            <w:r w:rsidRPr="00DB5956">
              <w:t>Gustave</w:t>
            </w:r>
            <w:proofErr w:type="spellEnd"/>
            <w:r w:rsidRPr="00DB5956">
              <w:t xml:space="preserve"> Flaubert: </w:t>
            </w:r>
            <w:proofErr w:type="spellStart"/>
            <w:r w:rsidRPr="00DB5956">
              <w:t>Bovaryné</w:t>
            </w:r>
            <w:proofErr w:type="spellEnd"/>
            <w:r w:rsidRPr="00DB5956">
              <w:t xml:space="preserve"> vagy</w:t>
            </w:r>
          </w:p>
          <w:p w14:paraId="0E18582D" w14:textId="77777777" w:rsidR="00255C88" w:rsidRPr="00DB5956" w:rsidRDefault="00255C88" w:rsidP="00A3217D">
            <w:pPr>
              <w:spacing w:line="276" w:lineRule="auto"/>
            </w:pPr>
            <w:r w:rsidRPr="00DB5956">
              <w:t xml:space="preserve">Tim </w:t>
            </w:r>
            <w:proofErr w:type="spellStart"/>
            <w:r w:rsidRPr="00DB5956">
              <w:t>Fywell</w:t>
            </w:r>
            <w:proofErr w:type="spellEnd"/>
            <w:r w:rsidRPr="00DB5956">
              <w:t xml:space="preserve">: </w:t>
            </w:r>
            <w:proofErr w:type="spellStart"/>
            <w:r w:rsidRPr="00DB5956">
              <w:t>Bovaryné</w:t>
            </w:r>
            <w:proofErr w:type="spellEnd"/>
          </w:p>
          <w:p w14:paraId="56FB8120" w14:textId="77777777" w:rsidR="00255C88" w:rsidRPr="00DB5956" w:rsidRDefault="00255C88" w:rsidP="00A3217D">
            <w:pPr>
              <w:spacing w:line="276" w:lineRule="auto"/>
            </w:pPr>
            <w:r w:rsidRPr="00DB5956">
              <w:t>(vagy más feldolgozás)</w:t>
            </w:r>
          </w:p>
        </w:tc>
      </w:tr>
      <w:tr w:rsidR="00DB5956" w:rsidRPr="00DB5956" w14:paraId="446F3CB8" w14:textId="77777777" w:rsidTr="00036CB1">
        <w:trPr>
          <w:trHeight w:val="283"/>
        </w:trPr>
        <w:tc>
          <w:tcPr>
            <w:tcW w:w="4531" w:type="dxa"/>
          </w:tcPr>
          <w:p w14:paraId="49530E8A" w14:textId="77777777" w:rsidR="00255C88" w:rsidRPr="00DB5956" w:rsidRDefault="00255C88" w:rsidP="00A3217D">
            <w:pPr>
              <w:spacing w:line="276" w:lineRule="auto"/>
            </w:pPr>
          </w:p>
        </w:tc>
        <w:tc>
          <w:tcPr>
            <w:tcW w:w="4531" w:type="dxa"/>
            <w:gridSpan w:val="2"/>
            <w:shd w:val="clear" w:color="auto" w:fill="FFFFFF" w:themeFill="background1"/>
          </w:tcPr>
          <w:p w14:paraId="126193C9" w14:textId="77777777" w:rsidR="00255C88" w:rsidRPr="00DB5956" w:rsidRDefault="00255C88" w:rsidP="00A3217D">
            <w:pPr>
              <w:spacing w:line="276" w:lineRule="auto"/>
            </w:pPr>
            <w:r w:rsidRPr="00DB5956">
              <w:t>Guy de Maupassant: Gömböc és más történetek</w:t>
            </w:r>
          </w:p>
        </w:tc>
      </w:tr>
      <w:tr w:rsidR="00DB5956" w:rsidRPr="00DB5956" w14:paraId="630CB0B4" w14:textId="77777777" w:rsidTr="00036CB1">
        <w:trPr>
          <w:trHeight w:val="1397"/>
        </w:trPr>
        <w:tc>
          <w:tcPr>
            <w:tcW w:w="4531" w:type="dxa"/>
          </w:tcPr>
          <w:p w14:paraId="7A79293F" w14:textId="77777777" w:rsidR="00255C88" w:rsidRPr="00DB5956" w:rsidRDefault="00255C88" w:rsidP="00A3217D">
            <w:pPr>
              <w:pStyle w:val="Listaszerbekezds"/>
              <w:numPr>
                <w:ilvl w:val="0"/>
                <w:numId w:val="111"/>
              </w:numPr>
              <w:jc w:val="left"/>
              <w:rPr>
                <w:rFonts w:ascii="Times New Roman" w:hAnsi="Times New Roman" w:cs="Times New Roman"/>
                <w:b/>
                <w:i/>
                <w:sz w:val="24"/>
                <w:szCs w:val="24"/>
              </w:rPr>
            </w:pPr>
            <w:r w:rsidRPr="00DB5956">
              <w:rPr>
                <w:rFonts w:ascii="Times New Roman" w:hAnsi="Times New Roman" w:cs="Times New Roman"/>
                <w:b/>
                <w:i/>
                <w:sz w:val="24"/>
                <w:szCs w:val="24"/>
              </w:rPr>
              <w:t>Színház- és drámatörténet:</w:t>
            </w:r>
          </w:p>
          <w:p w14:paraId="15303DE4" w14:textId="77777777" w:rsidR="00255C88" w:rsidRPr="00DB5956" w:rsidRDefault="00255C88" w:rsidP="00A3217D">
            <w:pPr>
              <w:spacing w:line="276" w:lineRule="auto"/>
            </w:pPr>
            <w:r w:rsidRPr="00DB5956">
              <w:t xml:space="preserve">Henrik Ibsen: A vadkacsa </w:t>
            </w:r>
            <w:r w:rsidRPr="00DB5956">
              <w:rPr>
                <w:b/>
              </w:rPr>
              <w:t>vagy</w:t>
            </w:r>
          </w:p>
          <w:p w14:paraId="76C30BCC" w14:textId="77777777" w:rsidR="00255C88" w:rsidRPr="00DB5956" w:rsidRDefault="00255C88" w:rsidP="00A3217D">
            <w:pPr>
              <w:spacing w:line="276" w:lineRule="auto"/>
            </w:pPr>
            <w:r w:rsidRPr="00DB5956">
              <w:t xml:space="preserve">                 Nóra (Babaotthon)</w:t>
            </w:r>
          </w:p>
        </w:tc>
        <w:tc>
          <w:tcPr>
            <w:tcW w:w="4531" w:type="dxa"/>
            <w:gridSpan w:val="2"/>
            <w:shd w:val="clear" w:color="auto" w:fill="FFFFFF" w:themeFill="background1"/>
          </w:tcPr>
          <w:p w14:paraId="33A88540" w14:textId="77777777" w:rsidR="00255C88" w:rsidRPr="00DB5956" w:rsidRDefault="00255C88" w:rsidP="00A3217D">
            <w:pPr>
              <w:spacing w:line="276" w:lineRule="auto"/>
            </w:pPr>
          </w:p>
        </w:tc>
      </w:tr>
      <w:tr w:rsidR="00DB5956" w:rsidRPr="00DB5956" w14:paraId="587CF54C" w14:textId="77777777" w:rsidTr="00036CB1">
        <w:trPr>
          <w:trHeight w:val="350"/>
        </w:trPr>
        <w:tc>
          <w:tcPr>
            <w:tcW w:w="9062" w:type="dxa"/>
            <w:gridSpan w:val="3"/>
            <w:shd w:val="clear" w:color="auto" w:fill="FFFFFF" w:themeFill="background1"/>
          </w:tcPr>
          <w:p w14:paraId="78E3DC07" w14:textId="77777777" w:rsidR="00255C88" w:rsidRPr="00DB5956" w:rsidRDefault="00255C88" w:rsidP="00A3217D">
            <w:pPr>
              <w:pStyle w:val="Listaszerbekezds"/>
              <w:numPr>
                <w:ilvl w:val="0"/>
                <w:numId w:val="90"/>
              </w:numPr>
              <w:jc w:val="left"/>
              <w:rPr>
                <w:rFonts w:ascii="Times New Roman" w:hAnsi="Times New Roman" w:cs="Times New Roman"/>
                <w:b/>
                <w:i/>
                <w:sz w:val="24"/>
                <w:szCs w:val="24"/>
              </w:rPr>
            </w:pPr>
            <w:r w:rsidRPr="00DB5956">
              <w:rPr>
                <w:rFonts w:ascii="Times New Roman" w:hAnsi="Times New Roman" w:cs="Times New Roman"/>
                <w:b/>
                <w:i/>
                <w:sz w:val="24"/>
                <w:szCs w:val="24"/>
              </w:rPr>
              <w:t>Az orosz irodalom</w:t>
            </w:r>
          </w:p>
        </w:tc>
      </w:tr>
      <w:tr w:rsidR="00DB5956" w:rsidRPr="00DB5956" w14:paraId="5835D8DC" w14:textId="77777777" w:rsidTr="00036CB1">
        <w:tc>
          <w:tcPr>
            <w:tcW w:w="4531" w:type="dxa"/>
          </w:tcPr>
          <w:p w14:paraId="4CDB4F15" w14:textId="77777777" w:rsidR="00255C88" w:rsidRPr="00DB5956" w:rsidRDefault="00255C88" w:rsidP="00A3217D">
            <w:pPr>
              <w:pStyle w:val="Listaszerbekezds"/>
              <w:numPr>
                <w:ilvl w:val="0"/>
                <w:numId w:val="112"/>
              </w:numPr>
              <w:jc w:val="left"/>
              <w:rPr>
                <w:rFonts w:ascii="Times New Roman" w:hAnsi="Times New Roman" w:cs="Times New Roman"/>
                <w:sz w:val="24"/>
                <w:szCs w:val="24"/>
              </w:rPr>
            </w:pPr>
            <w:r w:rsidRPr="00DB5956">
              <w:rPr>
                <w:rFonts w:ascii="Times New Roman" w:hAnsi="Times New Roman" w:cs="Times New Roman"/>
                <w:sz w:val="24"/>
                <w:szCs w:val="24"/>
              </w:rPr>
              <w:t xml:space="preserve">Nyikolaj </w:t>
            </w:r>
            <w:proofErr w:type="spellStart"/>
            <w:r w:rsidRPr="00DB5956">
              <w:rPr>
                <w:rFonts w:ascii="Times New Roman" w:hAnsi="Times New Roman" w:cs="Times New Roman"/>
                <w:sz w:val="24"/>
                <w:szCs w:val="24"/>
              </w:rPr>
              <w:t>Vasziljevics</w:t>
            </w:r>
            <w:proofErr w:type="spellEnd"/>
            <w:r w:rsidRPr="00DB5956">
              <w:rPr>
                <w:rFonts w:ascii="Times New Roman" w:hAnsi="Times New Roman" w:cs="Times New Roman"/>
                <w:sz w:val="24"/>
                <w:szCs w:val="24"/>
              </w:rPr>
              <w:t xml:space="preserve"> Gogol: A</w:t>
            </w:r>
          </w:p>
          <w:p w14:paraId="1475B6BE" w14:textId="77777777" w:rsidR="00255C88" w:rsidRPr="00DB5956" w:rsidRDefault="00255C88" w:rsidP="00A3217D">
            <w:pPr>
              <w:spacing w:line="276" w:lineRule="auto"/>
            </w:pPr>
            <w:r w:rsidRPr="00DB5956">
              <w:t xml:space="preserve">                   köpönyeg           </w:t>
            </w:r>
          </w:p>
        </w:tc>
        <w:tc>
          <w:tcPr>
            <w:tcW w:w="4531" w:type="dxa"/>
            <w:gridSpan w:val="2"/>
          </w:tcPr>
          <w:p w14:paraId="02F04FE6" w14:textId="77777777" w:rsidR="00255C88" w:rsidRPr="00DB5956" w:rsidRDefault="00255C88" w:rsidP="00A3217D">
            <w:pPr>
              <w:spacing w:line="276" w:lineRule="auto"/>
              <w:rPr>
                <w:b/>
                <w:i/>
              </w:rPr>
            </w:pPr>
            <w:r w:rsidRPr="00DB5956">
              <w:t xml:space="preserve">Nyikolaj </w:t>
            </w:r>
            <w:proofErr w:type="spellStart"/>
            <w:r w:rsidRPr="00DB5956">
              <w:t>Vasziljevics</w:t>
            </w:r>
            <w:proofErr w:type="spellEnd"/>
            <w:r w:rsidRPr="00DB5956">
              <w:t xml:space="preserve"> Gogol: Az orr</w:t>
            </w:r>
          </w:p>
        </w:tc>
      </w:tr>
      <w:tr w:rsidR="00DB5956" w:rsidRPr="00DB5956" w14:paraId="4ABABB5A" w14:textId="77777777" w:rsidTr="00036CB1">
        <w:tc>
          <w:tcPr>
            <w:tcW w:w="4531" w:type="dxa"/>
          </w:tcPr>
          <w:p w14:paraId="24CD5382" w14:textId="77777777" w:rsidR="00255C88" w:rsidRPr="00DB5956" w:rsidRDefault="00255C88" w:rsidP="00A3217D">
            <w:pPr>
              <w:pStyle w:val="Listaszerbekezds"/>
              <w:numPr>
                <w:ilvl w:val="0"/>
                <w:numId w:val="112"/>
              </w:numPr>
              <w:jc w:val="left"/>
              <w:rPr>
                <w:rFonts w:ascii="Times New Roman" w:hAnsi="Times New Roman" w:cs="Times New Roman"/>
                <w:sz w:val="24"/>
                <w:szCs w:val="24"/>
              </w:rPr>
            </w:pPr>
            <w:proofErr w:type="spellStart"/>
            <w:r w:rsidRPr="00DB5956">
              <w:rPr>
                <w:rFonts w:ascii="Times New Roman" w:hAnsi="Times New Roman" w:cs="Times New Roman"/>
                <w:sz w:val="24"/>
                <w:szCs w:val="24"/>
              </w:rPr>
              <w:t>Fjodor</w:t>
            </w:r>
            <w:proofErr w:type="spellEnd"/>
            <w:r w:rsidRPr="00DB5956">
              <w:rPr>
                <w:rFonts w:ascii="Times New Roman" w:hAnsi="Times New Roman" w:cs="Times New Roman"/>
                <w:sz w:val="24"/>
                <w:szCs w:val="24"/>
              </w:rPr>
              <w:t xml:space="preserve"> Mihajlovics Dosztojevszkij: </w:t>
            </w:r>
          </w:p>
          <w:p w14:paraId="740955B3" w14:textId="77777777" w:rsidR="00255C88" w:rsidRPr="00DB5956" w:rsidRDefault="00255C88" w:rsidP="00A3217D">
            <w:pPr>
              <w:spacing w:line="276" w:lineRule="auto"/>
            </w:pPr>
            <w:r w:rsidRPr="00DB5956">
              <w:t xml:space="preserve">                   Bűn és bűnhődés (részletek)</w:t>
            </w:r>
          </w:p>
        </w:tc>
        <w:tc>
          <w:tcPr>
            <w:tcW w:w="4531" w:type="dxa"/>
            <w:gridSpan w:val="2"/>
          </w:tcPr>
          <w:p w14:paraId="2529AC10" w14:textId="77777777" w:rsidR="00255C88" w:rsidRPr="00DB5956" w:rsidRDefault="00255C88" w:rsidP="00A3217D">
            <w:pPr>
              <w:spacing w:line="276" w:lineRule="auto"/>
            </w:pPr>
          </w:p>
        </w:tc>
      </w:tr>
      <w:tr w:rsidR="00DB5956" w:rsidRPr="00DB5956" w14:paraId="080C3EEF" w14:textId="77777777" w:rsidTr="00036CB1">
        <w:tc>
          <w:tcPr>
            <w:tcW w:w="4531" w:type="dxa"/>
            <w:shd w:val="clear" w:color="auto" w:fill="FFFFFF" w:themeFill="background1"/>
          </w:tcPr>
          <w:p w14:paraId="78B247DB" w14:textId="77777777" w:rsidR="00255C88" w:rsidRPr="00DB5956" w:rsidRDefault="00255C88" w:rsidP="00A3217D">
            <w:pPr>
              <w:pStyle w:val="Listaszerbekezds"/>
              <w:numPr>
                <w:ilvl w:val="0"/>
                <w:numId w:val="112"/>
              </w:numPr>
              <w:jc w:val="left"/>
              <w:rPr>
                <w:rFonts w:ascii="Times New Roman" w:hAnsi="Times New Roman" w:cs="Times New Roman"/>
                <w:sz w:val="24"/>
                <w:szCs w:val="24"/>
              </w:rPr>
            </w:pPr>
            <w:r w:rsidRPr="00DB5956">
              <w:rPr>
                <w:rFonts w:ascii="Times New Roman" w:hAnsi="Times New Roman" w:cs="Times New Roman"/>
                <w:sz w:val="24"/>
                <w:szCs w:val="24"/>
              </w:rPr>
              <w:t xml:space="preserve">Lev Nyikolajevics Tolsztoj: Ivan </w:t>
            </w:r>
          </w:p>
          <w:p w14:paraId="6A7B866E" w14:textId="77777777" w:rsidR="00255C88" w:rsidRPr="00DB5956" w:rsidRDefault="00255C88" w:rsidP="00A3217D">
            <w:pPr>
              <w:spacing w:line="276" w:lineRule="auto"/>
            </w:pPr>
            <w:r w:rsidRPr="00DB5956">
              <w:t xml:space="preserve">                  Iljics halála  </w:t>
            </w:r>
          </w:p>
        </w:tc>
        <w:tc>
          <w:tcPr>
            <w:tcW w:w="4531" w:type="dxa"/>
            <w:gridSpan w:val="2"/>
            <w:shd w:val="clear" w:color="auto" w:fill="FFFFFF" w:themeFill="background1"/>
          </w:tcPr>
          <w:p w14:paraId="1FE11D21" w14:textId="77777777" w:rsidR="00255C88" w:rsidRPr="00DB5956" w:rsidRDefault="00255C88" w:rsidP="00A3217D">
            <w:pPr>
              <w:spacing w:line="276" w:lineRule="auto"/>
            </w:pPr>
            <w:r w:rsidRPr="00DB5956">
              <w:t>Irodalom és film</w:t>
            </w:r>
          </w:p>
          <w:p w14:paraId="1A27356F" w14:textId="77777777" w:rsidR="00255C88" w:rsidRPr="00DB5956" w:rsidRDefault="00255C88" w:rsidP="00A3217D">
            <w:pPr>
              <w:spacing w:line="276" w:lineRule="auto"/>
            </w:pPr>
            <w:r w:rsidRPr="00DB5956">
              <w:t xml:space="preserve">Lev Nyikolajevics Tolsztoj: Anna </w:t>
            </w:r>
            <w:proofErr w:type="spellStart"/>
            <w:r w:rsidRPr="00DB5956">
              <w:t>Karenina</w:t>
            </w:r>
            <w:r w:rsidRPr="00DB5956">
              <w:rPr>
                <w:b/>
              </w:rPr>
              <w:t>vagy</w:t>
            </w:r>
            <w:proofErr w:type="spellEnd"/>
          </w:p>
          <w:p w14:paraId="6D39B0DF" w14:textId="77777777" w:rsidR="00255C88" w:rsidRPr="00DB5956" w:rsidRDefault="00255C88" w:rsidP="00A3217D">
            <w:pPr>
              <w:spacing w:line="276" w:lineRule="auto"/>
            </w:pPr>
            <w:r w:rsidRPr="00DB5956">
              <w:t xml:space="preserve">Joe Wright: Anna </w:t>
            </w:r>
            <w:proofErr w:type="spellStart"/>
            <w:r w:rsidRPr="00DB5956">
              <w:t>Karenina</w:t>
            </w:r>
            <w:proofErr w:type="spellEnd"/>
          </w:p>
          <w:p w14:paraId="59435B23" w14:textId="77777777" w:rsidR="00255C88" w:rsidRPr="00DB5956" w:rsidRDefault="00255C88" w:rsidP="00A3217D">
            <w:pPr>
              <w:spacing w:line="276" w:lineRule="auto"/>
            </w:pPr>
            <w:r w:rsidRPr="00DB5956">
              <w:t>(vagy a regény más feldolgozása)</w:t>
            </w:r>
          </w:p>
        </w:tc>
      </w:tr>
      <w:tr w:rsidR="00DB5956" w:rsidRPr="00DB5956" w14:paraId="62A86585" w14:textId="77777777" w:rsidTr="00036CB1">
        <w:trPr>
          <w:trHeight w:val="931"/>
        </w:trPr>
        <w:tc>
          <w:tcPr>
            <w:tcW w:w="4531" w:type="dxa"/>
            <w:shd w:val="clear" w:color="auto" w:fill="FFFFFF" w:themeFill="background1"/>
          </w:tcPr>
          <w:p w14:paraId="58D71BE8" w14:textId="77777777" w:rsidR="00255C88" w:rsidRPr="00DB5956" w:rsidRDefault="00255C88" w:rsidP="00A3217D">
            <w:pPr>
              <w:pStyle w:val="Listaszerbekezds"/>
              <w:numPr>
                <w:ilvl w:val="0"/>
                <w:numId w:val="112"/>
              </w:numPr>
              <w:jc w:val="left"/>
              <w:rPr>
                <w:rFonts w:ascii="Times New Roman" w:hAnsi="Times New Roman" w:cs="Times New Roman"/>
                <w:b/>
                <w:i/>
                <w:sz w:val="24"/>
                <w:szCs w:val="24"/>
              </w:rPr>
            </w:pPr>
            <w:r w:rsidRPr="00DB5956">
              <w:rPr>
                <w:rFonts w:ascii="Times New Roman" w:hAnsi="Times New Roman" w:cs="Times New Roman"/>
                <w:b/>
                <w:i/>
                <w:sz w:val="24"/>
                <w:szCs w:val="24"/>
              </w:rPr>
              <w:lastRenderedPageBreak/>
              <w:t>Színház- és drámatörténet:</w:t>
            </w:r>
          </w:p>
          <w:p w14:paraId="4F567F41" w14:textId="77777777" w:rsidR="00255C88" w:rsidRPr="00DB5956" w:rsidRDefault="00255C88" w:rsidP="00A3217D">
            <w:pPr>
              <w:spacing w:line="276" w:lineRule="auto"/>
            </w:pPr>
            <w:r w:rsidRPr="00DB5956">
              <w:t xml:space="preserve">Anton </w:t>
            </w:r>
            <w:proofErr w:type="spellStart"/>
            <w:r w:rsidRPr="00DB5956">
              <w:t>Pavlovics</w:t>
            </w:r>
            <w:proofErr w:type="spellEnd"/>
            <w:r w:rsidRPr="00DB5956">
              <w:t xml:space="preserve"> Csehov: Sirály</w:t>
            </w:r>
          </w:p>
          <w:p w14:paraId="445CB0A3" w14:textId="77777777" w:rsidR="00255C88" w:rsidRPr="00DB5956" w:rsidRDefault="00255C88" w:rsidP="00A3217D">
            <w:pPr>
              <w:spacing w:line="276" w:lineRule="auto"/>
            </w:pPr>
            <w:r w:rsidRPr="00DB5956">
              <w:t xml:space="preserve">                 vagy Ványa bácsi</w:t>
            </w:r>
          </w:p>
          <w:p w14:paraId="32F136C1" w14:textId="77777777" w:rsidR="00255C88" w:rsidRPr="00DB5956" w:rsidRDefault="00255C88" w:rsidP="00A3217D">
            <w:pPr>
              <w:spacing w:line="276" w:lineRule="auto"/>
            </w:pPr>
          </w:p>
        </w:tc>
        <w:tc>
          <w:tcPr>
            <w:tcW w:w="4531" w:type="dxa"/>
            <w:gridSpan w:val="2"/>
            <w:shd w:val="clear" w:color="auto" w:fill="FFFFFF" w:themeFill="background1"/>
          </w:tcPr>
          <w:p w14:paraId="6ACE6646" w14:textId="77777777" w:rsidR="00255C88" w:rsidRPr="00DB5956" w:rsidRDefault="00255C88" w:rsidP="00A3217D">
            <w:pPr>
              <w:spacing w:line="276" w:lineRule="auto"/>
            </w:pPr>
            <w:r w:rsidRPr="00DB5956">
              <w:t>Irodalom és színház</w:t>
            </w:r>
          </w:p>
          <w:p w14:paraId="0B36754F" w14:textId="77777777" w:rsidR="00255C88" w:rsidRPr="00DB5956" w:rsidRDefault="00255C88" w:rsidP="00A3217D">
            <w:pPr>
              <w:spacing w:line="276" w:lineRule="auto"/>
            </w:pPr>
            <w:r w:rsidRPr="00DB5956">
              <w:t xml:space="preserve">Anton </w:t>
            </w:r>
            <w:proofErr w:type="spellStart"/>
            <w:r w:rsidRPr="00DB5956">
              <w:t>Pavlovics</w:t>
            </w:r>
            <w:proofErr w:type="spellEnd"/>
            <w:r w:rsidRPr="00DB5956">
              <w:t xml:space="preserve"> Csehov: Három nővér</w:t>
            </w:r>
          </w:p>
          <w:p w14:paraId="433EFE23" w14:textId="77777777" w:rsidR="00255C88" w:rsidRPr="00DB5956" w:rsidRDefault="00255C88" w:rsidP="00A3217D">
            <w:pPr>
              <w:spacing w:line="276" w:lineRule="auto"/>
            </w:pPr>
            <w:r w:rsidRPr="00DB5956">
              <w:t>(valamelyik színházi adaptációja)</w:t>
            </w:r>
          </w:p>
        </w:tc>
      </w:tr>
      <w:tr w:rsidR="00DB5956" w:rsidRPr="00DB5956" w14:paraId="7B5C1832" w14:textId="77777777" w:rsidTr="00036CB1">
        <w:tc>
          <w:tcPr>
            <w:tcW w:w="9062" w:type="dxa"/>
            <w:gridSpan w:val="3"/>
            <w:shd w:val="clear" w:color="auto" w:fill="FFFFFF" w:themeFill="background1"/>
          </w:tcPr>
          <w:p w14:paraId="714B933A" w14:textId="77777777" w:rsidR="00255C88" w:rsidRPr="00DB5956" w:rsidRDefault="00255C88" w:rsidP="00A3217D">
            <w:pPr>
              <w:pStyle w:val="Listaszerbekezds"/>
              <w:numPr>
                <w:ilvl w:val="0"/>
                <w:numId w:val="90"/>
              </w:numPr>
              <w:jc w:val="left"/>
              <w:rPr>
                <w:rFonts w:ascii="Times New Roman" w:hAnsi="Times New Roman" w:cs="Times New Roman"/>
                <w:b/>
                <w:i/>
                <w:sz w:val="24"/>
                <w:szCs w:val="24"/>
              </w:rPr>
            </w:pPr>
            <w:r w:rsidRPr="00DB5956">
              <w:rPr>
                <w:rFonts w:ascii="Times New Roman" w:hAnsi="Times New Roman" w:cs="Times New Roman"/>
                <w:b/>
                <w:i/>
                <w:sz w:val="24"/>
                <w:szCs w:val="24"/>
              </w:rPr>
              <w:t>A klasszikus modernizmus lírájának alkotói, alkotásai</w:t>
            </w:r>
          </w:p>
        </w:tc>
      </w:tr>
      <w:tr w:rsidR="00DB5956" w:rsidRPr="00DB5956" w14:paraId="54E5C86A" w14:textId="77777777" w:rsidTr="00036CB1">
        <w:tc>
          <w:tcPr>
            <w:tcW w:w="4531" w:type="dxa"/>
          </w:tcPr>
          <w:p w14:paraId="17192762" w14:textId="77777777" w:rsidR="00255C88" w:rsidRPr="00DB5956" w:rsidRDefault="00255C88" w:rsidP="00A3217D">
            <w:pPr>
              <w:pStyle w:val="Listaszerbekezds"/>
              <w:numPr>
                <w:ilvl w:val="0"/>
                <w:numId w:val="113"/>
              </w:numPr>
              <w:jc w:val="left"/>
              <w:rPr>
                <w:rFonts w:ascii="Times New Roman" w:hAnsi="Times New Roman" w:cs="Times New Roman"/>
                <w:sz w:val="24"/>
                <w:szCs w:val="24"/>
              </w:rPr>
            </w:pPr>
            <w:r w:rsidRPr="00DB5956">
              <w:rPr>
                <w:rFonts w:ascii="Times New Roman" w:hAnsi="Times New Roman" w:cs="Times New Roman"/>
                <w:sz w:val="24"/>
                <w:szCs w:val="24"/>
              </w:rPr>
              <w:t>Charles Baudelaire</w:t>
            </w:r>
          </w:p>
        </w:tc>
        <w:tc>
          <w:tcPr>
            <w:tcW w:w="4531" w:type="dxa"/>
            <w:gridSpan w:val="2"/>
            <w:shd w:val="clear" w:color="auto" w:fill="FFFFFF" w:themeFill="background1"/>
          </w:tcPr>
          <w:p w14:paraId="3B089FC3" w14:textId="77777777" w:rsidR="00255C88" w:rsidRPr="00DB5956" w:rsidRDefault="00255C88" w:rsidP="00A3217D">
            <w:pPr>
              <w:spacing w:line="276" w:lineRule="auto"/>
            </w:pPr>
          </w:p>
        </w:tc>
      </w:tr>
      <w:tr w:rsidR="00DB5956" w:rsidRPr="00DB5956" w14:paraId="307BDB71" w14:textId="77777777" w:rsidTr="00036CB1">
        <w:tc>
          <w:tcPr>
            <w:tcW w:w="4531" w:type="dxa"/>
          </w:tcPr>
          <w:p w14:paraId="0E467CC7" w14:textId="77777777" w:rsidR="00255C88" w:rsidRPr="00DB5956" w:rsidRDefault="00255C88" w:rsidP="00A3217D">
            <w:pPr>
              <w:spacing w:line="276" w:lineRule="auto"/>
            </w:pPr>
            <w:r w:rsidRPr="00DB5956">
              <w:t xml:space="preserve">                   A Romlás virágai – Előszó</w:t>
            </w:r>
          </w:p>
        </w:tc>
        <w:tc>
          <w:tcPr>
            <w:tcW w:w="4531" w:type="dxa"/>
            <w:gridSpan w:val="2"/>
            <w:vMerge w:val="restart"/>
            <w:shd w:val="clear" w:color="auto" w:fill="FFFFFF" w:themeFill="background1"/>
          </w:tcPr>
          <w:p w14:paraId="412D91D8" w14:textId="77777777" w:rsidR="00255C88" w:rsidRPr="00DB5956" w:rsidRDefault="00255C88" w:rsidP="00A3217D">
            <w:pPr>
              <w:spacing w:line="276" w:lineRule="auto"/>
            </w:pPr>
            <w:r w:rsidRPr="00DB5956">
              <w:t>Egy dög</w:t>
            </w:r>
          </w:p>
          <w:p w14:paraId="0C40E41D" w14:textId="77777777" w:rsidR="00255C88" w:rsidRPr="00DB5956" w:rsidRDefault="00255C88" w:rsidP="00A3217D">
            <w:pPr>
              <w:spacing w:line="276" w:lineRule="auto"/>
            </w:pPr>
            <w:r w:rsidRPr="00DB5956">
              <w:t>Kapcsolatok</w:t>
            </w:r>
          </w:p>
        </w:tc>
      </w:tr>
      <w:tr w:rsidR="00DB5956" w:rsidRPr="00DB5956" w14:paraId="0CE4D74B" w14:textId="77777777" w:rsidTr="00036CB1">
        <w:tc>
          <w:tcPr>
            <w:tcW w:w="4531" w:type="dxa"/>
          </w:tcPr>
          <w:p w14:paraId="1A9E4CA7" w14:textId="77777777" w:rsidR="00255C88" w:rsidRPr="00DB5956" w:rsidRDefault="00255C88" w:rsidP="00A3217D">
            <w:pPr>
              <w:spacing w:line="276" w:lineRule="auto"/>
            </w:pPr>
            <w:r w:rsidRPr="00DB5956">
              <w:t xml:space="preserve">Az albatrosz </w:t>
            </w:r>
          </w:p>
        </w:tc>
        <w:tc>
          <w:tcPr>
            <w:tcW w:w="4531" w:type="dxa"/>
            <w:gridSpan w:val="2"/>
            <w:vMerge/>
            <w:shd w:val="clear" w:color="auto" w:fill="FFFFFF" w:themeFill="background1"/>
          </w:tcPr>
          <w:p w14:paraId="45EF6AE6" w14:textId="77777777" w:rsidR="00255C88" w:rsidRPr="00DB5956" w:rsidRDefault="00255C88" w:rsidP="00A3217D">
            <w:pPr>
              <w:spacing w:line="276" w:lineRule="auto"/>
            </w:pPr>
          </w:p>
        </w:tc>
      </w:tr>
      <w:tr w:rsidR="00DB5956" w:rsidRPr="00DB5956" w14:paraId="7F8B8F1D" w14:textId="77777777" w:rsidTr="00036CB1">
        <w:tc>
          <w:tcPr>
            <w:tcW w:w="4531" w:type="dxa"/>
          </w:tcPr>
          <w:p w14:paraId="422414A3" w14:textId="77777777" w:rsidR="00255C88" w:rsidRPr="00DB5956" w:rsidRDefault="00255C88" w:rsidP="00A3217D">
            <w:pPr>
              <w:pStyle w:val="Listaszerbekezds"/>
              <w:numPr>
                <w:ilvl w:val="0"/>
                <w:numId w:val="113"/>
              </w:numPr>
              <w:jc w:val="left"/>
              <w:rPr>
                <w:rFonts w:ascii="Times New Roman" w:hAnsi="Times New Roman" w:cs="Times New Roman"/>
                <w:sz w:val="24"/>
                <w:szCs w:val="24"/>
              </w:rPr>
            </w:pPr>
            <w:r w:rsidRPr="00DB5956">
              <w:rPr>
                <w:rFonts w:ascii="Times New Roman" w:hAnsi="Times New Roman" w:cs="Times New Roman"/>
                <w:sz w:val="24"/>
                <w:szCs w:val="24"/>
              </w:rPr>
              <w:t>Paul Verlaine</w:t>
            </w:r>
          </w:p>
        </w:tc>
        <w:tc>
          <w:tcPr>
            <w:tcW w:w="4531" w:type="dxa"/>
            <w:gridSpan w:val="2"/>
            <w:shd w:val="clear" w:color="auto" w:fill="FFFFFF" w:themeFill="background1"/>
          </w:tcPr>
          <w:p w14:paraId="7D389A7C" w14:textId="77777777" w:rsidR="00255C88" w:rsidRPr="00DB5956" w:rsidRDefault="00255C88" w:rsidP="00A3217D">
            <w:pPr>
              <w:spacing w:line="276" w:lineRule="auto"/>
            </w:pPr>
          </w:p>
        </w:tc>
      </w:tr>
      <w:tr w:rsidR="00DB5956" w:rsidRPr="00DB5956" w14:paraId="29A0A503" w14:textId="77777777" w:rsidTr="00036CB1">
        <w:tc>
          <w:tcPr>
            <w:tcW w:w="4531" w:type="dxa"/>
          </w:tcPr>
          <w:p w14:paraId="27FE4658" w14:textId="77777777" w:rsidR="00255C88" w:rsidRPr="00DB5956" w:rsidRDefault="00255C88" w:rsidP="00A3217D">
            <w:pPr>
              <w:spacing w:line="276" w:lineRule="auto"/>
            </w:pPr>
            <w:r w:rsidRPr="00DB5956">
              <w:t>Őszi chanson</w:t>
            </w:r>
          </w:p>
        </w:tc>
        <w:tc>
          <w:tcPr>
            <w:tcW w:w="4531" w:type="dxa"/>
            <w:gridSpan w:val="2"/>
            <w:vMerge w:val="restart"/>
            <w:shd w:val="clear" w:color="auto" w:fill="FFFFFF" w:themeFill="background1"/>
          </w:tcPr>
          <w:p w14:paraId="60DD6CB7" w14:textId="77777777" w:rsidR="00255C88" w:rsidRPr="00DB5956" w:rsidRDefault="00255C88" w:rsidP="00A3217D">
            <w:pPr>
              <w:spacing w:line="276" w:lineRule="auto"/>
            </w:pPr>
            <w:r w:rsidRPr="00DB5956">
              <w:t>Holdfény</w:t>
            </w:r>
          </w:p>
        </w:tc>
      </w:tr>
      <w:tr w:rsidR="00DB5956" w:rsidRPr="00DB5956" w14:paraId="44BAE515" w14:textId="77777777" w:rsidTr="00036CB1">
        <w:tc>
          <w:tcPr>
            <w:tcW w:w="4531" w:type="dxa"/>
          </w:tcPr>
          <w:p w14:paraId="12E73996" w14:textId="77777777" w:rsidR="00255C88" w:rsidRPr="00DB5956" w:rsidRDefault="00255C88" w:rsidP="00A3217D">
            <w:pPr>
              <w:spacing w:line="276" w:lineRule="auto"/>
            </w:pPr>
            <w:r w:rsidRPr="00DB5956">
              <w:t xml:space="preserve">                   Költészettan</w:t>
            </w:r>
          </w:p>
        </w:tc>
        <w:tc>
          <w:tcPr>
            <w:tcW w:w="4531" w:type="dxa"/>
            <w:gridSpan w:val="2"/>
            <w:vMerge/>
            <w:shd w:val="clear" w:color="auto" w:fill="FFFFFF" w:themeFill="background1"/>
          </w:tcPr>
          <w:p w14:paraId="4B98ECA2" w14:textId="77777777" w:rsidR="00255C88" w:rsidRPr="00DB5956" w:rsidRDefault="00255C88" w:rsidP="00A3217D">
            <w:pPr>
              <w:spacing w:line="276" w:lineRule="auto"/>
            </w:pPr>
          </w:p>
        </w:tc>
      </w:tr>
      <w:tr w:rsidR="00DB5956" w:rsidRPr="00DB5956" w14:paraId="4D83E9C4" w14:textId="77777777" w:rsidTr="00036CB1">
        <w:tc>
          <w:tcPr>
            <w:tcW w:w="4531" w:type="dxa"/>
          </w:tcPr>
          <w:p w14:paraId="50F3357D" w14:textId="77777777" w:rsidR="00255C88" w:rsidRPr="00DB5956" w:rsidRDefault="00255C88" w:rsidP="00A3217D">
            <w:pPr>
              <w:pStyle w:val="Listaszerbekezds"/>
              <w:numPr>
                <w:ilvl w:val="0"/>
                <w:numId w:val="113"/>
              </w:numPr>
              <w:jc w:val="left"/>
              <w:rPr>
                <w:rFonts w:ascii="Times New Roman" w:hAnsi="Times New Roman" w:cs="Times New Roman"/>
                <w:sz w:val="24"/>
                <w:szCs w:val="24"/>
              </w:rPr>
            </w:pPr>
            <w:r w:rsidRPr="00DB5956">
              <w:rPr>
                <w:rFonts w:ascii="Times New Roman" w:hAnsi="Times New Roman" w:cs="Times New Roman"/>
                <w:sz w:val="24"/>
                <w:szCs w:val="24"/>
              </w:rPr>
              <w:t>Arthur Rimbaud</w:t>
            </w:r>
          </w:p>
        </w:tc>
        <w:tc>
          <w:tcPr>
            <w:tcW w:w="4531" w:type="dxa"/>
            <w:gridSpan w:val="2"/>
            <w:shd w:val="clear" w:color="auto" w:fill="FFFFFF" w:themeFill="background1"/>
          </w:tcPr>
          <w:p w14:paraId="1D57D49A" w14:textId="77777777" w:rsidR="00255C88" w:rsidRPr="00DB5956" w:rsidRDefault="00255C88" w:rsidP="00A3217D">
            <w:pPr>
              <w:spacing w:line="276" w:lineRule="auto"/>
            </w:pPr>
          </w:p>
        </w:tc>
      </w:tr>
      <w:tr w:rsidR="00DB5956" w:rsidRPr="00DB5956" w14:paraId="22F27119" w14:textId="77777777" w:rsidTr="00036CB1">
        <w:trPr>
          <w:trHeight w:val="654"/>
        </w:trPr>
        <w:tc>
          <w:tcPr>
            <w:tcW w:w="4531" w:type="dxa"/>
          </w:tcPr>
          <w:p w14:paraId="58ABEB87" w14:textId="77777777" w:rsidR="00255C88" w:rsidRPr="00DB5956" w:rsidRDefault="00255C88" w:rsidP="00A3217D">
            <w:pPr>
              <w:spacing w:line="276" w:lineRule="auto"/>
            </w:pPr>
            <w:r w:rsidRPr="00DB5956">
              <w:t xml:space="preserve">                   A magánhangzók szonettje</w:t>
            </w:r>
          </w:p>
          <w:p w14:paraId="56778663" w14:textId="77777777" w:rsidR="00255C88" w:rsidRPr="00DB5956" w:rsidRDefault="00255C88" w:rsidP="00A3217D">
            <w:pPr>
              <w:spacing w:line="276" w:lineRule="auto"/>
            </w:pPr>
          </w:p>
        </w:tc>
        <w:tc>
          <w:tcPr>
            <w:tcW w:w="4531" w:type="dxa"/>
            <w:gridSpan w:val="2"/>
            <w:shd w:val="clear" w:color="auto" w:fill="FFFFFF" w:themeFill="background1"/>
          </w:tcPr>
          <w:p w14:paraId="426B76D5" w14:textId="77777777" w:rsidR="00255C88" w:rsidRPr="00DB5956" w:rsidRDefault="00255C88" w:rsidP="00A3217D">
            <w:pPr>
              <w:spacing w:line="276" w:lineRule="auto"/>
            </w:pPr>
            <w:r w:rsidRPr="00DB5956">
              <w:t>Kenyérlesők</w:t>
            </w:r>
          </w:p>
          <w:p w14:paraId="2FBA8E50" w14:textId="77777777" w:rsidR="00255C88" w:rsidRPr="00DB5956" w:rsidRDefault="00255C88" w:rsidP="00A3217D">
            <w:pPr>
              <w:spacing w:line="276" w:lineRule="auto"/>
            </w:pPr>
            <w:r w:rsidRPr="00DB5956">
              <w:t>A részeg hajó (részlet)</w:t>
            </w:r>
          </w:p>
        </w:tc>
      </w:tr>
      <w:tr w:rsidR="00DB5956" w:rsidRPr="00DB5956" w14:paraId="2352C320" w14:textId="77777777" w:rsidTr="00036CB1">
        <w:tc>
          <w:tcPr>
            <w:tcW w:w="9062" w:type="dxa"/>
            <w:gridSpan w:val="3"/>
            <w:shd w:val="clear" w:color="auto" w:fill="D9D9D9" w:themeFill="background1" w:themeFillShade="D9"/>
          </w:tcPr>
          <w:p w14:paraId="49E9A459" w14:textId="77777777" w:rsidR="00255C88" w:rsidRPr="00DB5956" w:rsidRDefault="00255C88" w:rsidP="00A3217D">
            <w:pPr>
              <w:pStyle w:val="Listaszerbekezds"/>
              <w:numPr>
                <w:ilvl w:val="0"/>
                <w:numId w:val="90"/>
              </w:numPr>
              <w:jc w:val="left"/>
              <w:rPr>
                <w:rFonts w:ascii="Times New Roman" w:hAnsi="Times New Roman" w:cs="Times New Roman"/>
                <w:b/>
                <w:i/>
                <w:sz w:val="24"/>
                <w:szCs w:val="24"/>
              </w:rPr>
            </w:pPr>
            <w:r w:rsidRPr="00DB5956">
              <w:rPr>
                <w:rFonts w:ascii="Times New Roman" w:hAnsi="Times New Roman" w:cs="Times New Roman"/>
                <w:b/>
                <w:i/>
                <w:sz w:val="24"/>
                <w:szCs w:val="24"/>
              </w:rPr>
              <w:t>Romantika és realizmus a XIX. század magyar irodalmában</w:t>
            </w:r>
          </w:p>
        </w:tc>
      </w:tr>
      <w:tr w:rsidR="00DB5956" w:rsidRPr="00DB5956" w14:paraId="5D9F44F3" w14:textId="77777777" w:rsidTr="00036CB1">
        <w:tc>
          <w:tcPr>
            <w:tcW w:w="9062" w:type="dxa"/>
            <w:gridSpan w:val="3"/>
            <w:shd w:val="clear" w:color="auto" w:fill="FFFFFF" w:themeFill="background1"/>
          </w:tcPr>
          <w:p w14:paraId="39145F78" w14:textId="77777777" w:rsidR="00255C88" w:rsidRPr="00DB5956" w:rsidRDefault="00255C88" w:rsidP="00A3217D">
            <w:pPr>
              <w:pStyle w:val="Listaszerbekezds"/>
              <w:numPr>
                <w:ilvl w:val="0"/>
                <w:numId w:val="93"/>
              </w:numPr>
              <w:jc w:val="left"/>
              <w:rPr>
                <w:rFonts w:ascii="Times New Roman" w:hAnsi="Times New Roman" w:cs="Times New Roman"/>
                <w:sz w:val="24"/>
                <w:szCs w:val="24"/>
              </w:rPr>
            </w:pPr>
            <w:r w:rsidRPr="00DB5956">
              <w:rPr>
                <w:rFonts w:ascii="Times New Roman" w:hAnsi="Times New Roman" w:cs="Times New Roman"/>
                <w:b/>
                <w:i/>
                <w:sz w:val="24"/>
                <w:szCs w:val="24"/>
              </w:rPr>
              <w:t>Életművek a XIX. század második felének magyar irodalmából</w:t>
            </w:r>
          </w:p>
        </w:tc>
      </w:tr>
      <w:tr w:rsidR="00DB5956" w:rsidRPr="00DB5956" w14:paraId="655C390C" w14:textId="77777777" w:rsidTr="00036CB1">
        <w:tc>
          <w:tcPr>
            <w:tcW w:w="4531" w:type="dxa"/>
          </w:tcPr>
          <w:p w14:paraId="42250D9F" w14:textId="77777777" w:rsidR="00255C88" w:rsidRPr="00DB5956" w:rsidRDefault="00255C88" w:rsidP="00A3217D">
            <w:pPr>
              <w:pStyle w:val="Listaszerbekezds"/>
              <w:numPr>
                <w:ilvl w:val="0"/>
                <w:numId w:val="86"/>
              </w:numPr>
              <w:jc w:val="left"/>
              <w:rPr>
                <w:rFonts w:ascii="Times New Roman" w:hAnsi="Times New Roman" w:cs="Times New Roman"/>
                <w:b/>
                <w:i/>
                <w:sz w:val="24"/>
                <w:szCs w:val="24"/>
              </w:rPr>
            </w:pPr>
            <w:r w:rsidRPr="00DB5956">
              <w:rPr>
                <w:rFonts w:ascii="Times New Roman" w:hAnsi="Times New Roman" w:cs="Times New Roman"/>
                <w:b/>
                <w:i/>
                <w:sz w:val="24"/>
                <w:szCs w:val="24"/>
              </w:rPr>
              <w:t>Arany János</w:t>
            </w:r>
          </w:p>
        </w:tc>
        <w:tc>
          <w:tcPr>
            <w:tcW w:w="4531" w:type="dxa"/>
            <w:gridSpan w:val="2"/>
          </w:tcPr>
          <w:p w14:paraId="22886375" w14:textId="77777777" w:rsidR="00255C88" w:rsidRPr="00DB5956" w:rsidRDefault="00255C88" w:rsidP="00A3217D">
            <w:pPr>
              <w:spacing w:line="276" w:lineRule="auto"/>
            </w:pPr>
          </w:p>
        </w:tc>
      </w:tr>
      <w:tr w:rsidR="00DB5956" w:rsidRPr="00DB5956" w14:paraId="39F8BBF2" w14:textId="77777777" w:rsidTr="00036CB1">
        <w:tc>
          <w:tcPr>
            <w:tcW w:w="4531" w:type="dxa"/>
          </w:tcPr>
          <w:p w14:paraId="1E056E62" w14:textId="77777777" w:rsidR="00255C88" w:rsidRPr="00DB5956" w:rsidRDefault="00255C88" w:rsidP="00A3217D">
            <w:pPr>
              <w:pStyle w:val="Listaszerbekezds"/>
              <w:numPr>
                <w:ilvl w:val="0"/>
                <w:numId w:val="104"/>
              </w:numPr>
              <w:jc w:val="left"/>
              <w:rPr>
                <w:rFonts w:ascii="Times New Roman" w:hAnsi="Times New Roman" w:cs="Times New Roman"/>
                <w:sz w:val="24"/>
                <w:szCs w:val="24"/>
              </w:rPr>
            </w:pPr>
            <w:r w:rsidRPr="00DB5956">
              <w:rPr>
                <w:rFonts w:ascii="Times New Roman" w:hAnsi="Times New Roman" w:cs="Times New Roman"/>
                <w:sz w:val="24"/>
                <w:szCs w:val="24"/>
              </w:rPr>
              <w:t>Epika</w:t>
            </w:r>
          </w:p>
        </w:tc>
        <w:tc>
          <w:tcPr>
            <w:tcW w:w="4531" w:type="dxa"/>
            <w:gridSpan w:val="2"/>
            <w:vMerge w:val="restart"/>
          </w:tcPr>
          <w:p w14:paraId="51686417" w14:textId="77777777" w:rsidR="00255C88" w:rsidRPr="00DB5956" w:rsidRDefault="00255C88" w:rsidP="00A3217D">
            <w:pPr>
              <w:spacing w:line="276" w:lineRule="auto"/>
            </w:pPr>
            <w:r w:rsidRPr="00DB5956">
              <w:t>Toldi szerelme (részletek)</w:t>
            </w:r>
          </w:p>
          <w:p w14:paraId="2CD4B2EE" w14:textId="77777777" w:rsidR="00255C88" w:rsidRPr="00DB5956" w:rsidRDefault="00255C88" w:rsidP="00A3217D">
            <w:pPr>
              <w:spacing w:line="276" w:lineRule="auto"/>
            </w:pPr>
            <w:r w:rsidRPr="00DB5956">
              <w:t xml:space="preserve">Buda halála (részletek)A </w:t>
            </w:r>
            <w:proofErr w:type="spellStart"/>
            <w:r w:rsidRPr="00DB5956">
              <w:t>nagyidai</w:t>
            </w:r>
            <w:proofErr w:type="spellEnd"/>
            <w:r w:rsidRPr="00DB5956">
              <w:t xml:space="preserve"> cigányok (részletek) </w:t>
            </w:r>
          </w:p>
          <w:p w14:paraId="76E10F80" w14:textId="77777777" w:rsidR="00255C88" w:rsidRPr="00DB5956" w:rsidRDefault="00255C88" w:rsidP="00A3217D">
            <w:pPr>
              <w:spacing w:line="276" w:lineRule="auto"/>
            </w:pPr>
            <w:r w:rsidRPr="00DB5956">
              <w:t>A walesi bárdok</w:t>
            </w:r>
          </w:p>
          <w:p w14:paraId="331CA6CC" w14:textId="77777777" w:rsidR="00255C88" w:rsidRPr="00DB5956" w:rsidRDefault="00255C88" w:rsidP="00A3217D">
            <w:pPr>
              <w:spacing w:line="276" w:lineRule="auto"/>
            </w:pPr>
            <w:r w:rsidRPr="00DB5956">
              <w:t>Tetemre hívás</w:t>
            </w:r>
          </w:p>
          <w:p w14:paraId="6D37BF57" w14:textId="77777777" w:rsidR="00255C88" w:rsidRPr="00DB5956" w:rsidRDefault="00255C88" w:rsidP="00A3217D">
            <w:pPr>
              <w:spacing w:line="276" w:lineRule="auto"/>
            </w:pPr>
            <w:r w:rsidRPr="00DB5956">
              <w:t xml:space="preserve">Híd-avatás </w:t>
            </w:r>
          </w:p>
          <w:p w14:paraId="0EB467A4" w14:textId="77777777" w:rsidR="00255C88" w:rsidRPr="00DB5956" w:rsidRDefault="00255C88" w:rsidP="00A3217D">
            <w:pPr>
              <w:spacing w:line="276" w:lineRule="auto"/>
            </w:pPr>
            <w:r w:rsidRPr="00DB5956">
              <w:t xml:space="preserve">Tengeri-hántás </w:t>
            </w:r>
          </w:p>
        </w:tc>
      </w:tr>
      <w:tr w:rsidR="00DB5956" w:rsidRPr="00DB5956" w14:paraId="600700A3" w14:textId="77777777" w:rsidTr="00036CB1">
        <w:tc>
          <w:tcPr>
            <w:tcW w:w="4531" w:type="dxa"/>
          </w:tcPr>
          <w:p w14:paraId="164F03B1" w14:textId="77777777" w:rsidR="00255C88" w:rsidRPr="00DB5956" w:rsidRDefault="00255C88" w:rsidP="00A3217D">
            <w:pPr>
              <w:spacing w:line="276" w:lineRule="auto"/>
              <w:ind w:hanging="11"/>
            </w:pPr>
            <w:r w:rsidRPr="00DB5956">
              <w:t xml:space="preserve">              Toldi estéje</w:t>
            </w:r>
          </w:p>
        </w:tc>
        <w:tc>
          <w:tcPr>
            <w:tcW w:w="4531" w:type="dxa"/>
            <w:gridSpan w:val="2"/>
            <w:vMerge/>
          </w:tcPr>
          <w:p w14:paraId="704D496E" w14:textId="77777777" w:rsidR="00255C88" w:rsidRPr="00DB5956" w:rsidRDefault="00255C88" w:rsidP="00A3217D">
            <w:pPr>
              <w:spacing w:line="276" w:lineRule="auto"/>
            </w:pPr>
          </w:p>
        </w:tc>
      </w:tr>
      <w:tr w:rsidR="00DB5956" w:rsidRPr="00DB5956" w14:paraId="05C0E001" w14:textId="77777777" w:rsidTr="00036CB1">
        <w:tc>
          <w:tcPr>
            <w:tcW w:w="4531" w:type="dxa"/>
          </w:tcPr>
          <w:p w14:paraId="07B05AD7" w14:textId="77777777" w:rsidR="00255C88" w:rsidRPr="00DB5956" w:rsidRDefault="00255C88" w:rsidP="00A3217D">
            <w:pPr>
              <w:pStyle w:val="Listaszerbekezds"/>
              <w:numPr>
                <w:ilvl w:val="0"/>
                <w:numId w:val="104"/>
              </w:numPr>
              <w:jc w:val="left"/>
              <w:rPr>
                <w:rFonts w:ascii="Times New Roman" w:hAnsi="Times New Roman" w:cs="Times New Roman"/>
                <w:sz w:val="24"/>
                <w:szCs w:val="24"/>
              </w:rPr>
            </w:pPr>
            <w:r w:rsidRPr="00DB5956">
              <w:rPr>
                <w:rFonts w:ascii="Times New Roman" w:hAnsi="Times New Roman" w:cs="Times New Roman"/>
                <w:sz w:val="24"/>
                <w:szCs w:val="24"/>
              </w:rPr>
              <w:t>Balladák</w:t>
            </w:r>
          </w:p>
        </w:tc>
        <w:tc>
          <w:tcPr>
            <w:tcW w:w="4531" w:type="dxa"/>
            <w:gridSpan w:val="2"/>
            <w:vMerge/>
          </w:tcPr>
          <w:p w14:paraId="1399939E" w14:textId="77777777" w:rsidR="00255C88" w:rsidRPr="00DB5956" w:rsidRDefault="00255C88" w:rsidP="00A3217D">
            <w:pPr>
              <w:spacing w:line="276" w:lineRule="auto"/>
            </w:pPr>
          </w:p>
        </w:tc>
      </w:tr>
      <w:tr w:rsidR="00DB5956" w:rsidRPr="00DB5956" w14:paraId="72B50443" w14:textId="77777777" w:rsidTr="00036CB1">
        <w:tc>
          <w:tcPr>
            <w:tcW w:w="4531" w:type="dxa"/>
          </w:tcPr>
          <w:p w14:paraId="535E4467" w14:textId="77777777" w:rsidR="00255C88" w:rsidRPr="00DB5956" w:rsidRDefault="00255C88" w:rsidP="00A3217D">
            <w:pPr>
              <w:spacing w:line="276" w:lineRule="auto"/>
              <w:ind w:hanging="11"/>
            </w:pPr>
            <w:r w:rsidRPr="00DB5956">
              <w:t xml:space="preserve">              Ágnes asszony</w:t>
            </w:r>
          </w:p>
        </w:tc>
        <w:tc>
          <w:tcPr>
            <w:tcW w:w="4531" w:type="dxa"/>
            <w:gridSpan w:val="2"/>
            <w:vMerge/>
          </w:tcPr>
          <w:p w14:paraId="62730C8A" w14:textId="77777777" w:rsidR="00255C88" w:rsidRPr="00DB5956" w:rsidRDefault="00255C88" w:rsidP="00A3217D">
            <w:pPr>
              <w:spacing w:line="276" w:lineRule="auto"/>
            </w:pPr>
          </w:p>
        </w:tc>
      </w:tr>
      <w:tr w:rsidR="00DB5956" w:rsidRPr="00DB5956" w14:paraId="05891EBB" w14:textId="77777777" w:rsidTr="00036CB1">
        <w:tc>
          <w:tcPr>
            <w:tcW w:w="4531" w:type="dxa"/>
          </w:tcPr>
          <w:p w14:paraId="25718164" w14:textId="77777777" w:rsidR="00255C88" w:rsidRPr="00DB5956" w:rsidRDefault="00255C88" w:rsidP="00A3217D">
            <w:pPr>
              <w:spacing w:line="276" w:lineRule="auto"/>
              <w:ind w:hanging="11"/>
            </w:pPr>
            <w:r w:rsidRPr="00DB5956">
              <w:t xml:space="preserve">              V. László</w:t>
            </w:r>
          </w:p>
        </w:tc>
        <w:tc>
          <w:tcPr>
            <w:tcW w:w="4531" w:type="dxa"/>
            <w:gridSpan w:val="2"/>
            <w:vMerge/>
          </w:tcPr>
          <w:p w14:paraId="0E7DA755" w14:textId="77777777" w:rsidR="00255C88" w:rsidRPr="00DB5956" w:rsidRDefault="00255C88" w:rsidP="00A3217D">
            <w:pPr>
              <w:spacing w:line="276" w:lineRule="auto"/>
            </w:pPr>
          </w:p>
        </w:tc>
      </w:tr>
      <w:tr w:rsidR="00DB5956" w:rsidRPr="00DB5956" w14:paraId="73A4F5A6" w14:textId="77777777" w:rsidTr="00036CB1">
        <w:tc>
          <w:tcPr>
            <w:tcW w:w="4531" w:type="dxa"/>
          </w:tcPr>
          <w:p w14:paraId="786C9DE8" w14:textId="77777777" w:rsidR="00255C88" w:rsidRPr="00DB5956" w:rsidRDefault="00255C88" w:rsidP="00A3217D">
            <w:pPr>
              <w:spacing w:line="276" w:lineRule="auto"/>
              <w:ind w:hanging="11"/>
            </w:pPr>
            <w:r w:rsidRPr="00DB5956">
              <w:t xml:space="preserve">              Vörös Rébék</w:t>
            </w:r>
          </w:p>
        </w:tc>
        <w:tc>
          <w:tcPr>
            <w:tcW w:w="4531" w:type="dxa"/>
            <w:gridSpan w:val="2"/>
            <w:vMerge/>
          </w:tcPr>
          <w:p w14:paraId="79F2D366" w14:textId="77777777" w:rsidR="00255C88" w:rsidRPr="00DB5956" w:rsidRDefault="00255C88" w:rsidP="00A3217D">
            <w:pPr>
              <w:spacing w:line="276" w:lineRule="auto"/>
            </w:pPr>
          </w:p>
        </w:tc>
      </w:tr>
      <w:tr w:rsidR="00DB5956" w:rsidRPr="00DB5956" w14:paraId="6E3F553F" w14:textId="77777777" w:rsidTr="00036CB1">
        <w:tc>
          <w:tcPr>
            <w:tcW w:w="4531" w:type="dxa"/>
          </w:tcPr>
          <w:p w14:paraId="1A70DC6A" w14:textId="77777777" w:rsidR="00255C88" w:rsidRPr="00DB5956" w:rsidRDefault="00255C88" w:rsidP="00A3217D">
            <w:pPr>
              <w:pStyle w:val="Listaszerbekezds"/>
              <w:numPr>
                <w:ilvl w:val="0"/>
                <w:numId w:val="87"/>
              </w:numPr>
              <w:jc w:val="left"/>
              <w:rPr>
                <w:rFonts w:ascii="Times New Roman" w:hAnsi="Times New Roman" w:cs="Times New Roman"/>
                <w:sz w:val="24"/>
                <w:szCs w:val="24"/>
              </w:rPr>
            </w:pPr>
            <w:r w:rsidRPr="00DB5956">
              <w:rPr>
                <w:rFonts w:ascii="Times New Roman" w:hAnsi="Times New Roman" w:cs="Times New Roman"/>
                <w:sz w:val="24"/>
                <w:szCs w:val="24"/>
              </w:rPr>
              <w:t>Líra</w:t>
            </w:r>
          </w:p>
        </w:tc>
        <w:tc>
          <w:tcPr>
            <w:tcW w:w="4531" w:type="dxa"/>
            <w:gridSpan w:val="2"/>
          </w:tcPr>
          <w:p w14:paraId="76C492C4" w14:textId="77777777" w:rsidR="00255C88" w:rsidRPr="00DB5956" w:rsidRDefault="00255C88" w:rsidP="00A3217D">
            <w:pPr>
              <w:spacing w:line="276" w:lineRule="auto"/>
            </w:pPr>
          </w:p>
        </w:tc>
      </w:tr>
      <w:tr w:rsidR="00DB5956" w:rsidRPr="00DB5956" w14:paraId="27D86F60" w14:textId="77777777" w:rsidTr="00036CB1">
        <w:tc>
          <w:tcPr>
            <w:tcW w:w="4531" w:type="dxa"/>
          </w:tcPr>
          <w:p w14:paraId="0EB64F65" w14:textId="77777777" w:rsidR="00255C88" w:rsidRPr="00DB5956" w:rsidRDefault="00255C88" w:rsidP="00A3217D">
            <w:pPr>
              <w:spacing w:line="276" w:lineRule="auto"/>
              <w:ind w:left="851" w:hanging="851"/>
            </w:pPr>
            <w:r w:rsidRPr="00DB5956">
              <w:t xml:space="preserve">             Fiamnak</w:t>
            </w:r>
          </w:p>
        </w:tc>
        <w:tc>
          <w:tcPr>
            <w:tcW w:w="4531" w:type="dxa"/>
            <w:gridSpan w:val="2"/>
            <w:vMerge w:val="restart"/>
          </w:tcPr>
          <w:p w14:paraId="031092C3" w14:textId="77777777" w:rsidR="00255C88" w:rsidRPr="00DB5956" w:rsidRDefault="00255C88" w:rsidP="00A3217D">
            <w:pPr>
              <w:spacing w:line="276" w:lineRule="auto"/>
            </w:pPr>
            <w:r w:rsidRPr="00DB5956">
              <w:t>Visszatekintés</w:t>
            </w:r>
          </w:p>
          <w:p w14:paraId="2DDAF7BE" w14:textId="77777777" w:rsidR="00255C88" w:rsidRPr="00DB5956" w:rsidRDefault="00255C88" w:rsidP="00A3217D">
            <w:pPr>
              <w:spacing w:line="276" w:lineRule="auto"/>
            </w:pPr>
            <w:r w:rsidRPr="00DB5956">
              <w:t xml:space="preserve">Széchenyi emlékezete </w:t>
            </w:r>
          </w:p>
          <w:p w14:paraId="445EF0A5" w14:textId="77777777" w:rsidR="00255C88" w:rsidRPr="00DB5956" w:rsidRDefault="00255C88" w:rsidP="00A3217D">
            <w:pPr>
              <w:spacing w:line="276" w:lineRule="auto"/>
            </w:pPr>
            <w:r w:rsidRPr="00DB5956">
              <w:t>Az örök zsidó</w:t>
            </w:r>
          </w:p>
          <w:p w14:paraId="0942B267" w14:textId="77777777" w:rsidR="00255C88" w:rsidRPr="00DB5956" w:rsidRDefault="00255C88" w:rsidP="00A3217D">
            <w:pPr>
              <w:spacing w:line="276" w:lineRule="auto"/>
            </w:pPr>
            <w:r w:rsidRPr="00DB5956">
              <w:t xml:space="preserve">Őszikék </w:t>
            </w:r>
          </w:p>
          <w:p w14:paraId="5EC2BF55" w14:textId="77777777" w:rsidR="00255C88" w:rsidRPr="00DB5956" w:rsidRDefault="00255C88" w:rsidP="00A3217D">
            <w:pPr>
              <w:spacing w:line="276" w:lineRule="auto"/>
            </w:pPr>
            <w:r w:rsidRPr="00DB5956">
              <w:t>Tamburás öreg úr</w:t>
            </w:r>
          </w:p>
          <w:p w14:paraId="7032F645" w14:textId="77777777" w:rsidR="00255C88" w:rsidRPr="00DB5956" w:rsidRDefault="00255C88" w:rsidP="00A3217D">
            <w:pPr>
              <w:spacing w:line="276" w:lineRule="auto"/>
            </w:pPr>
            <w:r w:rsidRPr="00DB5956">
              <w:t>Sejtelem</w:t>
            </w:r>
          </w:p>
          <w:p w14:paraId="6E1E9F76" w14:textId="77777777" w:rsidR="00255C88" w:rsidRPr="00DB5956" w:rsidRDefault="00255C88" w:rsidP="00A3217D">
            <w:pPr>
              <w:spacing w:line="276" w:lineRule="auto"/>
            </w:pPr>
            <w:r w:rsidRPr="00DB5956">
              <w:t>A tölgyek alatt</w:t>
            </w:r>
          </w:p>
        </w:tc>
      </w:tr>
      <w:tr w:rsidR="00DB5956" w:rsidRPr="00DB5956" w14:paraId="0AE6A88C" w14:textId="77777777" w:rsidTr="00036CB1">
        <w:tc>
          <w:tcPr>
            <w:tcW w:w="4531" w:type="dxa"/>
          </w:tcPr>
          <w:p w14:paraId="353572F1" w14:textId="77777777" w:rsidR="00255C88" w:rsidRPr="00DB5956" w:rsidRDefault="00255C88" w:rsidP="00A3217D">
            <w:pPr>
              <w:spacing w:line="276" w:lineRule="auto"/>
              <w:ind w:left="851" w:hanging="851"/>
            </w:pPr>
            <w:r w:rsidRPr="00DB5956">
              <w:t xml:space="preserve">             </w:t>
            </w:r>
            <w:proofErr w:type="spellStart"/>
            <w:r w:rsidRPr="00DB5956">
              <w:t>Letészem</w:t>
            </w:r>
            <w:proofErr w:type="spellEnd"/>
            <w:r w:rsidRPr="00DB5956">
              <w:t xml:space="preserve"> a lantot</w:t>
            </w:r>
          </w:p>
        </w:tc>
        <w:tc>
          <w:tcPr>
            <w:tcW w:w="4531" w:type="dxa"/>
            <w:gridSpan w:val="2"/>
            <w:vMerge/>
          </w:tcPr>
          <w:p w14:paraId="5E8762D0" w14:textId="77777777" w:rsidR="00255C88" w:rsidRPr="00DB5956" w:rsidRDefault="00255C88" w:rsidP="00A3217D">
            <w:pPr>
              <w:spacing w:line="276" w:lineRule="auto"/>
            </w:pPr>
          </w:p>
        </w:tc>
      </w:tr>
      <w:tr w:rsidR="00DB5956" w:rsidRPr="00DB5956" w14:paraId="017A095A" w14:textId="77777777" w:rsidTr="00036CB1">
        <w:tc>
          <w:tcPr>
            <w:tcW w:w="4531" w:type="dxa"/>
          </w:tcPr>
          <w:p w14:paraId="4DDCB450" w14:textId="77777777" w:rsidR="00255C88" w:rsidRPr="00DB5956" w:rsidRDefault="00255C88" w:rsidP="00A3217D">
            <w:pPr>
              <w:spacing w:line="276" w:lineRule="auto"/>
              <w:ind w:left="851" w:hanging="851"/>
            </w:pPr>
            <w:r w:rsidRPr="00DB5956">
              <w:t xml:space="preserve">             Kertben</w:t>
            </w:r>
          </w:p>
        </w:tc>
        <w:tc>
          <w:tcPr>
            <w:tcW w:w="4531" w:type="dxa"/>
            <w:gridSpan w:val="2"/>
            <w:vMerge/>
          </w:tcPr>
          <w:p w14:paraId="26FE3668" w14:textId="77777777" w:rsidR="00255C88" w:rsidRPr="00DB5956" w:rsidRDefault="00255C88" w:rsidP="00A3217D">
            <w:pPr>
              <w:spacing w:line="276" w:lineRule="auto"/>
            </w:pPr>
          </w:p>
        </w:tc>
      </w:tr>
      <w:tr w:rsidR="00DB5956" w:rsidRPr="00DB5956" w14:paraId="2A42E79D" w14:textId="77777777" w:rsidTr="00036CB1">
        <w:tc>
          <w:tcPr>
            <w:tcW w:w="4531" w:type="dxa"/>
          </w:tcPr>
          <w:p w14:paraId="41C585CE" w14:textId="77777777" w:rsidR="00255C88" w:rsidRPr="00DB5956" w:rsidRDefault="00255C88" w:rsidP="00A3217D">
            <w:pPr>
              <w:spacing w:line="276" w:lineRule="auto"/>
              <w:ind w:left="851" w:hanging="851"/>
            </w:pPr>
            <w:r w:rsidRPr="00DB5956">
              <w:t xml:space="preserve">             Epilógus</w:t>
            </w:r>
          </w:p>
        </w:tc>
        <w:tc>
          <w:tcPr>
            <w:tcW w:w="4531" w:type="dxa"/>
            <w:gridSpan w:val="2"/>
            <w:vMerge/>
          </w:tcPr>
          <w:p w14:paraId="51AB0DF2" w14:textId="77777777" w:rsidR="00255C88" w:rsidRPr="00DB5956" w:rsidRDefault="00255C88" w:rsidP="00A3217D">
            <w:pPr>
              <w:spacing w:line="276" w:lineRule="auto"/>
            </w:pPr>
          </w:p>
        </w:tc>
      </w:tr>
      <w:tr w:rsidR="00DB5956" w:rsidRPr="00DB5956" w14:paraId="5467B2FE" w14:textId="77777777" w:rsidTr="00036CB1">
        <w:tc>
          <w:tcPr>
            <w:tcW w:w="4531" w:type="dxa"/>
          </w:tcPr>
          <w:p w14:paraId="63BC3EAF" w14:textId="77777777" w:rsidR="00255C88" w:rsidRPr="00DB5956" w:rsidRDefault="00255C88" w:rsidP="00A3217D">
            <w:pPr>
              <w:spacing w:line="276" w:lineRule="auto"/>
              <w:ind w:left="851" w:hanging="851"/>
            </w:pPr>
            <w:r w:rsidRPr="00DB5956">
              <w:t xml:space="preserve">             Kozmopolita költészet</w:t>
            </w:r>
          </w:p>
        </w:tc>
        <w:tc>
          <w:tcPr>
            <w:tcW w:w="4531" w:type="dxa"/>
            <w:gridSpan w:val="2"/>
            <w:vMerge/>
          </w:tcPr>
          <w:p w14:paraId="47BDB8CF" w14:textId="77777777" w:rsidR="00255C88" w:rsidRPr="00DB5956" w:rsidRDefault="00255C88" w:rsidP="00A3217D">
            <w:pPr>
              <w:spacing w:line="276" w:lineRule="auto"/>
            </w:pPr>
          </w:p>
        </w:tc>
      </w:tr>
      <w:tr w:rsidR="00DB5956" w:rsidRPr="00DB5956" w14:paraId="2658B3D9" w14:textId="77777777" w:rsidTr="00036CB1">
        <w:trPr>
          <w:trHeight w:val="518"/>
        </w:trPr>
        <w:tc>
          <w:tcPr>
            <w:tcW w:w="4531" w:type="dxa"/>
          </w:tcPr>
          <w:p w14:paraId="294A934A" w14:textId="77777777" w:rsidR="00255C88" w:rsidRPr="00DB5956" w:rsidRDefault="00255C88" w:rsidP="00A3217D">
            <w:pPr>
              <w:spacing w:line="276" w:lineRule="auto"/>
              <w:ind w:left="851" w:hanging="851"/>
            </w:pPr>
            <w:r w:rsidRPr="00DB5956">
              <w:t>Mindvégig</w:t>
            </w:r>
          </w:p>
        </w:tc>
        <w:tc>
          <w:tcPr>
            <w:tcW w:w="4531" w:type="dxa"/>
            <w:gridSpan w:val="2"/>
            <w:vMerge/>
          </w:tcPr>
          <w:p w14:paraId="2D014FA2" w14:textId="77777777" w:rsidR="00255C88" w:rsidRPr="00DB5956" w:rsidRDefault="00255C88" w:rsidP="00A3217D">
            <w:pPr>
              <w:spacing w:line="276" w:lineRule="auto"/>
            </w:pPr>
          </w:p>
        </w:tc>
      </w:tr>
      <w:tr w:rsidR="00DB5956" w:rsidRPr="00DB5956" w14:paraId="3A96D8A2" w14:textId="77777777" w:rsidTr="00036CB1">
        <w:tc>
          <w:tcPr>
            <w:tcW w:w="4531" w:type="dxa"/>
          </w:tcPr>
          <w:p w14:paraId="33F855F0" w14:textId="77777777" w:rsidR="00255C88" w:rsidRPr="00DB5956" w:rsidRDefault="00255C88" w:rsidP="00A3217D">
            <w:pPr>
              <w:pStyle w:val="Listaszerbekezds"/>
              <w:numPr>
                <w:ilvl w:val="0"/>
                <w:numId w:val="86"/>
              </w:numPr>
              <w:jc w:val="left"/>
              <w:rPr>
                <w:rFonts w:ascii="Times New Roman" w:hAnsi="Times New Roman" w:cs="Times New Roman"/>
                <w:b/>
                <w:i/>
                <w:sz w:val="24"/>
                <w:szCs w:val="24"/>
              </w:rPr>
            </w:pPr>
            <w:r w:rsidRPr="00DB5956">
              <w:rPr>
                <w:rFonts w:ascii="Times New Roman" w:hAnsi="Times New Roman" w:cs="Times New Roman"/>
                <w:b/>
                <w:i/>
                <w:sz w:val="24"/>
                <w:szCs w:val="24"/>
              </w:rPr>
              <w:t>Mikszáth Kálmán</w:t>
            </w:r>
          </w:p>
        </w:tc>
        <w:tc>
          <w:tcPr>
            <w:tcW w:w="4531" w:type="dxa"/>
            <w:gridSpan w:val="2"/>
            <w:vMerge w:val="restart"/>
          </w:tcPr>
          <w:p w14:paraId="5905A450" w14:textId="77777777" w:rsidR="00255C88" w:rsidRPr="00DB5956" w:rsidRDefault="00255C88" w:rsidP="00A3217D">
            <w:pPr>
              <w:spacing w:line="276" w:lineRule="auto"/>
            </w:pPr>
            <w:r w:rsidRPr="00DB5956">
              <w:t>Tímár Zsófi özvegysége</w:t>
            </w:r>
          </w:p>
          <w:p w14:paraId="487D7FE2" w14:textId="77777777" w:rsidR="00255C88" w:rsidRPr="00DB5956" w:rsidRDefault="00255C88" w:rsidP="00A3217D">
            <w:pPr>
              <w:spacing w:line="276" w:lineRule="auto"/>
            </w:pPr>
            <w:r w:rsidRPr="00DB5956">
              <w:t>Hova lett Gál Magda</w:t>
            </w:r>
          </w:p>
          <w:p w14:paraId="119FCD62" w14:textId="77777777" w:rsidR="00255C88" w:rsidRPr="00DB5956" w:rsidRDefault="00255C88" w:rsidP="00A3217D">
            <w:pPr>
              <w:spacing w:line="276" w:lineRule="auto"/>
            </w:pPr>
            <w:r w:rsidRPr="00DB5956">
              <w:t xml:space="preserve">Szegény </w:t>
            </w:r>
            <w:proofErr w:type="spellStart"/>
            <w:r w:rsidRPr="00DB5956">
              <w:t>Gélyi</w:t>
            </w:r>
            <w:proofErr w:type="spellEnd"/>
            <w:r w:rsidRPr="00DB5956">
              <w:t xml:space="preserve"> János lovai</w:t>
            </w:r>
          </w:p>
        </w:tc>
      </w:tr>
      <w:tr w:rsidR="00DB5956" w:rsidRPr="00DB5956" w14:paraId="13D4BEAB" w14:textId="77777777" w:rsidTr="00036CB1">
        <w:tc>
          <w:tcPr>
            <w:tcW w:w="4531" w:type="dxa"/>
          </w:tcPr>
          <w:p w14:paraId="480182E3" w14:textId="77777777" w:rsidR="00255C88" w:rsidRPr="00DB5956" w:rsidRDefault="00255C88" w:rsidP="00A3217D">
            <w:pPr>
              <w:spacing w:line="276" w:lineRule="auto"/>
            </w:pPr>
            <w:r w:rsidRPr="00DB5956">
              <w:t xml:space="preserve">            Az a fekete folt</w:t>
            </w:r>
          </w:p>
        </w:tc>
        <w:tc>
          <w:tcPr>
            <w:tcW w:w="4531" w:type="dxa"/>
            <w:gridSpan w:val="2"/>
            <w:vMerge/>
          </w:tcPr>
          <w:p w14:paraId="7D07159A" w14:textId="77777777" w:rsidR="00255C88" w:rsidRPr="00DB5956" w:rsidRDefault="00255C88" w:rsidP="00A3217D">
            <w:pPr>
              <w:spacing w:line="276" w:lineRule="auto"/>
            </w:pPr>
          </w:p>
        </w:tc>
      </w:tr>
      <w:tr w:rsidR="00DB5956" w:rsidRPr="00DB5956" w14:paraId="7C9512DF" w14:textId="77777777" w:rsidTr="00036CB1">
        <w:tc>
          <w:tcPr>
            <w:tcW w:w="4531" w:type="dxa"/>
          </w:tcPr>
          <w:p w14:paraId="63A35433" w14:textId="77777777" w:rsidR="00255C88" w:rsidRPr="00DB5956" w:rsidRDefault="00255C88" w:rsidP="00A3217D">
            <w:pPr>
              <w:spacing w:line="276" w:lineRule="auto"/>
            </w:pPr>
            <w:r w:rsidRPr="00DB5956">
              <w:t xml:space="preserve">            Bede Anna tartozása</w:t>
            </w:r>
          </w:p>
        </w:tc>
        <w:tc>
          <w:tcPr>
            <w:tcW w:w="4531" w:type="dxa"/>
            <w:gridSpan w:val="2"/>
            <w:vMerge/>
          </w:tcPr>
          <w:p w14:paraId="0BE21D92" w14:textId="77777777" w:rsidR="00255C88" w:rsidRPr="00DB5956" w:rsidRDefault="00255C88" w:rsidP="00A3217D">
            <w:pPr>
              <w:spacing w:line="276" w:lineRule="auto"/>
            </w:pPr>
          </w:p>
        </w:tc>
      </w:tr>
      <w:tr w:rsidR="00DB5956" w:rsidRPr="00DB5956" w14:paraId="739D7275" w14:textId="77777777" w:rsidTr="00036CB1">
        <w:tc>
          <w:tcPr>
            <w:tcW w:w="4531" w:type="dxa"/>
          </w:tcPr>
          <w:p w14:paraId="7E01F4FC" w14:textId="77777777" w:rsidR="00255C88" w:rsidRPr="00DB5956" w:rsidRDefault="00255C88" w:rsidP="00A3217D">
            <w:pPr>
              <w:spacing w:line="276" w:lineRule="auto"/>
            </w:pPr>
            <w:r w:rsidRPr="00DB5956">
              <w:t xml:space="preserve">            A </w:t>
            </w:r>
            <w:proofErr w:type="spellStart"/>
            <w:r w:rsidRPr="00DB5956">
              <w:t>bágyi</w:t>
            </w:r>
            <w:proofErr w:type="spellEnd"/>
            <w:r w:rsidRPr="00DB5956">
              <w:t xml:space="preserve"> csoda</w:t>
            </w:r>
          </w:p>
        </w:tc>
        <w:tc>
          <w:tcPr>
            <w:tcW w:w="4531" w:type="dxa"/>
            <w:gridSpan w:val="2"/>
            <w:vMerge/>
          </w:tcPr>
          <w:p w14:paraId="2C20710B" w14:textId="77777777" w:rsidR="00255C88" w:rsidRPr="00DB5956" w:rsidRDefault="00255C88" w:rsidP="00A3217D">
            <w:pPr>
              <w:spacing w:line="276" w:lineRule="auto"/>
            </w:pPr>
          </w:p>
        </w:tc>
      </w:tr>
      <w:tr w:rsidR="00DB5956" w:rsidRPr="00DB5956" w14:paraId="41C1A439" w14:textId="77777777" w:rsidTr="00036CB1">
        <w:trPr>
          <w:trHeight w:val="317"/>
        </w:trPr>
        <w:tc>
          <w:tcPr>
            <w:tcW w:w="4531" w:type="dxa"/>
            <w:vMerge w:val="restart"/>
          </w:tcPr>
          <w:p w14:paraId="7A3CECEF" w14:textId="77777777" w:rsidR="00255C88" w:rsidRPr="00DB5956" w:rsidRDefault="00255C88" w:rsidP="00A3217D">
            <w:pPr>
              <w:spacing w:line="276" w:lineRule="auto"/>
            </w:pPr>
            <w:r w:rsidRPr="00DB5956">
              <w:t xml:space="preserve">            Beszterce ostroma</w:t>
            </w:r>
          </w:p>
        </w:tc>
        <w:tc>
          <w:tcPr>
            <w:tcW w:w="4531" w:type="dxa"/>
            <w:gridSpan w:val="2"/>
            <w:vMerge/>
          </w:tcPr>
          <w:p w14:paraId="0E5A8589" w14:textId="77777777" w:rsidR="00255C88" w:rsidRPr="00DB5956" w:rsidRDefault="00255C88" w:rsidP="00A3217D">
            <w:pPr>
              <w:spacing w:line="276" w:lineRule="auto"/>
            </w:pPr>
          </w:p>
        </w:tc>
      </w:tr>
      <w:tr w:rsidR="00DB5956" w:rsidRPr="00DB5956" w14:paraId="07325D37" w14:textId="77777777" w:rsidTr="00036CB1">
        <w:tc>
          <w:tcPr>
            <w:tcW w:w="4531" w:type="dxa"/>
            <w:vMerge/>
          </w:tcPr>
          <w:p w14:paraId="3CC5F52D" w14:textId="77777777" w:rsidR="00255C88" w:rsidRPr="00DB5956" w:rsidRDefault="00255C88" w:rsidP="00A3217D">
            <w:pPr>
              <w:spacing w:line="276" w:lineRule="auto"/>
            </w:pPr>
          </w:p>
        </w:tc>
        <w:tc>
          <w:tcPr>
            <w:tcW w:w="4531" w:type="dxa"/>
            <w:gridSpan w:val="2"/>
            <w:shd w:val="clear" w:color="auto" w:fill="FFFFFF" w:themeFill="background1"/>
          </w:tcPr>
          <w:p w14:paraId="115B8A5B" w14:textId="77777777" w:rsidR="00255C88" w:rsidRPr="00DB5956" w:rsidRDefault="00255C88" w:rsidP="00A3217D">
            <w:pPr>
              <w:spacing w:line="276" w:lineRule="auto"/>
            </w:pPr>
            <w:r w:rsidRPr="00DB5956">
              <w:t>Irodalom és tévéjáték</w:t>
            </w:r>
          </w:p>
          <w:p w14:paraId="7FD771B6" w14:textId="77777777" w:rsidR="00255C88" w:rsidRPr="00DB5956" w:rsidRDefault="00255C88" w:rsidP="00A3217D">
            <w:pPr>
              <w:spacing w:line="276" w:lineRule="auto"/>
            </w:pPr>
            <w:proofErr w:type="spellStart"/>
            <w:r w:rsidRPr="00DB5956">
              <w:t>Zsurzs</w:t>
            </w:r>
            <w:proofErr w:type="spellEnd"/>
            <w:r w:rsidRPr="00DB5956">
              <w:t xml:space="preserve"> Éva: A fekete város (részlet)</w:t>
            </w:r>
          </w:p>
        </w:tc>
      </w:tr>
      <w:tr w:rsidR="00DB5956" w:rsidRPr="00DB5956" w14:paraId="445AFBB2" w14:textId="77777777" w:rsidTr="00036CB1">
        <w:tc>
          <w:tcPr>
            <w:tcW w:w="9062" w:type="dxa"/>
            <w:gridSpan w:val="3"/>
            <w:shd w:val="clear" w:color="auto" w:fill="FFFFFF" w:themeFill="background1"/>
          </w:tcPr>
          <w:p w14:paraId="322EB177" w14:textId="77777777" w:rsidR="00255C88" w:rsidRPr="00DB5956" w:rsidRDefault="00255C88" w:rsidP="00A3217D">
            <w:pPr>
              <w:pStyle w:val="Listaszerbekezds"/>
              <w:numPr>
                <w:ilvl w:val="0"/>
                <w:numId w:val="93"/>
              </w:numPr>
              <w:jc w:val="left"/>
              <w:rPr>
                <w:rFonts w:ascii="Times New Roman" w:hAnsi="Times New Roman" w:cs="Times New Roman"/>
                <w:b/>
                <w:i/>
                <w:sz w:val="24"/>
                <w:szCs w:val="24"/>
              </w:rPr>
            </w:pPr>
            <w:r w:rsidRPr="00DB5956">
              <w:rPr>
                <w:rFonts w:ascii="Times New Roman" w:hAnsi="Times New Roman" w:cs="Times New Roman"/>
                <w:b/>
                <w:i/>
                <w:sz w:val="24"/>
                <w:szCs w:val="24"/>
              </w:rPr>
              <w:t>Színház- és drámatörténet</w:t>
            </w:r>
          </w:p>
        </w:tc>
      </w:tr>
      <w:tr w:rsidR="00DB5956" w:rsidRPr="00DB5956" w14:paraId="4B3AA6F0" w14:textId="77777777" w:rsidTr="00036CB1">
        <w:tc>
          <w:tcPr>
            <w:tcW w:w="4531" w:type="dxa"/>
            <w:shd w:val="clear" w:color="auto" w:fill="FFFFFF" w:themeFill="background1"/>
          </w:tcPr>
          <w:p w14:paraId="7176B0DB" w14:textId="77777777" w:rsidR="00255C88" w:rsidRPr="00DB5956" w:rsidRDefault="00255C88" w:rsidP="00A3217D">
            <w:pPr>
              <w:spacing w:line="276" w:lineRule="auto"/>
            </w:pPr>
            <w:r w:rsidRPr="00DB5956">
              <w:t xml:space="preserve">            Madách Imre: Az ember tragédiája</w:t>
            </w:r>
          </w:p>
        </w:tc>
        <w:tc>
          <w:tcPr>
            <w:tcW w:w="4531" w:type="dxa"/>
            <w:gridSpan w:val="2"/>
            <w:shd w:val="clear" w:color="auto" w:fill="FFFFFF" w:themeFill="background1"/>
          </w:tcPr>
          <w:p w14:paraId="716BAF8D" w14:textId="77777777" w:rsidR="00255C88" w:rsidRPr="00DB5956" w:rsidRDefault="00255C88" w:rsidP="00A3217D">
            <w:pPr>
              <w:spacing w:line="276" w:lineRule="auto"/>
            </w:pPr>
            <w:r w:rsidRPr="00DB5956">
              <w:t>Mózes</w:t>
            </w:r>
          </w:p>
        </w:tc>
      </w:tr>
      <w:tr w:rsidR="00DB5956" w:rsidRPr="00DB5956" w14:paraId="72F41B01" w14:textId="77777777" w:rsidTr="00036CB1">
        <w:tc>
          <w:tcPr>
            <w:tcW w:w="9062" w:type="dxa"/>
            <w:gridSpan w:val="3"/>
            <w:shd w:val="clear" w:color="auto" w:fill="FFFFFF" w:themeFill="background1"/>
          </w:tcPr>
          <w:p w14:paraId="242322A0" w14:textId="77777777" w:rsidR="00255C88" w:rsidRPr="00DB5956" w:rsidRDefault="00255C88" w:rsidP="00A3217D">
            <w:pPr>
              <w:pStyle w:val="Listaszerbekezds"/>
              <w:numPr>
                <w:ilvl w:val="0"/>
                <w:numId w:val="93"/>
              </w:numPr>
              <w:jc w:val="left"/>
              <w:rPr>
                <w:rFonts w:ascii="Times New Roman" w:hAnsi="Times New Roman" w:cs="Times New Roman"/>
                <w:b/>
                <w:i/>
                <w:sz w:val="24"/>
                <w:szCs w:val="24"/>
              </w:rPr>
            </w:pPr>
            <w:r w:rsidRPr="00DB5956">
              <w:rPr>
                <w:rFonts w:ascii="Times New Roman" w:hAnsi="Times New Roman" w:cs="Times New Roman"/>
                <w:b/>
                <w:i/>
                <w:sz w:val="24"/>
                <w:szCs w:val="24"/>
              </w:rPr>
              <w:t xml:space="preserve">Szemelvények a XIX. század második felének és a századfordulónak </w:t>
            </w:r>
            <w:proofErr w:type="gramStart"/>
            <w:r w:rsidRPr="00DB5956">
              <w:rPr>
                <w:rFonts w:ascii="Times New Roman" w:hAnsi="Times New Roman" w:cs="Times New Roman"/>
                <w:b/>
                <w:i/>
                <w:sz w:val="24"/>
                <w:szCs w:val="24"/>
              </w:rPr>
              <w:t>a  magyar</w:t>
            </w:r>
            <w:proofErr w:type="gramEnd"/>
            <w:r w:rsidRPr="00DB5956">
              <w:rPr>
                <w:rFonts w:ascii="Times New Roman" w:hAnsi="Times New Roman" w:cs="Times New Roman"/>
                <w:b/>
                <w:i/>
                <w:sz w:val="24"/>
                <w:szCs w:val="24"/>
              </w:rPr>
              <w:t xml:space="preserve"> irodalmából</w:t>
            </w:r>
          </w:p>
        </w:tc>
      </w:tr>
      <w:tr w:rsidR="00DB5956" w:rsidRPr="00DB5956" w14:paraId="0D07B600" w14:textId="77777777" w:rsidTr="00036CB1">
        <w:tc>
          <w:tcPr>
            <w:tcW w:w="4531" w:type="dxa"/>
          </w:tcPr>
          <w:p w14:paraId="19BCEF20" w14:textId="77777777" w:rsidR="00255C88" w:rsidRPr="00DB5956" w:rsidRDefault="00255C88" w:rsidP="00A3217D">
            <w:pPr>
              <w:pStyle w:val="Listaszerbekezds"/>
              <w:numPr>
                <w:ilvl w:val="0"/>
                <w:numId w:val="88"/>
              </w:numPr>
              <w:jc w:val="left"/>
              <w:rPr>
                <w:rFonts w:ascii="Times New Roman" w:hAnsi="Times New Roman" w:cs="Times New Roman"/>
                <w:sz w:val="24"/>
                <w:szCs w:val="24"/>
              </w:rPr>
            </w:pPr>
            <w:r w:rsidRPr="00DB5956">
              <w:rPr>
                <w:rFonts w:ascii="Times New Roman" w:hAnsi="Times New Roman" w:cs="Times New Roman"/>
                <w:sz w:val="24"/>
                <w:szCs w:val="24"/>
              </w:rPr>
              <w:lastRenderedPageBreak/>
              <w:t>Tompa Mihály</w:t>
            </w:r>
          </w:p>
        </w:tc>
        <w:tc>
          <w:tcPr>
            <w:tcW w:w="4531" w:type="dxa"/>
            <w:gridSpan w:val="2"/>
          </w:tcPr>
          <w:p w14:paraId="002E588C" w14:textId="77777777" w:rsidR="00255C88" w:rsidRPr="00DB5956" w:rsidRDefault="00255C88" w:rsidP="00A3217D">
            <w:pPr>
              <w:spacing w:line="276" w:lineRule="auto"/>
            </w:pPr>
          </w:p>
        </w:tc>
      </w:tr>
      <w:tr w:rsidR="00DB5956" w:rsidRPr="00DB5956" w14:paraId="6D9AD296" w14:textId="77777777" w:rsidTr="00036CB1">
        <w:tc>
          <w:tcPr>
            <w:tcW w:w="4531" w:type="dxa"/>
          </w:tcPr>
          <w:p w14:paraId="7BDDC7E2" w14:textId="77777777" w:rsidR="00255C88" w:rsidRPr="00DB5956" w:rsidRDefault="00255C88" w:rsidP="00A3217D">
            <w:pPr>
              <w:spacing w:line="276" w:lineRule="auto"/>
            </w:pPr>
            <w:r w:rsidRPr="00DB5956">
              <w:t xml:space="preserve">            A gólyához</w:t>
            </w:r>
          </w:p>
        </w:tc>
        <w:tc>
          <w:tcPr>
            <w:tcW w:w="4531" w:type="dxa"/>
            <w:gridSpan w:val="2"/>
            <w:vMerge w:val="restart"/>
          </w:tcPr>
          <w:p w14:paraId="064A25ED" w14:textId="77777777" w:rsidR="00255C88" w:rsidRPr="00DB5956" w:rsidRDefault="00255C88" w:rsidP="00A3217D">
            <w:pPr>
              <w:spacing w:line="276" w:lineRule="auto"/>
            </w:pPr>
            <w:r w:rsidRPr="00DB5956">
              <w:t>Népdal</w:t>
            </w:r>
          </w:p>
          <w:p w14:paraId="659DB0F7" w14:textId="77777777" w:rsidR="00255C88" w:rsidRPr="00DB5956" w:rsidRDefault="00255C88" w:rsidP="00A3217D">
            <w:pPr>
              <w:spacing w:line="276" w:lineRule="auto"/>
            </w:pPr>
          </w:p>
        </w:tc>
      </w:tr>
      <w:tr w:rsidR="00DB5956" w:rsidRPr="00DB5956" w14:paraId="0F1F2CE9" w14:textId="77777777" w:rsidTr="00036CB1">
        <w:tc>
          <w:tcPr>
            <w:tcW w:w="4531" w:type="dxa"/>
          </w:tcPr>
          <w:p w14:paraId="678DC30B" w14:textId="77777777" w:rsidR="00255C88" w:rsidRPr="00DB5956" w:rsidRDefault="00255C88" w:rsidP="00A3217D">
            <w:pPr>
              <w:spacing w:line="276" w:lineRule="auto"/>
            </w:pPr>
            <w:r w:rsidRPr="00DB5956">
              <w:t xml:space="preserve">            A madár, fiaihoz</w:t>
            </w:r>
          </w:p>
        </w:tc>
        <w:tc>
          <w:tcPr>
            <w:tcW w:w="4531" w:type="dxa"/>
            <w:gridSpan w:val="2"/>
            <w:vMerge/>
          </w:tcPr>
          <w:p w14:paraId="44807542" w14:textId="77777777" w:rsidR="00255C88" w:rsidRPr="00DB5956" w:rsidRDefault="00255C88" w:rsidP="00A3217D">
            <w:pPr>
              <w:spacing w:line="276" w:lineRule="auto"/>
            </w:pPr>
          </w:p>
        </w:tc>
      </w:tr>
      <w:tr w:rsidR="00DB5956" w:rsidRPr="00DB5956" w14:paraId="08E0DD3A" w14:textId="77777777" w:rsidTr="00036CB1">
        <w:tc>
          <w:tcPr>
            <w:tcW w:w="4531" w:type="dxa"/>
          </w:tcPr>
          <w:p w14:paraId="3A0AA882" w14:textId="77777777" w:rsidR="00255C88" w:rsidRPr="00DB5956" w:rsidRDefault="00255C88" w:rsidP="00A3217D">
            <w:pPr>
              <w:pStyle w:val="Listaszerbekezds"/>
              <w:numPr>
                <w:ilvl w:val="0"/>
                <w:numId w:val="88"/>
              </w:numPr>
              <w:jc w:val="left"/>
              <w:rPr>
                <w:rFonts w:ascii="Times New Roman" w:hAnsi="Times New Roman" w:cs="Times New Roman"/>
                <w:sz w:val="24"/>
                <w:szCs w:val="24"/>
              </w:rPr>
            </w:pPr>
            <w:r w:rsidRPr="00DB5956">
              <w:rPr>
                <w:rFonts w:ascii="Times New Roman" w:hAnsi="Times New Roman" w:cs="Times New Roman"/>
                <w:sz w:val="24"/>
                <w:szCs w:val="24"/>
              </w:rPr>
              <w:t>Gárdonyi Géza</w:t>
            </w:r>
          </w:p>
        </w:tc>
        <w:tc>
          <w:tcPr>
            <w:tcW w:w="4531" w:type="dxa"/>
            <w:gridSpan w:val="2"/>
          </w:tcPr>
          <w:p w14:paraId="45EF501A" w14:textId="77777777" w:rsidR="00255C88" w:rsidRPr="00DB5956" w:rsidRDefault="00255C88" w:rsidP="00A3217D">
            <w:pPr>
              <w:spacing w:line="276" w:lineRule="auto"/>
            </w:pPr>
          </w:p>
        </w:tc>
      </w:tr>
      <w:tr w:rsidR="00DB5956" w:rsidRPr="00DB5956" w14:paraId="4F1F95BD" w14:textId="77777777" w:rsidTr="00036CB1">
        <w:tc>
          <w:tcPr>
            <w:tcW w:w="4531" w:type="dxa"/>
          </w:tcPr>
          <w:p w14:paraId="35939D23" w14:textId="77777777" w:rsidR="00255C88" w:rsidRPr="00DB5956" w:rsidRDefault="00255C88" w:rsidP="00A3217D">
            <w:pPr>
              <w:spacing w:line="276" w:lineRule="auto"/>
            </w:pPr>
            <w:r w:rsidRPr="00DB5956">
              <w:t xml:space="preserve">            Az én falum (részletek)</w:t>
            </w:r>
          </w:p>
        </w:tc>
        <w:tc>
          <w:tcPr>
            <w:tcW w:w="4531" w:type="dxa"/>
            <w:gridSpan w:val="2"/>
            <w:vMerge w:val="restart"/>
          </w:tcPr>
          <w:p w14:paraId="7B0021DA" w14:textId="77777777" w:rsidR="00255C88" w:rsidRPr="00DB5956" w:rsidRDefault="00255C88" w:rsidP="00A3217D">
            <w:pPr>
              <w:spacing w:line="276" w:lineRule="auto"/>
            </w:pPr>
            <w:r w:rsidRPr="00DB5956">
              <w:t>Az Isten rabjai (részlet)</w:t>
            </w:r>
          </w:p>
        </w:tc>
      </w:tr>
      <w:tr w:rsidR="00DB5956" w:rsidRPr="00DB5956" w14:paraId="58C006E2" w14:textId="77777777" w:rsidTr="00036CB1">
        <w:trPr>
          <w:trHeight w:val="286"/>
        </w:trPr>
        <w:tc>
          <w:tcPr>
            <w:tcW w:w="4531" w:type="dxa"/>
            <w:tcBorders>
              <w:bottom w:val="single" w:sz="4" w:space="0" w:color="auto"/>
            </w:tcBorders>
          </w:tcPr>
          <w:p w14:paraId="09C06315" w14:textId="77777777" w:rsidR="00255C88" w:rsidRPr="00DB5956" w:rsidRDefault="00255C88" w:rsidP="00A3217D">
            <w:pPr>
              <w:spacing w:line="276" w:lineRule="auto"/>
            </w:pPr>
            <w:r w:rsidRPr="00DB5956">
              <w:t xml:space="preserve">            A láthatatlan ember (részlet)</w:t>
            </w:r>
          </w:p>
        </w:tc>
        <w:tc>
          <w:tcPr>
            <w:tcW w:w="4531" w:type="dxa"/>
            <w:gridSpan w:val="2"/>
            <w:vMerge/>
            <w:tcBorders>
              <w:bottom w:val="single" w:sz="4" w:space="0" w:color="auto"/>
            </w:tcBorders>
          </w:tcPr>
          <w:p w14:paraId="34A5D3ED" w14:textId="77777777" w:rsidR="00255C88" w:rsidRPr="00DB5956" w:rsidRDefault="00255C88" w:rsidP="00A3217D">
            <w:pPr>
              <w:spacing w:line="276" w:lineRule="auto"/>
            </w:pPr>
          </w:p>
        </w:tc>
      </w:tr>
      <w:tr w:rsidR="00DB5956" w:rsidRPr="00DB5956" w14:paraId="3D58F98F" w14:textId="77777777" w:rsidTr="00036CB1">
        <w:tc>
          <w:tcPr>
            <w:tcW w:w="4531" w:type="dxa"/>
          </w:tcPr>
          <w:p w14:paraId="59D4F97F" w14:textId="77777777" w:rsidR="00255C88" w:rsidRPr="00DB5956" w:rsidRDefault="00255C88" w:rsidP="00A3217D">
            <w:pPr>
              <w:pStyle w:val="Listaszerbekezds"/>
              <w:numPr>
                <w:ilvl w:val="0"/>
                <w:numId w:val="88"/>
              </w:numPr>
              <w:jc w:val="left"/>
              <w:rPr>
                <w:rFonts w:ascii="Times New Roman" w:hAnsi="Times New Roman" w:cs="Times New Roman"/>
                <w:sz w:val="24"/>
                <w:szCs w:val="24"/>
              </w:rPr>
            </w:pPr>
            <w:r w:rsidRPr="00DB5956">
              <w:rPr>
                <w:rFonts w:ascii="Times New Roman" w:hAnsi="Times New Roman" w:cs="Times New Roman"/>
                <w:sz w:val="24"/>
                <w:szCs w:val="24"/>
              </w:rPr>
              <w:t>Vajda János</w:t>
            </w:r>
          </w:p>
        </w:tc>
        <w:tc>
          <w:tcPr>
            <w:tcW w:w="4531" w:type="dxa"/>
            <w:gridSpan w:val="2"/>
          </w:tcPr>
          <w:p w14:paraId="5A745E78" w14:textId="77777777" w:rsidR="00255C88" w:rsidRPr="00DB5956" w:rsidRDefault="00255C88" w:rsidP="00A3217D">
            <w:pPr>
              <w:spacing w:line="276" w:lineRule="auto"/>
            </w:pPr>
          </w:p>
        </w:tc>
      </w:tr>
      <w:tr w:rsidR="00DB5956" w:rsidRPr="00DB5956" w14:paraId="6ACE3517" w14:textId="77777777" w:rsidTr="00036CB1">
        <w:tc>
          <w:tcPr>
            <w:tcW w:w="4531" w:type="dxa"/>
          </w:tcPr>
          <w:p w14:paraId="196AC63B" w14:textId="77777777" w:rsidR="00255C88" w:rsidRPr="00DB5956" w:rsidRDefault="00255C88" w:rsidP="00A3217D">
            <w:pPr>
              <w:spacing w:line="276" w:lineRule="auto"/>
            </w:pPr>
            <w:r w:rsidRPr="00DB5956">
              <w:t xml:space="preserve">           Húsz év múlva</w:t>
            </w:r>
          </w:p>
        </w:tc>
        <w:tc>
          <w:tcPr>
            <w:tcW w:w="4531" w:type="dxa"/>
            <w:gridSpan w:val="2"/>
          </w:tcPr>
          <w:p w14:paraId="304392C3" w14:textId="77777777" w:rsidR="00255C88" w:rsidRPr="00DB5956" w:rsidRDefault="00255C88" w:rsidP="00A3217D">
            <w:pPr>
              <w:spacing w:line="276" w:lineRule="auto"/>
            </w:pPr>
            <w:r w:rsidRPr="00DB5956">
              <w:t>A virrasztók</w:t>
            </w:r>
          </w:p>
          <w:p w14:paraId="2B6207B3" w14:textId="77777777" w:rsidR="00255C88" w:rsidRPr="00DB5956" w:rsidRDefault="00255C88" w:rsidP="00A3217D">
            <w:pPr>
              <w:spacing w:line="276" w:lineRule="auto"/>
            </w:pPr>
            <w:r w:rsidRPr="00DB5956">
              <w:t>Az üstökös</w:t>
            </w:r>
          </w:p>
        </w:tc>
      </w:tr>
      <w:tr w:rsidR="00DB5956" w:rsidRPr="00DB5956" w14:paraId="01CF0B4F" w14:textId="77777777" w:rsidTr="00036CB1">
        <w:tc>
          <w:tcPr>
            <w:tcW w:w="4531" w:type="dxa"/>
          </w:tcPr>
          <w:p w14:paraId="03D7B61C" w14:textId="77777777" w:rsidR="00255C88" w:rsidRPr="00DB5956" w:rsidRDefault="00255C88" w:rsidP="00A3217D">
            <w:pPr>
              <w:pStyle w:val="Listaszerbekezds"/>
              <w:numPr>
                <w:ilvl w:val="0"/>
                <w:numId w:val="0"/>
              </w:numPr>
              <w:ind w:left="720"/>
              <w:jc w:val="left"/>
              <w:rPr>
                <w:rFonts w:ascii="Times New Roman" w:hAnsi="Times New Roman" w:cs="Times New Roman"/>
                <w:sz w:val="24"/>
                <w:szCs w:val="24"/>
              </w:rPr>
            </w:pPr>
          </w:p>
        </w:tc>
        <w:tc>
          <w:tcPr>
            <w:tcW w:w="4531" w:type="dxa"/>
            <w:gridSpan w:val="2"/>
          </w:tcPr>
          <w:p w14:paraId="0572024E" w14:textId="77777777" w:rsidR="00255C88" w:rsidRPr="00DB5956" w:rsidRDefault="00255C88" w:rsidP="00A3217D">
            <w:pPr>
              <w:spacing w:line="276" w:lineRule="auto"/>
            </w:pPr>
            <w:r w:rsidRPr="00DB5956">
              <w:t>Reviczky Gyula</w:t>
            </w:r>
          </w:p>
        </w:tc>
      </w:tr>
      <w:tr w:rsidR="00DB5956" w:rsidRPr="00DB5956" w14:paraId="2FAFE18A" w14:textId="77777777" w:rsidTr="00036CB1">
        <w:tc>
          <w:tcPr>
            <w:tcW w:w="4531" w:type="dxa"/>
            <w:vMerge w:val="restart"/>
          </w:tcPr>
          <w:p w14:paraId="7EF1862D" w14:textId="77777777" w:rsidR="00255C88" w:rsidRPr="00DB5956" w:rsidRDefault="00255C88" w:rsidP="00A3217D">
            <w:pPr>
              <w:spacing w:line="276" w:lineRule="auto"/>
            </w:pPr>
          </w:p>
          <w:p w14:paraId="12B55A33" w14:textId="77777777" w:rsidR="00255C88" w:rsidRPr="00DB5956" w:rsidRDefault="00255C88" w:rsidP="00A3217D">
            <w:pPr>
              <w:spacing w:line="276" w:lineRule="auto"/>
            </w:pPr>
          </w:p>
        </w:tc>
        <w:tc>
          <w:tcPr>
            <w:tcW w:w="4531" w:type="dxa"/>
            <w:gridSpan w:val="2"/>
          </w:tcPr>
          <w:p w14:paraId="525205A8" w14:textId="77777777" w:rsidR="00255C88" w:rsidRPr="00DB5956" w:rsidRDefault="00255C88" w:rsidP="00A3217D">
            <w:pPr>
              <w:spacing w:line="276" w:lineRule="auto"/>
            </w:pPr>
            <w:r w:rsidRPr="00DB5956">
              <w:t>Magamról</w:t>
            </w:r>
          </w:p>
        </w:tc>
      </w:tr>
      <w:tr w:rsidR="00DB5956" w:rsidRPr="00DB5956" w14:paraId="2F84151D" w14:textId="77777777" w:rsidTr="00036CB1">
        <w:trPr>
          <w:trHeight w:val="287"/>
        </w:trPr>
        <w:tc>
          <w:tcPr>
            <w:tcW w:w="4531" w:type="dxa"/>
            <w:vMerge/>
          </w:tcPr>
          <w:p w14:paraId="096C2701" w14:textId="77777777" w:rsidR="00255C88" w:rsidRPr="00DB5956" w:rsidRDefault="00255C88" w:rsidP="00A3217D">
            <w:pPr>
              <w:spacing w:line="276" w:lineRule="auto"/>
            </w:pPr>
          </w:p>
        </w:tc>
        <w:tc>
          <w:tcPr>
            <w:tcW w:w="4531" w:type="dxa"/>
            <w:gridSpan w:val="2"/>
          </w:tcPr>
          <w:p w14:paraId="152109DD" w14:textId="77777777" w:rsidR="00255C88" w:rsidRPr="00DB5956" w:rsidRDefault="00255C88" w:rsidP="00A3217D">
            <w:pPr>
              <w:spacing w:line="276" w:lineRule="auto"/>
            </w:pPr>
            <w:r w:rsidRPr="00DB5956">
              <w:t>Schopenhauer olvasása közben</w:t>
            </w:r>
          </w:p>
        </w:tc>
      </w:tr>
      <w:tr w:rsidR="00DB5956" w:rsidRPr="00DB5956" w14:paraId="79C84962" w14:textId="77777777" w:rsidTr="00036CB1">
        <w:tc>
          <w:tcPr>
            <w:tcW w:w="9062" w:type="dxa"/>
            <w:gridSpan w:val="3"/>
            <w:shd w:val="clear" w:color="auto" w:fill="D9D9D9" w:themeFill="background1" w:themeFillShade="D9"/>
          </w:tcPr>
          <w:p w14:paraId="792ACB5B" w14:textId="77777777" w:rsidR="00255C88" w:rsidRPr="00DB5956" w:rsidRDefault="00255C88" w:rsidP="00A3217D">
            <w:pPr>
              <w:pStyle w:val="Listaszerbekezds"/>
              <w:numPr>
                <w:ilvl w:val="0"/>
                <w:numId w:val="89"/>
              </w:numPr>
              <w:jc w:val="left"/>
              <w:rPr>
                <w:rFonts w:ascii="Times New Roman" w:hAnsi="Times New Roman" w:cs="Times New Roman"/>
                <w:b/>
                <w:sz w:val="24"/>
                <w:szCs w:val="24"/>
              </w:rPr>
            </w:pPr>
            <w:r w:rsidRPr="00DB5956">
              <w:rPr>
                <w:rFonts w:ascii="Times New Roman" w:hAnsi="Times New Roman" w:cs="Times New Roman"/>
                <w:b/>
                <w:sz w:val="28"/>
                <w:szCs w:val="24"/>
              </w:rPr>
              <w:t>A magyar irodalom a XX. században</w:t>
            </w:r>
          </w:p>
        </w:tc>
      </w:tr>
      <w:tr w:rsidR="00DB5956" w:rsidRPr="00DB5956" w14:paraId="0063B6BB" w14:textId="77777777" w:rsidTr="00036CB1">
        <w:tc>
          <w:tcPr>
            <w:tcW w:w="9062" w:type="dxa"/>
            <w:gridSpan w:val="3"/>
            <w:shd w:val="clear" w:color="auto" w:fill="FFFFFF" w:themeFill="background1"/>
          </w:tcPr>
          <w:p w14:paraId="13B42107" w14:textId="77777777" w:rsidR="00255C88" w:rsidRPr="00DB5956" w:rsidRDefault="00255C88" w:rsidP="00A3217D">
            <w:pPr>
              <w:pStyle w:val="Listaszerbekezds"/>
              <w:numPr>
                <w:ilvl w:val="0"/>
                <w:numId w:val="91"/>
              </w:numPr>
              <w:jc w:val="left"/>
              <w:rPr>
                <w:rFonts w:ascii="Times New Roman" w:hAnsi="Times New Roman" w:cs="Times New Roman"/>
                <w:b/>
                <w:i/>
                <w:sz w:val="24"/>
                <w:szCs w:val="24"/>
              </w:rPr>
            </w:pPr>
            <w:r w:rsidRPr="00DB5956">
              <w:rPr>
                <w:rFonts w:ascii="Times New Roman" w:hAnsi="Times New Roman" w:cs="Times New Roman"/>
                <w:b/>
                <w:i/>
                <w:sz w:val="24"/>
                <w:szCs w:val="24"/>
              </w:rPr>
              <w:t>Életművek a XX. század magyar irodalmából</w:t>
            </w:r>
          </w:p>
        </w:tc>
      </w:tr>
      <w:tr w:rsidR="00DB5956" w:rsidRPr="00DB5956" w14:paraId="35E0920B" w14:textId="77777777" w:rsidTr="00036CB1">
        <w:tc>
          <w:tcPr>
            <w:tcW w:w="4531" w:type="dxa"/>
          </w:tcPr>
          <w:p w14:paraId="0C65C55B" w14:textId="77777777" w:rsidR="00255C88" w:rsidRPr="00DB5956" w:rsidRDefault="00255C88" w:rsidP="00A3217D">
            <w:pPr>
              <w:pStyle w:val="Listaszerbekezds"/>
              <w:numPr>
                <w:ilvl w:val="0"/>
                <w:numId w:val="92"/>
              </w:numPr>
              <w:jc w:val="left"/>
              <w:rPr>
                <w:rFonts w:ascii="Times New Roman" w:hAnsi="Times New Roman" w:cs="Times New Roman"/>
                <w:b/>
                <w:sz w:val="24"/>
                <w:szCs w:val="24"/>
              </w:rPr>
            </w:pPr>
            <w:r w:rsidRPr="00DB5956">
              <w:rPr>
                <w:rFonts w:ascii="Times New Roman" w:hAnsi="Times New Roman" w:cs="Times New Roman"/>
                <w:b/>
                <w:sz w:val="24"/>
                <w:szCs w:val="24"/>
              </w:rPr>
              <w:t>Herczeg Ferenc</w:t>
            </w:r>
          </w:p>
        </w:tc>
        <w:tc>
          <w:tcPr>
            <w:tcW w:w="4531" w:type="dxa"/>
            <w:gridSpan w:val="2"/>
          </w:tcPr>
          <w:p w14:paraId="3750E7FC" w14:textId="77777777" w:rsidR="00255C88" w:rsidRPr="00DB5956" w:rsidRDefault="00255C88" w:rsidP="00A3217D">
            <w:pPr>
              <w:spacing w:line="276" w:lineRule="auto"/>
            </w:pPr>
          </w:p>
        </w:tc>
      </w:tr>
      <w:tr w:rsidR="00DB5956" w:rsidRPr="00DB5956" w14:paraId="0B66B5F6" w14:textId="77777777" w:rsidTr="00036CB1">
        <w:trPr>
          <w:trHeight w:val="316"/>
        </w:trPr>
        <w:tc>
          <w:tcPr>
            <w:tcW w:w="4531" w:type="dxa"/>
          </w:tcPr>
          <w:p w14:paraId="034F82F2" w14:textId="77777777" w:rsidR="00255C88" w:rsidRPr="00DB5956" w:rsidRDefault="00255C88" w:rsidP="00A3217D">
            <w:pPr>
              <w:spacing w:line="276" w:lineRule="auto"/>
            </w:pPr>
            <w:r w:rsidRPr="00DB5956">
              <w:t xml:space="preserve">            Az élet kapuja</w:t>
            </w:r>
          </w:p>
        </w:tc>
        <w:tc>
          <w:tcPr>
            <w:tcW w:w="4531" w:type="dxa"/>
            <w:gridSpan w:val="2"/>
            <w:vMerge w:val="restart"/>
          </w:tcPr>
          <w:p w14:paraId="1C5F3451" w14:textId="77777777" w:rsidR="00255C88" w:rsidRPr="00DB5956" w:rsidRDefault="00255C88" w:rsidP="00A3217D">
            <w:pPr>
              <w:spacing w:line="276" w:lineRule="auto"/>
            </w:pPr>
            <w:r w:rsidRPr="00DB5956">
              <w:t>A hét sváb (részlet)</w:t>
            </w:r>
          </w:p>
        </w:tc>
      </w:tr>
      <w:tr w:rsidR="00DB5956" w:rsidRPr="00DB5956" w14:paraId="165CA951" w14:textId="77777777" w:rsidTr="00036CB1">
        <w:trPr>
          <w:trHeight w:val="316"/>
        </w:trPr>
        <w:tc>
          <w:tcPr>
            <w:tcW w:w="4531" w:type="dxa"/>
          </w:tcPr>
          <w:p w14:paraId="7E5F6120" w14:textId="77777777" w:rsidR="00255C88" w:rsidRPr="00DB5956" w:rsidRDefault="00255C88" w:rsidP="00A3217D">
            <w:pPr>
              <w:spacing w:line="276" w:lineRule="auto"/>
            </w:pPr>
            <w:r w:rsidRPr="00DB5956">
              <w:t>Fekete szüret a Badacsonyon</w:t>
            </w:r>
          </w:p>
        </w:tc>
        <w:tc>
          <w:tcPr>
            <w:tcW w:w="4531" w:type="dxa"/>
            <w:gridSpan w:val="2"/>
            <w:vMerge/>
          </w:tcPr>
          <w:p w14:paraId="2C1E02C2" w14:textId="77777777" w:rsidR="00255C88" w:rsidRPr="00DB5956" w:rsidRDefault="00255C88" w:rsidP="00A3217D">
            <w:pPr>
              <w:spacing w:line="276" w:lineRule="auto"/>
            </w:pPr>
          </w:p>
        </w:tc>
      </w:tr>
      <w:tr w:rsidR="00DB5956" w:rsidRPr="00DB5956" w14:paraId="75944823" w14:textId="77777777" w:rsidTr="00036CB1">
        <w:trPr>
          <w:trHeight w:val="277"/>
        </w:trPr>
        <w:tc>
          <w:tcPr>
            <w:tcW w:w="4531" w:type="dxa"/>
          </w:tcPr>
          <w:p w14:paraId="7BD83DEC" w14:textId="77777777" w:rsidR="00255C88" w:rsidRPr="00DB5956" w:rsidRDefault="00255C88" w:rsidP="00A3217D">
            <w:pPr>
              <w:spacing w:line="276" w:lineRule="auto"/>
              <w:rPr>
                <w:b/>
                <w:i/>
              </w:rPr>
            </w:pPr>
            <w:r w:rsidRPr="00DB5956">
              <w:rPr>
                <w:b/>
                <w:i/>
              </w:rPr>
              <w:t>Színház- és drámatörténet:</w:t>
            </w:r>
          </w:p>
          <w:p w14:paraId="31CC7B19" w14:textId="77777777" w:rsidR="00255C88" w:rsidRPr="00DB5956" w:rsidRDefault="00255C88" w:rsidP="00A3217D">
            <w:pPr>
              <w:spacing w:line="276" w:lineRule="auto"/>
            </w:pPr>
            <w:r w:rsidRPr="00DB5956">
              <w:t xml:space="preserve">            Bizánc </w:t>
            </w:r>
          </w:p>
        </w:tc>
        <w:tc>
          <w:tcPr>
            <w:tcW w:w="4531" w:type="dxa"/>
            <w:gridSpan w:val="2"/>
          </w:tcPr>
          <w:p w14:paraId="0C9B4B5F" w14:textId="77777777" w:rsidR="00255C88" w:rsidRPr="00DB5956" w:rsidRDefault="00255C88" w:rsidP="00A3217D">
            <w:pPr>
              <w:spacing w:line="276" w:lineRule="auto"/>
            </w:pPr>
            <w:r w:rsidRPr="00DB5956">
              <w:t>Irodalom és színház</w:t>
            </w:r>
          </w:p>
          <w:p w14:paraId="3CA73475" w14:textId="77777777" w:rsidR="00255C88" w:rsidRPr="00DB5956" w:rsidRDefault="00255C88" w:rsidP="00A3217D">
            <w:pPr>
              <w:spacing w:line="276" w:lineRule="auto"/>
            </w:pPr>
            <w:r w:rsidRPr="00DB5956">
              <w:t>Kék róka (részlet)</w:t>
            </w:r>
          </w:p>
        </w:tc>
      </w:tr>
      <w:tr w:rsidR="00DB5956" w:rsidRPr="00DB5956" w14:paraId="62D5300C" w14:textId="77777777" w:rsidTr="00036CB1">
        <w:tc>
          <w:tcPr>
            <w:tcW w:w="4531" w:type="dxa"/>
          </w:tcPr>
          <w:p w14:paraId="54A06C89" w14:textId="77777777" w:rsidR="00255C88" w:rsidRPr="00DB5956" w:rsidRDefault="00255C88" w:rsidP="00A3217D">
            <w:pPr>
              <w:pStyle w:val="Listaszerbekezds"/>
              <w:numPr>
                <w:ilvl w:val="0"/>
                <w:numId w:val="92"/>
              </w:numPr>
              <w:jc w:val="left"/>
              <w:rPr>
                <w:rFonts w:ascii="Times New Roman" w:hAnsi="Times New Roman" w:cs="Times New Roman"/>
                <w:b/>
                <w:sz w:val="24"/>
                <w:szCs w:val="24"/>
              </w:rPr>
            </w:pPr>
            <w:r w:rsidRPr="00DB5956">
              <w:rPr>
                <w:rFonts w:ascii="Times New Roman" w:hAnsi="Times New Roman" w:cs="Times New Roman"/>
                <w:b/>
                <w:sz w:val="24"/>
                <w:szCs w:val="24"/>
              </w:rPr>
              <w:t>Ady Endre</w:t>
            </w:r>
          </w:p>
        </w:tc>
        <w:tc>
          <w:tcPr>
            <w:tcW w:w="4531" w:type="dxa"/>
            <w:gridSpan w:val="2"/>
            <w:vMerge w:val="restart"/>
          </w:tcPr>
          <w:p w14:paraId="2970AD7F" w14:textId="77777777" w:rsidR="00255C88" w:rsidRPr="00DB5956" w:rsidRDefault="00255C88" w:rsidP="00A3217D">
            <w:pPr>
              <w:spacing w:line="276" w:lineRule="auto"/>
            </w:pPr>
            <w:r w:rsidRPr="00DB5956">
              <w:t>A Tisza-parton</w:t>
            </w:r>
          </w:p>
          <w:p w14:paraId="62BC9FED" w14:textId="77777777" w:rsidR="00255C88" w:rsidRPr="00DB5956" w:rsidRDefault="00255C88" w:rsidP="00A3217D">
            <w:pPr>
              <w:spacing w:line="276" w:lineRule="auto"/>
            </w:pPr>
            <w:r w:rsidRPr="00DB5956">
              <w:t>Lédával a bálban</w:t>
            </w:r>
          </w:p>
          <w:p w14:paraId="7950292D" w14:textId="77777777" w:rsidR="00255C88" w:rsidRPr="00DB5956" w:rsidRDefault="00255C88" w:rsidP="00A3217D">
            <w:pPr>
              <w:spacing w:line="276" w:lineRule="auto"/>
            </w:pPr>
            <w:r w:rsidRPr="00DB5956">
              <w:t>Vér és arany</w:t>
            </w:r>
          </w:p>
          <w:p w14:paraId="13489AA3" w14:textId="77777777" w:rsidR="00255C88" w:rsidRPr="00DB5956" w:rsidRDefault="00255C88" w:rsidP="00A3217D">
            <w:pPr>
              <w:spacing w:line="276" w:lineRule="auto"/>
            </w:pPr>
            <w:r w:rsidRPr="00DB5956">
              <w:t>Sem utódja, sem boldog őse…</w:t>
            </w:r>
          </w:p>
          <w:p w14:paraId="63611948" w14:textId="77777777" w:rsidR="00255C88" w:rsidRPr="00DB5956" w:rsidRDefault="00255C88" w:rsidP="00A3217D">
            <w:pPr>
              <w:spacing w:line="276" w:lineRule="auto"/>
            </w:pPr>
            <w:r w:rsidRPr="00DB5956">
              <w:t>Az eltévedt lovas</w:t>
            </w:r>
          </w:p>
          <w:p w14:paraId="1F13D698" w14:textId="77777777" w:rsidR="00255C88" w:rsidRPr="00DB5956" w:rsidRDefault="00255C88" w:rsidP="00A3217D">
            <w:pPr>
              <w:spacing w:line="276" w:lineRule="auto"/>
            </w:pPr>
            <w:r w:rsidRPr="00DB5956">
              <w:t xml:space="preserve">Elbocsátó szép üzenet      </w:t>
            </w:r>
          </w:p>
          <w:p w14:paraId="571C4D39" w14:textId="77777777" w:rsidR="00255C88" w:rsidRPr="00DB5956" w:rsidRDefault="00255C88" w:rsidP="00A3217D">
            <w:pPr>
              <w:spacing w:line="276" w:lineRule="auto"/>
            </w:pPr>
            <w:r w:rsidRPr="00DB5956">
              <w:t>Sípja régi babonának</w:t>
            </w:r>
          </w:p>
          <w:p w14:paraId="73CB72E6" w14:textId="77777777" w:rsidR="00255C88" w:rsidRPr="00DB5956" w:rsidRDefault="00255C88" w:rsidP="00A3217D">
            <w:pPr>
              <w:spacing w:line="276" w:lineRule="auto"/>
            </w:pPr>
            <w:r w:rsidRPr="00DB5956">
              <w:t>Köszönöm, köszönöm, köszönöm</w:t>
            </w:r>
          </w:p>
          <w:p w14:paraId="5F03D0AC" w14:textId="77777777" w:rsidR="00255C88" w:rsidRPr="00DB5956" w:rsidRDefault="00255C88" w:rsidP="00A3217D">
            <w:pPr>
              <w:spacing w:line="276" w:lineRule="auto"/>
            </w:pPr>
            <w:r w:rsidRPr="00DB5956">
              <w:t>Ember az embertelenségben</w:t>
            </w:r>
          </w:p>
          <w:p w14:paraId="30693EB6" w14:textId="77777777" w:rsidR="00255C88" w:rsidRPr="00DB5956" w:rsidRDefault="00255C88" w:rsidP="00A3217D">
            <w:pPr>
              <w:spacing w:line="276" w:lineRule="auto"/>
            </w:pPr>
            <w:r w:rsidRPr="00DB5956">
              <w:t>A Hortobágy poétája</w:t>
            </w:r>
          </w:p>
          <w:p w14:paraId="509798FE" w14:textId="77777777" w:rsidR="00255C88" w:rsidRPr="00DB5956" w:rsidRDefault="00255C88" w:rsidP="00A3217D">
            <w:pPr>
              <w:spacing w:line="276" w:lineRule="auto"/>
            </w:pPr>
            <w:r w:rsidRPr="00DB5956">
              <w:t>Párisban járt az Ősz</w:t>
            </w:r>
          </w:p>
        </w:tc>
      </w:tr>
      <w:tr w:rsidR="00DB5956" w:rsidRPr="00DB5956" w14:paraId="2656D3E2" w14:textId="77777777" w:rsidTr="00036CB1">
        <w:tc>
          <w:tcPr>
            <w:tcW w:w="4531" w:type="dxa"/>
          </w:tcPr>
          <w:p w14:paraId="27A12C27" w14:textId="77777777" w:rsidR="00255C88" w:rsidRPr="00DB5956" w:rsidRDefault="00255C88" w:rsidP="00A3217D">
            <w:pPr>
              <w:spacing w:line="276" w:lineRule="auto"/>
              <w:ind w:left="567" w:hanging="141"/>
            </w:pPr>
            <w:r w:rsidRPr="00DB5956">
              <w:t xml:space="preserve">      </w:t>
            </w:r>
            <w:proofErr w:type="spellStart"/>
            <w:r w:rsidRPr="00DB5956">
              <w:t>Góg</w:t>
            </w:r>
            <w:proofErr w:type="spellEnd"/>
            <w:r w:rsidRPr="00DB5956">
              <w:t xml:space="preserve"> és Magóg fia vagyok én…</w:t>
            </w:r>
          </w:p>
        </w:tc>
        <w:tc>
          <w:tcPr>
            <w:tcW w:w="4531" w:type="dxa"/>
            <w:gridSpan w:val="2"/>
            <w:vMerge/>
          </w:tcPr>
          <w:p w14:paraId="6D27AE4E" w14:textId="77777777" w:rsidR="00255C88" w:rsidRPr="00DB5956" w:rsidRDefault="00255C88" w:rsidP="00A3217D">
            <w:pPr>
              <w:spacing w:line="276" w:lineRule="auto"/>
            </w:pPr>
          </w:p>
        </w:tc>
      </w:tr>
      <w:tr w:rsidR="00DB5956" w:rsidRPr="00DB5956" w14:paraId="1D0C5DBE" w14:textId="77777777" w:rsidTr="00036CB1">
        <w:tc>
          <w:tcPr>
            <w:tcW w:w="4531" w:type="dxa"/>
          </w:tcPr>
          <w:p w14:paraId="6C0B4E27" w14:textId="77777777" w:rsidR="00255C88" w:rsidRPr="00DB5956" w:rsidRDefault="00255C88" w:rsidP="00A3217D">
            <w:pPr>
              <w:spacing w:line="276" w:lineRule="auto"/>
              <w:ind w:left="567" w:hanging="141"/>
            </w:pPr>
            <w:r w:rsidRPr="00DB5956">
              <w:t xml:space="preserve">      Héja-nász az avaron</w:t>
            </w:r>
          </w:p>
        </w:tc>
        <w:tc>
          <w:tcPr>
            <w:tcW w:w="4531" w:type="dxa"/>
            <w:gridSpan w:val="2"/>
            <w:vMerge/>
          </w:tcPr>
          <w:p w14:paraId="08C23232" w14:textId="77777777" w:rsidR="00255C88" w:rsidRPr="00DB5956" w:rsidRDefault="00255C88" w:rsidP="00A3217D">
            <w:pPr>
              <w:spacing w:line="276" w:lineRule="auto"/>
            </w:pPr>
          </w:p>
        </w:tc>
      </w:tr>
      <w:tr w:rsidR="00DB5956" w:rsidRPr="00DB5956" w14:paraId="2387EB8F" w14:textId="77777777" w:rsidTr="00036CB1">
        <w:tc>
          <w:tcPr>
            <w:tcW w:w="4531" w:type="dxa"/>
          </w:tcPr>
          <w:p w14:paraId="7E74F0A0" w14:textId="77777777" w:rsidR="00255C88" w:rsidRPr="00DB5956" w:rsidRDefault="00255C88" w:rsidP="00A3217D">
            <w:pPr>
              <w:spacing w:line="276" w:lineRule="auto"/>
              <w:ind w:left="567" w:hanging="141"/>
            </w:pPr>
            <w:r w:rsidRPr="00DB5956">
              <w:t xml:space="preserve">      Harc a Nagyúrral</w:t>
            </w:r>
          </w:p>
        </w:tc>
        <w:tc>
          <w:tcPr>
            <w:tcW w:w="4531" w:type="dxa"/>
            <w:gridSpan w:val="2"/>
            <w:vMerge/>
          </w:tcPr>
          <w:p w14:paraId="67402993" w14:textId="77777777" w:rsidR="00255C88" w:rsidRPr="00DB5956" w:rsidRDefault="00255C88" w:rsidP="00A3217D">
            <w:pPr>
              <w:spacing w:line="276" w:lineRule="auto"/>
            </w:pPr>
          </w:p>
        </w:tc>
      </w:tr>
      <w:tr w:rsidR="00DB5956" w:rsidRPr="00DB5956" w14:paraId="52428FCA" w14:textId="77777777" w:rsidTr="00036CB1">
        <w:tc>
          <w:tcPr>
            <w:tcW w:w="4531" w:type="dxa"/>
          </w:tcPr>
          <w:p w14:paraId="306489CB" w14:textId="77777777" w:rsidR="00255C88" w:rsidRPr="00DB5956" w:rsidRDefault="00255C88" w:rsidP="00A3217D">
            <w:pPr>
              <w:spacing w:line="276" w:lineRule="auto"/>
              <w:ind w:left="567" w:hanging="141"/>
            </w:pPr>
            <w:r w:rsidRPr="00DB5956">
              <w:t xml:space="preserve">      Új vizeken járok</w:t>
            </w:r>
          </w:p>
        </w:tc>
        <w:tc>
          <w:tcPr>
            <w:tcW w:w="4531" w:type="dxa"/>
            <w:gridSpan w:val="2"/>
            <w:vMerge/>
          </w:tcPr>
          <w:p w14:paraId="1C06F71B" w14:textId="77777777" w:rsidR="00255C88" w:rsidRPr="00DB5956" w:rsidRDefault="00255C88" w:rsidP="00A3217D">
            <w:pPr>
              <w:spacing w:line="276" w:lineRule="auto"/>
            </w:pPr>
          </w:p>
        </w:tc>
      </w:tr>
      <w:tr w:rsidR="00DB5956" w:rsidRPr="00DB5956" w14:paraId="49BB9138" w14:textId="77777777" w:rsidTr="00036CB1">
        <w:tc>
          <w:tcPr>
            <w:tcW w:w="4531" w:type="dxa"/>
          </w:tcPr>
          <w:p w14:paraId="5E930F13" w14:textId="77777777" w:rsidR="00255C88" w:rsidRPr="00DB5956" w:rsidRDefault="00255C88" w:rsidP="00A3217D">
            <w:pPr>
              <w:spacing w:line="276" w:lineRule="auto"/>
              <w:ind w:left="567" w:hanging="141"/>
            </w:pPr>
            <w:r w:rsidRPr="00DB5956">
              <w:t xml:space="preserve">      Az ős Kaján</w:t>
            </w:r>
          </w:p>
        </w:tc>
        <w:tc>
          <w:tcPr>
            <w:tcW w:w="4531" w:type="dxa"/>
            <w:gridSpan w:val="2"/>
            <w:vMerge/>
          </w:tcPr>
          <w:p w14:paraId="4AB62BCF" w14:textId="77777777" w:rsidR="00255C88" w:rsidRPr="00DB5956" w:rsidRDefault="00255C88" w:rsidP="00A3217D">
            <w:pPr>
              <w:spacing w:line="276" w:lineRule="auto"/>
            </w:pPr>
          </w:p>
        </w:tc>
      </w:tr>
      <w:tr w:rsidR="00DB5956" w:rsidRPr="00DB5956" w14:paraId="67DCB5B4" w14:textId="77777777" w:rsidTr="00036CB1">
        <w:tc>
          <w:tcPr>
            <w:tcW w:w="4531" w:type="dxa"/>
          </w:tcPr>
          <w:p w14:paraId="3BBEF633" w14:textId="77777777" w:rsidR="00255C88" w:rsidRPr="00DB5956" w:rsidRDefault="00255C88" w:rsidP="00A3217D">
            <w:pPr>
              <w:spacing w:line="276" w:lineRule="auto"/>
            </w:pPr>
            <w:r w:rsidRPr="00DB5956">
              <w:t xml:space="preserve">A Sion-hegy alatt </w:t>
            </w:r>
          </w:p>
        </w:tc>
        <w:tc>
          <w:tcPr>
            <w:tcW w:w="4531" w:type="dxa"/>
            <w:gridSpan w:val="2"/>
            <w:vMerge/>
          </w:tcPr>
          <w:p w14:paraId="27F7C8BD" w14:textId="77777777" w:rsidR="00255C88" w:rsidRPr="00DB5956" w:rsidRDefault="00255C88" w:rsidP="00A3217D">
            <w:pPr>
              <w:spacing w:line="276" w:lineRule="auto"/>
            </w:pPr>
          </w:p>
        </w:tc>
      </w:tr>
      <w:tr w:rsidR="00DB5956" w:rsidRPr="00DB5956" w14:paraId="3D7C9EC3" w14:textId="77777777" w:rsidTr="00036CB1">
        <w:tc>
          <w:tcPr>
            <w:tcW w:w="4531" w:type="dxa"/>
          </w:tcPr>
          <w:p w14:paraId="19339954" w14:textId="77777777" w:rsidR="00255C88" w:rsidRPr="00DB5956" w:rsidRDefault="00255C88" w:rsidP="00A3217D">
            <w:pPr>
              <w:spacing w:line="276" w:lineRule="auto"/>
            </w:pPr>
            <w:r w:rsidRPr="00DB5956">
              <w:t xml:space="preserve">             Az Úr érkezése</w:t>
            </w:r>
          </w:p>
        </w:tc>
        <w:tc>
          <w:tcPr>
            <w:tcW w:w="4531" w:type="dxa"/>
            <w:gridSpan w:val="2"/>
            <w:vMerge/>
          </w:tcPr>
          <w:p w14:paraId="6B8DE44F" w14:textId="77777777" w:rsidR="00255C88" w:rsidRPr="00DB5956" w:rsidRDefault="00255C88" w:rsidP="00A3217D">
            <w:pPr>
              <w:spacing w:line="276" w:lineRule="auto"/>
            </w:pPr>
          </w:p>
        </w:tc>
      </w:tr>
      <w:tr w:rsidR="00DB5956" w:rsidRPr="00DB5956" w14:paraId="7781B327" w14:textId="77777777" w:rsidTr="00036CB1">
        <w:tc>
          <w:tcPr>
            <w:tcW w:w="4531" w:type="dxa"/>
          </w:tcPr>
          <w:p w14:paraId="70E3869D" w14:textId="77777777" w:rsidR="00255C88" w:rsidRPr="00DB5956" w:rsidRDefault="00255C88" w:rsidP="00A3217D">
            <w:pPr>
              <w:spacing w:line="276" w:lineRule="auto"/>
            </w:pPr>
            <w:r w:rsidRPr="00DB5956">
              <w:t>Kocsi-út az éjszakában</w:t>
            </w:r>
          </w:p>
        </w:tc>
        <w:tc>
          <w:tcPr>
            <w:tcW w:w="4531" w:type="dxa"/>
            <w:gridSpan w:val="2"/>
            <w:vMerge/>
          </w:tcPr>
          <w:p w14:paraId="63B024D4" w14:textId="77777777" w:rsidR="00255C88" w:rsidRPr="00DB5956" w:rsidRDefault="00255C88" w:rsidP="00A3217D">
            <w:pPr>
              <w:spacing w:line="276" w:lineRule="auto"/>
            </w:pPr>
          </w:p>
        </w:tc>
      </w:tr>
      <w:tr w:rsidR="00DB5956" w:rsidRPr="00DB5956" w14:paraId="3B28D26E" w14:textId="77777777" w:rsidTr="00036CB1">
        <w:trPr>
          <w:trHeight w:val="238"/>
        </w:trPr>
        <w:tc>
          <w:tcPr>
            <w:tcW w:w="4531" w:type="dxa"/>
          </w:tcPr>
          <w:p w14:paraId="45C2CCB7" w14:textId="77777777" w:rsidR="00255C88" w:rsidRPr="00DB5956" w:rsidRDefault="00255C88" w:rsidP="00A3217D">
            <w:pPr>
              <w:spacing w:line="276" w:lineRule="auto"/>
            </w:pPr>
            <w:r w:rsidRPr="00DB5956">
              <w:t xml:space="preserve">             Emlékezés egy nyár-éjszakára</w:t>
            </w:r>
          </w:p>
        </w:tc>
        <w:tc>
          <w:tcPr>
            <w:tcW w:w="4531" w:type="dxa"/>
            <w:gridSpan w:val="2"/>
            <w:vMerge/>
          </w:tcPr>
          <w:p w14:paraId="5D345189" w14:textId="77777777" w:rsidR="00255C88" w:rsidRPr="00DB5956" w:rsidRDefault="00255C88" w:rsidP="00A3217D">
            <w:pPr>
              <w:spacing w:line="276" w:lineRule="auto"/>
            </w:pPr>
          </w:p>
        </w:tc>
      </w:tr>
      <w:tr w:rsidR="00DB5956" w:rsidRPr="00DB5956" w14:paraId="222B1EFE" w14:textId="77777777" w:rsidTr="00036CB1">
        <w:trPr>
          <w:trHeight w:val="275"/>
        </w:trPr>
        <w:tc>
          <w:tcPr>
            <w:tcW w:w="4531" w:type="dxa"/>
          </w:tcPr>
          <w:p w14:paraId="281DA1C0" w14:textId="77777777" w:rsidR="00255C88" w:rsidRPr="00DB5956" w:rsidRDefault="00255C88" w:rsidP="00A3217D">
            <w:pPr>
              <w:spacing w:line="276" w:lineRule="auto"/>
            </w:pPr>
            <w:proofErr w:type="spellStart"/>
            <w:r w:rsidRPr="00DB5956">
              <w:t>Őrizem</w:t>
            </w:r>
            <w:proofErr w:type="spellEnd"/>
            <w:r w:rsidRPr="00DB5956">
              <w:t xml:space="preserve"> a szemed </w:t>
            </w:r>
          </w:p>
        </w:tc>
        <w:tc>
          <w:tcPr>
            <w:tcW w:w="4531" w:type="dxa"/>
            <w:gridSpan w:val="2"/>
            <w:vMerge/>
          </w:tcPr>
          <w:p w14:paraId="13D309C9" w14:textId="77777777" w:rsidR="00255C88" w:rsidRPr="00DB5956" w:rsidRDefault="00255C88" w:rsidP="00A3217D">
            <w:pPr>
              <w:spacing w:line="276" w:lineRule="auto"/>
            </w:pPr>
          </w:p>
        </w:tc>
      </w:tr>
      <w:tr w:rsidR="00DB5956" w:rsidRPr="00DB5956" w14:paraId="46DC3D6F" w14:textId="77777777" w:rsidTr="00036CB1">
        <w:tc>
          <w:tcPr>
            <w:tcW w:w="4531" w:type="dxa"/>
          </w:tcPr>
          <w:p w14:paraId="6B50A7E0" w14:textId="77777777" w:rsidR="00255C88" w:rsidRPr="00DB5956" w:rsidRDefault="00255C88" w:rsidP="00A3217D">
            <w:pPr>
              <w:pStyle w:val="Listaszerbekezds"/>
              <w:numPr>
                <w:ilvl w:val="0"/>
                <w:numId w:val="92"/>
              </w:numPr>
              <w:jc w:val="left"/>
              <w:rPr>
                <w:rFonts w:ascii="Times New Roman" w:hAnsi="Times New Roman" w:cs="Times New Roman"/>
                <w:b/>
                <w:sz w:val="24"/>
                <w:szCs w:val="24"/>
              </w:rPr>
            </w:pPr>
            <w:r w:rsidRPr="00DB5956">
              <w:rPr>
                <w:rFonts w:ascii="Times New Roman" w:hAnsi="Times New Roman" w:cs="Times New Roman"/>
                <w:b/>
                <w:sz w:val="24"/>
                <w:szCs w:val="24"/>
              </w:rPr>
              <w:t>Babits Mihály</w:t>
            </w:r>
          </w:p>
        </w:tc>
        <w:tc>
          <w:tcPr>
            <w:tcW w:w="4531" w:type="dxa"/>
            <w:gridSpan w:val="2"/>
          </w:tcPr>
          <w:p w14:paraId="10451FA9" w14:textId="77777777" w:rsidR="00255C88" w:rsidRPr="00DB5956" w:rsidRDefault="00255C88" w:rsidP="00A3217D">
            <w:pPr>
              <w:spacing w:line="276" w:lineRule="auto"/>
            </w:pPr>
          </w:p>
        </w:tc>
      </w:tr>
      <w:tr w:rsidR="00DB5956" w:rsidRPr="00DB5956" w14:paraId="5190E2EA" w14:textId="77777777" w:rsidTr="00036CB1">
        <w:tc>
          <w:tcPr>
            <w:tcW w:w="4531" w:type="dxa"/>
          </w:tcPr>
          <w:p w14:paraId="0A2D9728" w14:textId="77777777" w:rsidR="00255C88" w:rsidRPr="00DB5956" w:rsidRDefault="00255C88" w:rsidP="00A3217D">
            <w:pPr>
              <w:spacing w:line="276" w:lineRule="auto"/>
              <w:ind w:left="709"/>
            </w:pPr>
            <w:r w:rsidRPr="00DB5956">
              <w:t xml:space="preserve">In </w:t>
            </w:r>
            <w:proofErr w:type="spellStart"/>
            <w:r w:rsidRPr="00DB5956">
              <w:t>Horatium</w:t>
            </w:r>
            <w:proofErr w:type="spellEnd"/>
          </w:p>
        </w:tc>
        <w:tc>
          <w:tcPr>
            <w:tcW w:w="4531" w:type="dxa"/>
            <w:gridSpan w:val="2"/>
            <w:vMerge w:val="restart"/>
          </w:tcPr>
          <w:p w14:paraId="120C861E" w14:textId="77777777" w:rsidR="00255C88" w:rsidRPr="00DB5956" w:rsidRDefault="00255C88" w:rsidP="00A3217D">
            <w:pPr>
              <w:spacing w:line="276" w:lineRule="auto"/>
            </w:pPr>
            <w:r w:rsidRPr="00DB5956">
              <w:t>A Danaidák</w:t>
            </w:r>
          </w:p>
          <w:p w14:paraId="0581E34D" w14:textId="77777777" w:rsidR="00255C88" w:rsidRPr="00DB5956" w:rsidRDefault="00255C88" w:rsidP="00A3217D">
            <w:pPr>
              <w:spacing w:line="276" w:lineRule="auto"/>
            </w:pPr>
            <w:r w:rsidRPr="00DB5956">
              <w:t xml:space="preserve">Húsvét előtt </w:t>
            </w:r>
          </w:p>
          <w:p w14:paraId="62F9AF80" w14:textId="77777777" w:rsidR="00255C88" w:rsidRPr="00DB5956" w:rsidRDefault="00255C88" w:rsidP="00A3217D">
            <w:pPr>
              <w:spacing w:line="276" w:lineRule="auto"/>
            </w:pPr>
            <w:r w:rsidRPr="00DB5956">
              <w:t>Örök kék ég a felhők mögött (részlet)</w:t>
            </w:r>
          </w:p>
          <w:p w14:paraId="1FCEB9FD" w14:textId="77777777" w:rsidR="00255C88" w:rsidRPr="00DB5956" w:rsidRDefault="00255C88" w:rsidP="00A3217D">
            <w:pPr>
              <w:spacing w:line="276" w:lineRule="auto"/>
            </w:pPr>
            <w:r w:rsidRPr="00DB5956">
              <w:t>Ádáz kutyám</w:t>
            </w:r>
          </w:p>
          <w:p w14:paraId="58C1D562" w14:textId="77777777" w:rsidR="00255C88" w:rsidRPr="00DB5956" w:rsidRDefault="00255C88" w:rsidP="00A3217D">
            <w:pPr>
              <w:spacing w:line="276" w:lineRule="auto"/>
            </w:pPr>
            <w:r w:rsidRPr="00DB5956">
              <w:t xml:space="preserve">A gazda </w:t>
            </w:r>
            <w:proofErr w:type="spellStart"/>
            <w:r w:rsidRPr="00DB5956">
              <w:t>bekeriti</w:t>
            </w:r>
            <w:proofErr w:type="spellEnd"/>
            <w:r w:rsidRPr="00DB5956">
              <w:t xml:space="preserve"> házát</w:t>
            </w:r>
          </w:p>
          <w:p w14:paraId="1F23EC77" w14:textId="77777777" w:rsidR="00255C88" w:rsidRPr="00DB5956" w:rsidRDefault="00255C88" w:rsidP="00A3217D">
            <w:pPr>
              <w:spacing w:line="276" w:lineRule="auto"/>
            </w:pPr>
            <w:r w:rsidRPr="00DB5956">
              <w:t>Csak posta voltál</w:t>
            </w:r>
          </w:p>
          <w:p w14:paraId="40335F3B" w14:textId="77777777" w:rsidR="00255C88" w:rsidRPr="00DB5956" w:rsidRDefault="00255C88" w:rsidP="00A3217D">
            <w:pPr>
              <w:spacing w:line="276" w:lineRule="auto"/>
            </w:pPr>
            <w:r w:rsidRPr="00DB5956">
              <w:t>Balázsolás</w:t>
            </w:r>
          </w:p>
          <w:p w14:paraId="0DD937A6" w14:textId="77777777" w:rsidR="00255C88" w:rsidRPr="00DB5956" w:rsidRDefault="00255C88" w:rsidP="00A3217D">
            <w:pPr>
              <w:spacing w:line="276" w:lineRule="auto"/>
            </w:pPr>
            <w:r w:rsidRPr="00DB5956">
              <w:t xml:space="preserve">A </w:t>
            </w:r>
            <w:proofErr w:type="spellStart"/>
            <w:r w:rsidRPr="00DB5956">
              <w:t>gólyakalifa</w:t>
            </w:r>
            <w:proofErr w:type="spellEnd"/>
            <w:r w:rsidRPr="00DB5956">
              <w:t xml:space="preserve"> (részlet)</w:t>
            </w:r>
          </w:p>
          <w:p w14:paraId="61388D48" w14:textId="77777777" w:rsidR="00255C88" w:rsidRPr="00DB5956" w:rsidRDefault="00255C88" w:rsidP="00A3217D">
            <w:pPr>
              <w:spacing w:line="276" w:lineRule="auto"/>
            </w:pPr>
            <w:r w:rsidRPr="00DB5956">
              <w:t>Cigány a siralomházban</w:t>
            </w:r>
          </w:p>
        </w:tc>
      </w:tr>
      <w:tr w:rsidR="00DB5956" w:rsidRPr="00DB5956" w14:paraId="3962849A" w14:textId="77777777" w:rsidTr="00036CB1">
        <w:tc>
          <w:tcPr>
            <w:tcW w:w="4531" w:type="dxa"/>
          </w:tcPr>
          <w:p w14:paraId="3E5E0A18" w14:textId="77777777" w:rsidR="00255C88" w:rsidRPr="00DB5956" w:rsidRDefault="00255C88" w:rsidP="00A3217D">
            <w:pPr>
              <w:spacing w:line="276" w:lineRule="auto"/>
              <w:ind w:left="709"/>
            </w:pPr>
            <w:r w:rsidRPr="00DB5956">
              <w:t xml:space="preserve">A lírikus </w:t>
            </w:r>
            <w:proofErr w:type="spellStart"/>
            <w:r w:rsidRPr="00DB5956">
              <w:t>epilógja</w:t>
            </w:r>
            <w:proofErr w:type="spellEnd"/>
          </w:p>
        </w:tc>
        <w:tc>
          <w:tcPr>
            <w:tcW w:w="4531" w:type="dxa"/>
            <w:gridSpan w:val="2"/>
            <w:vMerge/>
          </w:tcPr>
          <w:p w14:paraId="38B60174" w14:textId="77777777" w:rsidR="00255C88" w:rsidRPr="00DB5956" w:rsidRDefault="00255C88" w:rsidP="00A3217D">
            <w:pPr>
              <w:spacing w:line="276" w:lineRule="auto"/>
            </w:pPr>
          </w:p>
        </w:tc>
      </w:tr>
      <w:tr w:rsidR="00DB5956" w:rsidRPr="00DB5956" w14:paraId="566A1959" w14:textId="77777777" w:rsidTr="00036CB1">
        <w:tc>
          <w:tcPr>
            <w:tcW w:w="4531" w:type="dxa"/>
          </w:tcPr>
          <w:p w14:paraId="1385CA09" w14:textId="77777777" w:rsidR="00255C88" w:rsidRPr="00DB5956" w:rsidRDefault="00255C88" w:rsidP="00A3217D">
            <w:pPr>
              <w:spacing w:line="276" w:lineRule="auto"/>
              <w:ind w:left="709"/>
            </w:pPr>
            <w:r w:rsidRPr="00DB5956">
              <w:t>Esti kérdés</w:t>
            </w:r>
          </w:p>
        </w:tc>
        <w:tc>
          <w:tcPr>
            <w:tcW w:w="4531" w:type="dxa"/>
            <w:gridSpan w:val="2"/>
            <w:vMerge/>
          </w:tcPr>
          <w:p w14:paraId="0EA476B1" w14:textId="77777777" w:rsidR="00255C88" w:rsidRPr="00DB5956" w:rsidRDefault="00255C88" w:rsidP="00A3217D">
            <w:pPr>
              <w:spacing w:line="276" w:lineRule="auto"/>
            </w:pPr>
          </w:p>
        </w:tc>
      </w:tr>
      <w:tr w:rsidR="00DB5956" w:rsidRPr="00DB5956" w14:paraId="1B1ABEBF" w14:textId="77777777" w:rsidTr="00036CB1">
        <w:tc>
          <w:tcPr>
            <w:tcW w:w="4531" w:type="dxa"/>
          </w:tcPr>
          <w:p w14:paraId="3F5B5C40" w14:textId="77777777" w:rsidR="00255C88" w:rsidRPr="00DB5956" w:rsidRDefault="00255C88" w:rsidP="00A3217D">
            <w:pPr>
              <w:spacing w:line="276" w:lineRule="auto"/>
              <w:ind w:left="709"/>
            </w:pPr>
            <w:r w:rsidRPr="00DB5956">
              <w:t>Jobb és bal</w:t>
            </w:r>
          </w:p>
        </w:tc>
        <w:tc>
          <w:tcPr>
            <w:tcW w:w="4531" w:type="dxa"/>
            <w:gridSpan w:val="2"/>
            <w:vMerge/>
          </w:tcPr>
          <w:p w14:paraId="2EEED2D3" w14:textId="77777777" w:rsidR="00255C88" w:rsidRPr="00DB5956" w:rsidRDefault="00255C88" w:rsidP="00A3217D">
            <w:pPr>
              <w:spacing w:line="276" w:lineRule="auto"/>
            </w:pPr>
          </w:p>
        </w:tc>
      </w:tr>
      <w:tr w:rsidR="00DB5956" w:rsidRPr="00DB5956" w14:paraId="5697CDFF" w14:textId="77777777" w:rsidTr="00036CB1">
        <w:tc>
          <w:tcPr>
            <w:tcW w:w="4531" w:type="dxa"/>
          </w:tcPr>
          <w:p w14:paraId="6C1473E9" w14:textId="77777777" w:rsidR="00255C88" w:rsidRPr="00DB5956" w:rsidRDefault="00255C88" w:rsidP="00A3217D">
            <w:pPr>
              <w:spacing w:line="276" w:lineRule="auto"/>
              <w:ind w:left="709"/>
            </w:pPr>
            <w:r w:rsidRPr="00DB5956">
              <w:t>Mint különös hírmondó…</w:t>
            </w:r>
          </w:p>
        </w:tc>
        <w:tc>
          <w:tcPr>
            <w:tcW w:w="4531" w:type="dxa"/>
            <w:gridSpan w:val="2"/>
            <w:vMerge/>
          </w:tcPr>
          <w:p w14:paraId="67AF9945" w14:textId="77777777" w:rsidR="00255C88" w:rsidRPr="00DB5956" w:rsidRDefault="00255C88" w:rsidP="00A3217D">
            <w:pPr>
              <w:spacing w:line="276" w:lineRule="auto"/>
            </w:pPr>
          </w:p>
        </w:tc>
      </w:tr>
      <w:tr w:rsidR="00DB5956" w:rsidRPr="00DB5956" w14:paraId="7C2B2F07" w14:textId="77777777" w:rsidTr="00036CB1">
        <w:tc>
          <w:tcPr>
            <w:tcW w:w="4531" w:type="dxa"/>
          </w:tcPr>
          <w:p w14:paraId="18C698FD" w14:textId="77777777" w:rsidR="00255C88" w:rsidRPr="00DB5956" w:rsidRDefault="00255C88" w:rsidP="00A3217D">
            <w:pPr>
              <w:spacing w:line="276" w:lineRule="auto"/>
              <w:ind w:left="709"/>
            </w:pPr>
            <w:r w:rsidRPr="00DB5956">
              <w:t>Ősz és tavasz közt</w:t>
            </w:r>
          </w:p>
        </w:tc>
        <w:tc>
          <w:tcPr>
            <w:tcW w:w="4531" w:type="dxa"/>
            <w:gridSpan w:val="2"/>
            <w:vMerge/>
          </w:tcPr>
          <w:p w14:paraId="15E7E439" w14:textId="77777777" w:rsidR="00255C88" w:rsidRPr="00DB5956" w:rsidRDefault="00255C88" w:rsidP="00A3217D">
            <w:pPr>
              <w:spacing w:line="276" w:lineRule="auto"/>
            </w:pPr>
          </w:p>
        </w:tc>
      </w:tr>
      <w:tr w:rsidR="00DB5956" w:rsidRPr="00DB5956" w14:paraId="0FBDCC75" w14:textId="77777777" w:rsidTr="00036CB1">
        <w:trPr>
          <w:trHeight w:val="240"/>
        </w:trPr>
        <w:tc>
          <w:tcPr>
            <w:tcW w:w="4531" w:type="dxa"/>
          </w:tcPr>
          <w:p w14:paraId="1FB814F5" w14:textId="77777777" w:rsidR="00255C88" w:rsidRPr="00DB5956" w:rsidRDefault="00255C88" w:rsidP="00A3217D">
            <w:pPr>
              <w:spacing w:line="276" w:lineRule="auto"/>
              <w:ind w:left="709"/>
            </w:pPr>
            <w:r w:rsidRPr="00DB5956">
              <w:t>Jónás könyve; Jónás imája</w:t>
            </w:r>
          </w:p>
        </w:tc>
        <w:tc>
          <w:tcPr>
            <w:tcW w:w="4531" w:type="dxa"/>
            <w:gridSpan w:val="2"/>
            <w:vMerge/>
          </w:tcPr>
          <w:p w14:paraId="7408C6C1" w14:textId="77777777" w:rsidR="00255C88" w:rsidRPr="00DB5956" w:rsidRDefault="00255C88" w:rsidP="00A3217D">
            <w:pPr>
              <w:spacing w:line="276" w:lineRule="auto"/>
            </w:pPr>
          </w:p>
        </w:tc>
      </w:tr>
      <w:tr w:rsidR="00DB5956" w:rsidRPr="00DB5956" w14:paraId="22A4FD71" w14:textId="77777777" w:rsidTr="00036CB1">
        <w:tc>
          <w:tcPr>
            <w:tcW w:w="9062" w:type="dxa"/>
            <w:gridSpan w:val="3"/>
          </w:tcPr>
          <w:p w14:paraId="7F595F2B" w14:textId="77777777" w:rsidR="00255C88" w:rsidRPr="00DB5956" w:rsidRDefault="00255C88" w:rsidP="00A3217D">
            <w:pPr>
              <w:spacing w:line="276" w:lineRule="auto"/>
              <w:ind w:left="360"/>
              <w:rPr>
                <w:b/>
              </w:rPr>
            </w:pPr>
            <w:r w:rsidRPr="00DB5956">
              <w:rPr>
                <w:b/>
              </w:rPr>
              <w:t>d) Kosztolányi Dezső</w:t>
            </w:r>
          </w:p>
        </w:tc>
      </w:tr>
      <w:tr w:rsidR="00DB5956" w:rsidRPr="00DB5956" w14:paraId="189059B9" w14:textId="77777777" w:rsidTr="00036CB1">
        <w:trPr>
          <w:trHeight w:val="1186"/>
        </w:trPr>
        <w:tc>
          <w:tcPr>
            <w:tcW w:w="4531" w:type="dxa"/>
          </w:tcPr>
          <w:p w14:paraId="2E9BA59A" w14:textId="77777777" w:rsidR="00255C88" w:rsidRPr="00DB5956" w:rsidRDefault="00255C88" w:rsidP="00A3217D">
            <w:pPr>
              <w:pStyle w:val="Listaszerbekezds"/>
              <w:numPr>
                <w:ilvl w:val="0"/>
                <w:numId w:val="0"/>
              </w:numPr>
              <w:ind w:left="720"/>
              <w:jc w:val="left"/>
              <w:rPr>
                <w:rFonts w:ascii="Times New Roman" w:hAnsi="Times New Roman" w:cs="Times New Roman"/>
                <w:sz w:val="24"/>
                <w:szCs w:val="24"/>
              </w:rPr>
            </w:pPr>
            <w:r w:rsidRPr="00DB5956">
              <w:rPr>
                <w:rFonts w:ascii="Times New Roman" w:hAnsi="Times New Roman" w:cs="Times New Roman"/>
                <w:sz w:val="24"/>
                <w:szCs w:val="24"/>
              </w:rPr>
              <w:lastRenderedPageBreak/>
              <w:t>A szegény kisgyermek panaszai (részletek: Mint aki a sínek közé esett…, Azon az éjjel, Anyuska régi képe)</w:t>
            </w:r>
          </w:p>
        </w:tc>
        <w:tc>
          <w:tcPr>
            <w:tcW w:w="4531" w:type="dxa"/>
            <w:gridSpan w:val="2"/>
            <w:vMerge w:val="restart"/>
          </w:tcPr>
          <w:p w14:paraId="242CDEB6" w14:textId="77777777" w:rsidR="00255C88" w:rsidRPr="00DB5956" w:rsidRDefault="00255C88" w:rsidP="00A3217D">
            <w:pPr>
              <w:spacing w:line="276" w:lineRule="auto"/>
            </w:pPr>
            <w:r w:rsidRPr="00DB5956">
              <w:t>Számadás</w:t>
            </w:r>
          </w:p>
          <w:p w14:paraId="6868B6D2" w14:textId="77777777" w:rsidR="00255C88" w:rsidRPr="00DB5956" w:rsidRDefault="00255C88" w:rsidP="00A3217D">
            <w:pPr>
              <w:spacing w:line="276" w:lineRule="auto"/>
            </w:pPr>
            <w:r w:rsidRPr="00DB5956">
              <w:t>Vörös hervadás</w:t>
            </w:r>
          </w:p>
          <w:p w14:paraId="143A73CD" w14:textId="77777777" w:rsidR="00255C88" w:rsidRPr="00DB5956" w:rsidRDefault="00255C88" w:rsidP="00A3217D">
            <w:pPr>
              <w:spacing w:line="276" w:lineRule="auto"/>
            </w:pPr>
            <w:r w:rsidRPr="00DB5956">
              <w:t>Októberi táj</w:t>
            </w:r>
          </w:p>
          <w:p w14:paraId="21794D53" w14:textId="77777777" w:rsidR="00255C88" w:rsidRPr="00DB5956" w:rsidRDefault="00255C88" w:rsidP="00A3217D">
            <w:pPr>
              <w:spacing w:line="276" w:lineRule="auto"/>
            </w:pPr>
            <w:r w:rsidRPr="00DB5956">
              <w:t>Marcus Aurelius</w:t>
            </w:r>
          </w:p>
          <w:p w14:paraId="4598386D" w14:textId="77777777" w:rsidR="00255C88" w:rsidRPr="00DB5956" w:rsidRDefault="00255C88" w:rsidP="00A3217D">
            <w:pPr>
              <w:spacing w:line="276" w:lineRule="auto"/>
            </w:pPr>
            <w:r w:rsidRPr="00DB5956">
              <w:t>Esti Kornél éneke</w:t>
            </w:r>
          </w:p>
          <w:p w14:paraId="7BB98E2D" w14:textId="77777777" w:rsidR="00255C88" w:rsidRPr="00DB5956" w:rsidRDefault="00255C88" w:rsidP="00A3217D">
            <w:pPr>
              <w:spacing w:line="276" w:lineRule="auto"/>
            </w:pPr>
          </w:p>
        </w:tc>
      </w:tr>
      <w:tr w:rsidR="00DB5956" w:rsidRPr="00DB5956" w14:paraId="42D5A87F" w14:textId="77777777" w:rsidTr="00036CB1">
        <w:tc>
          <w:tcPr>
            <w:tcW w:w="4531" w:type="dxa"/>
          </w:tcPr>
          <w:p w14:paraId="74CECDF8" w14:textId="77777777" w:rsidR="00255C88" w:rsidRPr="00DB5956" w:rsidRDefault="00255C88" w:rsidP="00A3217D">
            <w:pPr>
              <w:spacing w:line="276" w:lineRule="auto"/>
            </w:pPr>
            <w:r w:rsidRPr="00DB5956">
              <w:t>Boldog, szomorú dal</w:t>
            </w:r>
          </w:p>
        </w:tc>
        <w:tc>
          <w:tcPr>
            <w:tcW w:w="4531" w:type="dxa"/>
            <w:gridSpan w:val="2"/>
            <w:vMerge/>
          </w:tcPr>
          <w:p w14:paraId="3CC0930A" w14:textId="77777777" w:rsidR="00255C88" w:rsidRPr="00DB5956" w:rsidRDefault="00255C88" w:rsidP="00A3217D">
            <w:pPr>
              <w:spacing w:line="276" w:lineRule="auto"/>
            </w:pPr>
          </w:p>
        </w:tc>
      </w:tr>
      <w:tr w:rsidR="00DB5956" w:rsidRPr="00DB5956" w14:paraId="530F4514" w14:textId="77777777" w:rsidTr="00036CB1">
        <w:tc>
          <w:tcPr>
            <w:tcW w:w="4531" w:type="dxa"/>
            <w:tcBorders>
              <w:bottom w:val="single" w:sz="4" w:space="0" w:color="auto"/>
            </w:tcBorders>
          </w:tcPr>
          <w:p w14:paraId="19ADDD04" w14:textId="77777777" w:rsidR="00255C88" w:rsidRPr="00DB5956" w:rsidRDefault="00255C88" w:rsidP="00A3217D">
            <w:pPr>
              <w:spacing w:line="276" w:lineRule="auto"/>
            </w:pPr>
            <w:r w:rsidRPr="00DB5956">
              <w:t>Őszi reggeli</w:t>
            </w:r>
          </w:p>
        </w:tc>
        <w:tc>
          <w:tcPr>
            <w:tcW w:w="4531" w:type="dxa"/>
            <w:gridSpan w:val="2"/>
            <w:vMerge/>
          </w:tcPr>
          <w:p w14:paraId="3E04A3DE" w14:textId="77777777" w:rsidR="00255C88" w:rsidRPr="00DB5956" w:rsidRDefault="00255C88" w:rsidP="00A3217D">
            <w:pPr>
              <w:spacing w:line="276" w:lineRule="auto"/>
            </w:pPr>
          </w:p>
        </w:tc>
      </w:tr>
      <w:tr w:rsidR="00DB5956" w:rsidRPr="00DB5956" w14:paraId="7001F2A2" w14:textId="77777777" w:rsidTr="00036CB1">
        <w:tc>
          <w:tcPr>
            <w:tcW w:w="4531" w:type="dxa"/>
            <w:tcBorders>
              <w:top w:val="single" w:sz="4" w:space="0" w:color="auto"/>
            </w:tcBorders>
          </w:tcPr>
          <w:p w14:paraId="0BD9EA68" w14:textId="77777777" w:rsidR="00255C88" w:rsidRPr="00DB5956" w:rsidRDefault="00255C88" w:rsidP="00A3217D">
            <w:pPr>
              <w:spacing w:line="276" w:lineRule="auto"/>
            </w:pPr>
            <w:r w:rsidRPr="00DB5956">
              <w:t>Halotti beszéd</w:t>
            </w:r>
          </w:p>
        </w:tc>
        <w:tc>
          <w:tcPr>
            <w:tcW w:w="4531" w:type="dxa"/>
            <w:gridSpan w:val="2"/>
            <w:vMerge/>
          </w:tcPr>
          <w:p w14:paraId="42025EF7" w14:textId="77777777" w:rsidR="00255C88" w:rsidRPr="00DB5956" w:rsidRDefault="00255C88" w:rsidP="00A3217D">
            <w:pPr>
              <w:spacing w:line="276" w:lineRule="auto"/>
            </w:pPr>
          </w:p>
        </w:tc>
      </w:tr>
      <w:tr w:rsidR="00DB5956" w:rsidRPr="00DB5956" w14:paraId="78F88FA0" w14:textId="77777777" w:rsidTr="00036CB1">
        <w:tc>
          <w:tcPr>
            <w:tcW w:w="4531" w:type="dxa"/>
          </w:tcPr>
          <w:p w14:paraId="15C626F1" w14:textId="77777777" w:rsidR="00255C88" w:rsidRPr="00DB5956" w:rsidRDefault="00255C88" w:rsidP="00A3217D">
            <w:pPr>
              <w:spacing w:line="276" w:lineRule="auto"/>
              <w:ind w:left="709"/>
            </w:pPr>
            <w:r w:rsidRPr="00DB5956">
              <w:t>Hajnali részegség</w:t>
            </w:r>
          </w:p>
        </w:tc>
        <w:tc>
          <w:tcPr>
            <w:tcW w:w="4531" w:type="dxa"/>
            <w:gridSpan w:val="2"/>
            <w:vMerge/>
          </w:tcPr>
          <w:p w14:paraId="6DD0A937" w14:textId="77777777" w:rsidR="00255C88" w:rsidRPr="00DB5956" w:rsidRDefault="00255C88" w:rsidP="00A3217D">
            <w:pPr>
              <w:spacing w:line="276" w:lineRule="auto"/>
            </w:pPr>
          </w:p>
        </w:tc>
      </w:tr>
      <w:tr w:rsidR="00DB5956" w:rsidRPr="00DB5956" w14:paraId="7AE5BDC3" w14:textId="77777777" w:rsidTr="00036CB1">
        <w:tc>
          <w:tcPr>
            <w:tcW w:w="4531" w:type="dxa"/>
          </w:tcPr>
          <w:p w14:paraId="72AAD5A6" w14:textId="77777777" w:rsidR="00255C88" w:rsidRPr="00DB5956" w:rsidRDefault="00255C88" w:rsidP="00A3217D">
            <w:pPr>
              <w:spacing w:line="276" w:lineRule="auto"/>
              <w:ind w:left="709"/>
            </w:pPr>
            <w:r w:rsidRPr="00DB5956">
              <w:t>Édes Anna</w:t>
            </w:r>
          </w:p>
        </w:tc>
        <w:tc>
          <w:tcPr>
            <w:tcW w:w="4531" w:type="dxa"/>
            <w:gridSpan w:val="2"/>
            <w:shd w:val="clear" w:color="auto" w:fill="FFFFFF" w:themeFill="background1"/>
          </w:tcPr>
          <w:p w14:paraId="1ED32A22" w14:textId="77777777" w:rsidR="00255C88" w:rsidRPr="00DB5956" w:rsidRDefault="00255C88" w:rsidP="00A3217D">
            <w:pPr>
              <w:spacing w:line="276" w:lineRule="auto"/>
            </w:pPr>
            <w:r w:rsidRPr="00DB5956">
              <w:t>Irodalom és film</w:t>
            </w:r>
          </w:p>
          <w:p w14:paraId="26041253" w14:textId="77777777" w:rsidR="00255C88" w:rsidRPr="00DB5956" w:rsidRDefault="00255C88" w:rsidP="00A3217D">
            <w:pPr>
              <w:spacing w:line="276" w:lineRule="auto"/>
            </w:pPr>
            <w:r w:rsidRPr="00DB5956">
              <w:t>Kosztolányi Dezső: Pacsirta</w:t>
            </w:r>
          </w:p>
          <w:p w14:paraId="053FC7EF" w14:textId="77777777" w:rsidR="00255C88" w:rsidRPr="00DB5956" w:rsidRDefault="00255C88" w:rsidP="00A3217D">
            <w:pPr>
              <w:spacing w:line="276" w:lineRule="auto"/>
            </w:pPr>
            <w:proofErr w:type="spellStart"/>
            <w:r w:rsidRPr="00DB5956">
              <w:t>Ranódy</w:t>
            </w:r>
            <w:proofErr w:type="spellEnd"/>
            <w:r w:rsidRPr="00DB5956">
              <w:t xml:space="preserve"> László: Pacsirta</w:t>
            </w:r>
          </w:p>
        </w:tc>
      </w:tr>
      <w:tr w:rsidR="00DB5956" w:rsidRPr="00DB5956" w14:paraId="72BC329F" w14:textId="77777777" w:rsidTr="00036CB1">
        <w:trPr>
          <w:trHeight w:val="1380"/>
        </w:trPr>
        <w:tc>
          <w:tcPr>
            <w:tcW w:w="4531" w:type="dxa"/>
          </w:tcPr>
          <w:p w14:paraId="5AADECE8" w14:textId="77777777" w:rsidR="00255C88" w:rsidRPr="00DB5956" w:rsidRDefault="00255C88" w:rsidP="00A3217D">
            <w:pPr>
              <w:spacing w:line="276" w:lineRule="auto"/>
              <w:ind w:left="709"/>
            </w:pPr>
          </w:p>
          <w:p w14:paraId="5D665EEA" w14:textId="77777777" w:rsidR="00255C88" w:rsidRPr="00DB5956" w:rsidRDefault="00255C88" w:rsidP="00A3217D">
            <w:pPr>
              <w:spacing w:line="276" w:lineRule="auto"/>
              <w:ind w:left="709"/>
            </w:pPr>
            <w:r w:rsidRPr="00DB5956">
              <w:t>Esti Kornél; Tizennyolcadik fejezet, melyben egy közönséges villamosútról ad megrázó leírást, – s elbúcsúzik az olvasótól</w:t>
            </w:r>
          </w:p>
        </w:tc>
        <w:tc>
          <w:tcPr>
            <w:tcW w:w="4531" w:type="dxa"/>
            <w:gridSpan w:val="2"/>
            <w:shd w:val="clear" w:color="auto" w:fill="auto"/>
          </w:tcPr>
          <w:p w14:paraId="3B5420A8" w14:textId="77777777" w:rsidR="00255C88" w:rsidRPr="00DB5956" w:rsidRDefault="00255C88" w:rsidP="00A3217D">
            <w:pPr>
              <w:spacing w:line="276" w:lineRule="auto"/>
            </w:pPr>
            <w:r w:rsidRPr="00DB5956">
              <w:t>Esti Kornél kalandjai…; Az utolsó felolvasás</w:t>
            </w:r>
          </w:p>
          <w:p w14:paraId="2575AB38" w14:textId="77777777" w:rsidR="00255C88" w:rsidRPr="00DB5956" w:rsidRDefault="00255C88" w:rsidP="00A3217D">
            <w:pPr>
              <w:spacing w:line="276" w:lineRule="auto"/>
            </w:pPr>
            <w:r w:rsidRPr="00DB5956">
              <w:t>A fürdés</w:t>
            </w:r>
          </w:p>
          <w:p w14:paraId="2E36432F" w14:textId="77777777" w:rsidR="00255C88" w:rsidRPr="00DB5956" w:rsidRDefault="00255C88" w:rsidP="00A3217D">
            <w:pPr>
              <w:spacing w:line="276" w:lineRule="auto"/>
            </w:pPr>
            <w:r w:rsidRPr="00DB5956">
              <w:t>A kulcs</w:t>
            </w:r>
          </w:p>
        </w:tc>
      </w:tr>
      <w:tr w:rsidR="00DB5956" w:rsidRPr="00DB5956" w14:paraId="3F560F4F" w14:textId="77777777" w:rsidTr="00036CB1">
        <w:trPr>
          <w:trHeight w:val="238"/>
        </w:trPr>
        <w:tc>
          <w:tcPr>
            <w:tcW w:w="9062" w:type="dxa"/>
            <w:gridSpan w:val="3"/>
            <w:shd w:val="clear" w:color="auto" w:fill="FFFFFF" w:themeFill="background1"/>
          </w:tcPr>
          <w:p w14:paraId="38EEE1B8" w14:textId="77777777" w:rsidR="00255C88" w:rsidRPr="00DB5956" w:rsidRDefault="00255C88" w:rsidP="00A3217D">
            <w:pPr>
              <w:pStyle w:val="Listaszerbekezds"/>
              <w:numPr>
                <w:ilvl w:val="0"/>
                <w:numId w:val="91"/>
              </w:numPr>
              <w:jc w:val="left"/>
              <w:rPr>
                <w:rFonts w:ascii="Times New Roman" w:hAnsi="Times New Roman" w:cs="Times New Roman"/>
                <w:b/>
                <w:i/>
                <w:sz w:val="24"/>
                <w:szCs w:val="24"/>
              </w:rPr>
            </w:pPr>
            <w:r w:rsidRPr="00DB5956">
              <w:rPr>
                <w:rFonts w:ascii="Times New Roman" w:hAnsi="Times New Roman" w:cs="Times New Roman"/>
                <w:b/>
                <w:i/>
                <w:sz w:val="24"/>
                <w:szCs w:val="24"/>
              </w:rPr>
              <w:t xml:space="preserve">Portrék a XX. század magyar irodalmából </w:t>
            </w:r>
          </w:p>
        </w:tc>
      </w:tr>
      <w:tr w:rsidR="00DB5956" w:rsidRPr="00DB5956" w14:paraId="1100E0C4" w14:textId="77777777" w:rsidTr="00036CB1">
        <w:trPr>
          <w:trHeight w:val="231"/>
        </w:trPr>
        <w:tc>
          <w:tcPr>
            <w:tcW w:w="9062" w:type="dxa"/>
            <w:gridSpan w:val="3"/>
          </w:tcPr>
          <w:p w14:paraId="63961DC4" w14:textId="77777777" w:rsidR="00255C88" w:rsidRPr="00DB5956" w:rsidRDefault="00255C88" w:rsidP="00A3217D">
            <w:pPr>
              <w:pStyle w:val="Listaszerbekezds"/>
              <w:numPr>
                <w:ilvl w:val="0"/>
                <w:numId w:val="110"/>
              </w:numPr>
              <w:jc w:val="left"/>
              <w:rPr>
                <w:rFonts w:ascii="Times New Roman" w:hAnsi="Times New Roman" w:cs="Times New Roman"/>
                <w:b/>
                <w:sz w:val="24"/>
                <w:szCs w:val="24"/>
              </w:rPr>
            </w:pPr>
            <w:r w:rsidRPr="00DB5956">
              <w:rPr>
                <w:rFonts w:ascii="Times New Roman" w:hAnsi="Times New Roman" w:cs="Times New Roman"/>
                <w:b/>
                <w:sz w:val="24"/>
                <w:szCs w:val="24"/>
              </w:rPr>
              <w:t>Móricz Zsigmond</w:t>
            </w:r>
          </w:p>
        </w:tc>
      </w:tr>
      <w:tr w:rsidR="00DB5956" w:rsidRPr="00DB5956" w14:paraId="4BD0D4E7" w14:textId="77777777" w:rsidTr="00036CB1">
        <w:trPr>
          <w:trHeight w:val="285"/>
        </w:trPr>
        <w:tc>
          <w:tcPr>
            <w:tcW w:w="4531" w:type="dxa"/>
          </w:tcPr>
          <w:p w14:paraId="69BB7CA4" w14:textId="77777777" w:rsidR="00255C88" w:rsidRPr="00DB5956" w:rsidRDefault="00255C88" w:rsidP="00A3217D">
            <w:pPr>
              <w:spacing w:line="276" w:lineRule="auto"/>
              <w:ind w:left="709"/>
            </w:pPr>
            <w:r w:rsidRPr="00DB5956">
              <w:t xml:space="preserve">     Tragédia</w:t>
            </w:r>
          </w:p>
        </w:tc>
        <w:tc>
          <w:tcPr>
            <w:tcW w:w="4531" w:type="dxa"/>
            <w:gridSpan w:val="2"/>
            <w:vMerge w:val="restart"/>
          </w:tcPr>
          <w:p w14:paraId="58A99DAE" w14:textId="77777777" w:rsidR="00255C88" w:rsidRPr="00DB5956" w:rsidRDefault="00255C88" w:rsidP="00A3217D">
            <w:pPr>
              <w:spacing w:line="276" w:lineRule="auto"/>
            </w:pPr>
            <w:proofErr w:type="spellStart"/>
            <w:r w:rsidRPr="00DB5956">
              <w:t>Judith</w:t>
            </w:r>
            <w:proofErr w:type="spellEnd"/>
            <w:r w:rsidRPr="00DB5956">
              <w:t xml:space="preserve"> és Eszter</w:t>
            </w:r>
          </w:p>
          <w:p w14:paraId="7E1310F2" w14:textId="77777777" w:rsidR="00255C88" w:rsidRPr="00DB5956" w:rsidRDefault="00255C88" w:rsidP="00A3217D">
            <w:pPr>
              <w:spacing w:line="276" w:lineRule="auto"/>
            </w:pPr>
            <w:r w:rsidRPr="00DB5956">
              <w:t>Barbárok</w:t>
            </w:r>
          </w:p>
          <w:p w14:paraId="3C7E13F8" w14:textId="77777777" w:rsidR="00255C88" w:rsidRPr="00DB5956" w:rsidRDefault="00255C88" w:rsidP="00A3217D">
            <w:pPr>
              <w:spacing w:line="276" w:lineRule="auto"/>
              <w:rPr>
                <w:b/>
              </w:rPr>
            </w:pPr>
            <w:r w:rsidRPr="00DB5956">
              <w:t>Tündérkert (részlet)</w:t>
            </w:r>
          </w:p>
        </w:tc>
      </w:tr>
      <w:tr w:rsidR="00DB5956" w:rsidRPr="00DB5956" w14:paraId="16256EA8" w14:textId="77777777" w:rsidTr="00036CB1">
        <w:trPr>
          <w:trHeight w:val="610"/>
        </w:trPr>
        <w:tc>
          <w:tcPr>
            <w:tcW w:w="4531" w:type="dxa"/>
          </w:tcPr>
          <w:p w14:paraId="25848A85" w14:textId="77777777" w:rsidR="00255C88" w:rsidRPr="00DB5956" w:rsidRDefault="00255C88" w:rsidP="00A3217D">
            <w:pPr>
              <w:spacing w:line="276" w:lineRule="auto"/>
            </w:pPr>
            <w:r w:rsidRPr="00DB5956">
              <w:t xml:space="preserve">                 Úri muri</w:t>
            </w:r>
          </w:p>
        </w:tc>
        <w:tc>
          <w:tcPr>
            <w:tcW w:w="4531" w:type="dxa"/>
            <w:gridSpan w:val="2"/>
            <w:vMerge/>
          </w:tcPr>
          <w:p w14:paraId="68C2D9AB" w14:textId="77777777" w:rsidR="00255C88" w:rsidRPr="00DB5956" w:rsidRDefault="00255C88" w:rsidP="00A3217D">
            <w:pPr>
              <w:pStyle w:val="Listaszerbekezds"/>
              <w:ind w:left="1080"/>
              <w:rPr>
                <w:rFonts w:ascii="Times New Roman" w:hAnsi="Times New Roman" w:cs="Times New Roman"/>
                <w:b/>
                <w:sz w:val="24"/>
                <w:szCs w:val="24"/>
              </w:rPr>
            </w:pPr>
          </w:p>
        </w:tc>
      </w:tr>
      <w:tr w:rsidR="00DB5956" w:rsidRPr="00DB5956" w14:paraId="7A727C2C" w14:textId="77777777" w:rsidTr="00036CB1">
        <w:trPr>
          <w:trHeight w:val="285"/>
        </w:trPr>
        <w:tc>
          <w:tcPr>
            <w:tcW w:w="4531" w:type="dxa"/>
          </w:tcPr>
          <w:p w14:paraId="3512EE56" w14:textId="77777777" w:rsidR="00255C88" w:rsidRPr="00DB5956" w:rsidRDefault="00255C88" w:rsidP="00A3217D">
            <w:pPr>
              <w:pStyle w:val="Listaszerbekezds"/>
              <w:numPr>
                <w:ilvl w:val="0"/>
                <w:numId w:val="110"/>
              </w:numPr>
              <w:jc w:val="left"/>
              <w:rPr>
                <w:rFonts w:ascii="Times New Roman" w:hAnsi="Times New Roman" w:cs="Times New Roman"/>
                <w:b/>
                <w:sz w:val="24"/>
                <w:szCs w:val="24"/>
              </w:rPr>
            </w:pPr>
            <w:r w:rsidRPr="00DB5956">
              <w:rPr>
                <w:rFonts w:ascii="Times New Roman" w:hAnsi="Times New Roman" w:cs="Times New Roman"/>
                <w:b/>
                <w:sz w:val="24"/>
                <w:szCs w:val="24"/>
              </w:rPr>
              <w:t>Wass Albert</w:t>
            </w:r>
          </w:p>
        </w:tc>
        <w:tc>
          <w:tcPr>
            <w:tcW w:w="4531" w:type="dxa"/>
            <w:gridSpan w:val="2"/>
          </w:tcPr>
          <w:p w14:paraId="324E21C6" w14:textId="77777777" w:rsidR="00255C88" w:rsidRPr="00DB5956" w:rsidRDefault="00255C88" w:rsidP="00A3217D">
            <w:pPr>
              <w:pStyle w:val="Listaszerbekezds"/>
              <w:numPr>
                <w:ilvl w:val="0"/>
                <w:numId w:val="0"/>
              </w:numPr>
              <w:ind w:left="1080"/>
              <w:rPr>
                <w:rFonts w:ascii="Times New Roman" w:hAnsi="Times New Roman" w:cs="Times New Roman"/>
                <w:b/>
                <w:sz w:val="24"/>
                <w:szCs w:val="24"/>
              </w:rPr>
            </w:pPr>
          </w:p>
        </w:tc>
      </w:tr>
      <w:tr w:rsidR="00DB5956" w:rsidRPr="00DB5956" w14:paraId="72D11FD6" w14:textId="77777777" w:rsidTr="00036CB1">
        <w:trPr>
          <w:trHeight w:val="285"/>
        </w:trPr>
        <w:tc>
          <w:tcPr>
            <w:tcW w:w="4531" w:type="dxa"/>
          </w:tcPr>
          <w:p w14:paraId="15129C9F" w14:textId="77777777" w:rsidR="00255C88" w:rsidRPr="00DB5956" w:rsidRDefault="00255C88" w:rsidP="00A3217D">
            <w:pPr>
              <w:pStyle w:val="Listaszerbekezds"/>
              <w:numPr>
                <w:ilvl w:val="0"/>
                <w:numId w:val="0"/>
              </w:numPr>
              <w:ind w:left="1080"/>
              <w:rPr>
                <w:rFonts w:ascii="Times New Roman" w:hAnsi="Times New Roman" w:cs="Times New Roman"/>
                <w:sz w:val="24"/>
                <w:szCs w:val="24"/>
              </w:rPr>
            </w:pPr>
            <w:r w:rsidRPr="00DB5956">
              <w:rPr>
                <w:rFonts w:ascii="Times New Roman" w:hAnsi="Times New Roman" w:cs="Times New Roman"/>
                <w:sz w:val="24"/>
                <w:szCs w:val="24"/>
              </w:rPr>
              <w:t>Adjátok vissza a hegyeimet!</w:t>
            </w:r>
          </w:p>
        </w:tc>
        <w:tc>
          <w:tcPr>
            <w:tcW w:w="4531" w:type="dxa"/>
            <w:gridSpan w:val="2"/>
            <w:shd w:val="clear" w:color="auto" w:fill="FFFFFF" w:themeFill="background1"/>
          </w:tcPr>
          <w:p w14:paraId="060F4453" w14:textId="77777777" w:rsidR="00255C88" w:rsidRPr="00DB5956" w:rsidRDefault="00255C88" w:rsidP="00A3217D">
            <w:pPr>
              <w:spacing w:line="276" w:lineRule="auto"/>
            </w:pPr>
            <w:r w:rsidRPr="00DB5956">
              <w:t>Irodalom és film</w:t>
            </w:r>
          </w:p>
          <w:p w14:paraId="12BCDF59" w14:textId="77777777" w:rsidR="00255C88" w:rsidRPr="00DB5956" w:rsidRDefault="00255C88" w:rsidP="00A3217D">
            <w:pPr>
              <w:spacing w:line="276" w:lineRule="auto"/>
            </w:pPr>
            <w:proofErr w:type="spellStart"/>
            <w:r w:rsidRPr="00DB5956">
              <w:t>Koltay</w:t>
            </w:r>
            <w:proofErr w:type="spellEnd"/>
            <w:r w:rsidRPr="00DB5956">
              <w:t xml:space="preserve"> Gábor: Adjátok vissza a hegyeimet!</w:t>
            </w:r>
          </w:p>
        </w:tc>
      </w:tr>
      <w:tr w:rsidR="00DB5956" w:rsidRPr="00DB5956" w14:paraId="6E98C725" w14:textId="77777777" w:rsidTr="00036CB1">
        <w:trPr>
          <w:trHeight w:val="285"/>
        </w:trPr>
        <w:tc>
          <w:tcPr>
            <w:tcW w:w="4531" w:type="dxa"/>
          </w:tcPr>
          <w:p w14:paraId="5BBF5205" w14:textId="77777777" w:rsidR="00255C88" w:rsidRPr="00DB5956" w:rsidRDefault="00255C88" w:rsidP="00A3217D">
            <w:pPr>
              <w:pStyle w:val="Listaszerbekezds"/>
              <w:numPr>
                <w:ilvl w:val="0"/>
                <w:numId w:val="0"/>
              </w:numPr>
              <w:ind w:left="1080"/>
              <w:rPr>
                <w:rFonts w:ascii="Times New Roman" w:hAnsi="Times New Roman" w:cs="Times New Roman"/>
                <w:sz w:val="24"/>
                <w:szCs w:val="24"/>
              </w:rPr>
            </w:pPr>
            <w:r w:rsidRPr="00DB5956">
              <w:rPr>
                <w:rFonts w:ascii="Times New Roman" w:hAnsi="Times New Roman" w:cs="Times New Roman"/>
                <w:sz w:val="24"/>
                <w:szCs w:val="24"/>
              </w:rPr>
              <w:t>Üzenet haza</w:t>
            </w:r>
          </w:p>
        </w:tc>
        <w:tc>
          <w:tcPr>
            <w:tcW w:w="4531" w:type="dxa"/>
            <w:gridSpan w:val="2"/>
          </w:tcPr>
          <w:p w14:paraId="55BA7EA1" w14:textId="77777777" w:rsidR="00255C88" w:rsidRPr="00DB5956" w:rsidRDefault="00255C88" w:rsidP="00A3217D">
            <w:pPr>
              <w:spacing w:line="276" w:lineRule="auto"/>
            </w:pPr>
            <w:r w:rsidRPr="00DB5956">
              <w:t xml:space="preserve">A </w:t>
            </w:r>
            <w:proofErr w:type="spellStart"/>
            <w:r w:rsidRPr="00DB5956">
              <w:t>funtineli</w:t>
            </w:r>
            <w:proofErr w:type="spellEnd"/>
            <w:r w:rsidRPr="00DB5956">
              <w:t xml:space="preserve"> boszorkány(részlet)</w:t>
            </w:r>
          </w:p>
        </w:tc>
      </w:tr>
      <w:tr w:rsidR="00DB5956" w:rsidRPr="00DB5956" w14:paraId="477536F4" w14:textId="77777777" w:rsidTr="00036CB1">
        <w:tc>
          <w:tcPr>
            <w:tcW w:w="9062" w:type="dxa"/>
            <w:gridSpan w:val="3"/>
            <w:shd w:val="clear" w:color="auto" w:fill="FFFFFF" w:themeFill="background1"/>
          </w:tcPr>
          <w:p w14:paraId="761CBC6A" w14:textId="77777777" w:rsidR="00255C88" w:rsidRPr="00DB5956" w:rsidRDefault="00255C88" w:rsidP="00A3217D">
            <w:pPr>
              <w:pStyle w:val="Listaszerbekezds"/>
              <w:numPr>
                <w:ilvl w:val="0"/>
                <w:numId w:val="84"/>
              </w:numPr>
              <w:jc w:val="left"/>
              <w:rPr>
                <w:rFonts w:ascii="Times New Roman" w:hAnsi="Times New Roman" w:cs="Times New Roman"/>
                <w:b/>
                <w:i/>
                <w:sz w:val="24"/>
                <w:szCs w:val="24"/>
              </w:rPr>
            </w:pPr>
            <w:r w:rsidRPr="00DB5956">
              <w:rPr>
                <w:rFonts w:ascii="Times New Roman" w:hAnsi="Times New Roman" w:cs="Times New Roman"/>
                <w:b/>
                <w:i/>
                <w:sz w:val="24"/>
                <w:szCs w:val="24"/>
              </w:rPr>
              <w:t>Metszetek a XX. század magyar irodalmából – a Nyugat alkotói</w:t>
            </w:r>
          </w:p>
        </w:tc>
      </w:tr>
      <w:tr w:rsidR="00DB5956" w:rsidRPr="00DB5956" w14:paraId="2908355A" w14:textId="77777777" w:rsidTr="00036CB1">
        <w:trPr>
          <w:trHeight w:val="238"/>
        </w:trPr>
        <w:tc>
          <w:tcPr>
            <w:tcW w:w="4531" w:type="dxa"/>
          </w:tcPr>
          <w:p w14:paraId="76C9FFA3" w14:textId="77777777" w:rsidR="00255C88" w:rsidRPr="00DB5956" w:rsidRDefault="00255C88" w:rsidP="00A3217D">
            <w:pPr>
              <w:pStyle w:val="Listaszerbekezds"/>
              <w:numPr>
                <w:ilvl w:val="0"/>
                <w:numId w:val="94"/>
              </w:numPr>
              <w:jc w:val="left"/>
              <w:rPr>
                <w:rFonts w:ascii="Times New Roman" w:hAnsi="Times New Roman" w:cs="Times New Roman"/>
                <w:b/>
                <w:sz w:val="24"/>
                <w:szCs w:val="24"/>
              </w:rPr>
            </w:pPr>
            <w:r w:rsidRPr="00DB5956">
              <w:rPr>
                <w:rFonts w:ascii="Times New Roman" w:hAnsi="Times New Roman" w:cs="Times New Roman"/>
                <w:b/>
                <w:sz w:val="24"/>
                <w:szCs w:val="24"/>
              </w:rPr>
              <w:t>Juhász Gyula</w:t>
            </w:r>
          </w:p>
        </w:tc>
        <w:tc>
          <w:tcPr>
            <w:tcW w:w="4531" w:type="dxa"/>
            <w:gridSpan w:val="2"/>
          </w:tcPr>
          <w:p w14:paraId="3E60F79E" w14:textId="77777777" w:rsidR="00255C88" w:rsidRPr="00DB5956" w:rsidRDefault="00255C88" w:rsidP="00A3217D">
            <w:pPr>
              <w:pStyle w:val="Listaszerbekezds"/>
              <w:numPr>
                <w:ilvl w:val="0"/>
                <w:numId w:val="0"/>
              </w:numPr>
              <w:ind w:left="2345"/>
              <w:rPr>
                <w:rFonts w:ascii="Times New Roman" w:hAnsi="Times New Roman" w:cs="Times New Roman"/>
                <w:b/>
                <w:i/>
                <w:sz w:val="24"/>
                <w:szCs w:val="24"/>
              </w:rPr>
            </w:pPr>
          </w:p>
        </w:tc>
      </w:tr>
      <w:tr w:rsidR="00DB5956" w:rsidRPr="00DB5956" w14:paraId="54174BEA" w14:textId="77777777" w:rsidTr="00036CB1">
        <w:trPr>
          <w:trHeight w:val="238"/>
        </w:trPr>
        <w:tc>
          <w:tcPr>
            <w:tcW w:w="4531" w:type="dxa"/>
          </w:tcPr>
          <w:p w14:paraId="3AF38614" w14:textId="77777777" w:rsidR="00255C88" w:rsidRPr="00DB5956" w:rsidRDefault="00255C88" w:rsidP="00A3217D">
            <w:pPr>
              <w:pStyle w:val="Listaszerbekezds"/>
              <w:numPr>
                <w:ilvl w:val="0"/>
                <w:numId w:val="0"/>
              </w:numPr>
              <w:ind w:left="1080"/>
              <w:rPr>
                <w:rFonts w:ascii="Times New Roman" w:hAnsi="Times New Roman" w:cs="Times New Roman"/>
                <w:sz w:val="24"/>
                <w:szCs w:val="24"/>
              </w:rPr>
            </w:pPr>
            <w:r w:rsidRPr="00DB5956">
              <w:rPr>
                <w:rFonts w:ascii="Times New Roman" w:hAnsi="Times New Roman" w:cs="Times New Roman"/>
                <w:sz w:val="24"/>
                <w:szCs w:val="24"/>
              </w:rPr>
              <w:t>Tiszai csönd</w:t>
            </w:r>
          </w:p>
        </w:tc>
        <w:tc>
          <w:tcPr>
            <w:tcW w:w="4531" w:type="dxa"/>
            <w:gridSpan w:val="2"/>
          </w:tcPr>
          <w:p w14:paraId="2B6B7293" w14:textId="77777777" w:rsidR="00255C88" w:rsidRPr="00DB5956" w:rsidRDefault="00255C88" w:rsidP="00A3217D">
            <w:pPr>
              <w:spacing w:line="276" w:lineRule="auto"/>
            </w:pPr>
            <w:r w:rsidRPr="00DB5956">
              <w:t>Halotti beszéd</w:t>
            </w:r>
          </w:p>
        </w:tc>
      </w:tr>
      <w:tr w:rsidR="00DB5956" w:rsidRPr="00DB5956" w14:paraId="3732F5A3" w14:textId="77777777" w:rsidTr="00036CB1">
        <w:trPr>
          <w:trHeight w:val="238"/>
        </w:trPr>
        <w:tc>
          <w:tcPr>
            <w:tcW w:w="4531" w:type="dxa"/>
            <w:vMerge w:val="restart"/>
          </w:tcPr>
          <w:p w14:paraId="1CC83A09" w14:textId="77777777" w:rsidR="00255C88" w:rsidRPr="00DB5956" w:rsidRDefault="00255C88" w:rsidP="00A3217D">
            <w:pPr>
              <w:pStyle w:val="Listaszerbekezds"/>
              <w:numPr>
                <w:ilvl w:val="0"/>
                <w:numId w:val="0"/>
              </w:numPr>
              <w:ind w:left="1080"/>
              <w:rPr>
                <w:rFonts w:ascii="Times New Roman" w:hAnsi="Times New Roman" w:cs="Times New Roman"/>
                <w:sz w:val="24"/>
                <w:szCs w:val="24"/>
              </w:rPr>
            </w:pPr>
            <w:r w:rsidRPr="00DB5956">
              <w:rPr>
                <w:rFonts w:ascii="Times New Roman" w:hAnsi="Times New Roman" w:cs="Times New Roman"/>
                <w:sz w:val="24"/>
                <w:szCs w:val="24"/>
              </w:rPr>
              <w:t>Anna örök</w:t>
            </w:r>
          </w:p>
        </w:tc>
        <w:tc>
          <w:tcPr>
            <w:tcW w:w="4531" w:type="dxa"/>
            <w:gridSpan w:val="2"/>
          </w:tcPr>
          <w:p w14:paraId="48671F92" w14:textId="77777777" w:rsidR="00255C88" w:rsidRPr="00DB5956" w:rsidRDefault="00255C88" w:rsidP="00A3217D">
            <w:pPr>
              <w:spacing w:line="276" w:lineRule="auto"/>
            </w:pPr>
            <w:r w:rsidRPr="00DB5956">
              <w:t>Utolsó vacsora</w:t>
            </w:r>
          </w:p>
        </w:tc>
      </w:tr>
      <w:tr w:rsidR="00DB5956" w:rsidRPr="00DB5956" w14:paraId="222C82B1" w14:textId="77777777" w:rsidTr="00036CB1">
        <w:trPr>
          <w:trHeight w:val="238"/>
        </w:trPr>
        <w:tc>
          <w:tcPr>
            <w:tcW w:w="4531" w:type="dxa"/>
            <w:vMerge/>
          </w:tcPr>
          <w:p w14:paraId="390640A3" w14:textId="77777777" w:rsidR="00255C88" w:rsidRPr="00DB5956" w:rsidRDefault="00255C88" w:rsidP="00A3217D">
            <w:pPr>
              <w:pStyle w:val="Listaszerbekezds"/>
              <w:numPr>
                <w:ilvl w:val="0"/>
                <w:numId w:val="0"/>
              </w:numPr>
              <w:ind w:left="1080"/>
              <w:rPr>
                <w:rFonts w:ascii="Times New Roman" w:hAnsi="Times New Roman" w:cs="Times New Roman"/>
                <w:sz w:val="24"/>
                <w:szCs w:val="24"/>
              </w:rPr>
            </w:pPr>
          </w:p>
        </w:tc>
        <w:tc>
          <w:tcPr>
            <w:tcW w:w="4531" w:type="dxa"/>
            <w:gridSpan w:val="2"/>
          </w:tcPr>
          <w:p w14:paraId="3FEA7F90" w14:textId="77777777" w:rsidR="00255C88" w:rsidRPr="00DB5956" w:rsidRDefault="00255C88" w:rsidP="00A3217D">
            <w:pPr>
              <w:spacing w:line="276" w:lineRule="auto"/>
            </w:pPr>
            <w:r w:rsidRPr="00DB5956">
              <w:t>Szerelem</w:t>
            </w:r>
          </w:p>
        </w:tc>
      </w:tr>
      <w:tr w:rsidR="00DB5956" w:rsidRPr="00DB5956" w14:paraId="4D0F123A" w14:textId="77777777" w:rsidTr="00036CB1">
        <w:trPr>
          <w:trHeight w:val="238"/>
        </w:trPr>
        <w:tc>
          <w:tcPr>
            <w:tcW w:w="4531" w:type="dxa"/>
          </w:tcPr>
          <w:p w14:paraId="209E8FCD" w14:textId="77777777" w:rsidR="00255C88" w:rsidRPr="00DB5956" w:rsidRDefault="00255C88" w:rsidP="00A3217D">
            <w:pPr>
              <w:pStyle w:val="Listaszerbekezds"/>
              <w:numPr>
                <w:ilvl w:val="0"/>
                <w:numId w:val="94"/>
              </w:numPr>
              <w:jc w:val="left"/>
              <w:rPr>
                <w:rFonts w:ascii="Times New Roman" w:hAnsi="Times New Roman" w:cs="Times New Roman"/>
                <w:b/>
                <w:sz w:val="24"/>
                <w:szCs w:val="24"/>
              </w:rPr>
            </w:pPr>
            <w:r w:rsidRPr="00DB5956">
              <w:rPr>
                <w:rFonts w:ascii="Times New Roman" w:hAnsi="Times New Roman" w:cs="Times New Roman"/>
                <w:b/>
                <w:sz w:val="24"/>
                <w:szCs w:val="24"/>
              </w:rPr>
              <w:t>Tóth Árpád</w:t>
            </w:r>
          </w:p>
        </w:tc>
        <w:tc>
          <w:tcPr>
            <w:tcW w:w="4531" w:type="dxa"/>
            <w:gridSpan w:val="2"/>
          </w:tcPr>
          <w:p w14:paraId="7DFF7A98" w14:textId="77777777" w:rsidR="00255C88" w:rsidRPr="00DB5956" w:rsidRDefault="00255C88" w:rsidP="00A3217D">
            <w:pPr>
              <w:pStyle w:val="Listaszerbekezds"/>
              <w:numPr>
                <w:ilvl w:val="0"/>
                <w:numId w:val="0"/>
              </w:numPr>
              <w:ind w:left="2345"/>
              <w:rPr>
                <w:rFonts w:ascii="Times New Roman" w:hAnsi="Times New Roman" w:cs="Times New Roman"/>
                <w:b/>
                <w:i/>
                <w:sz w:val="24"/>
                <w:szCs w:val="24"/>
              </w:rPr>
            </w:pPr>
          </w:p>
        </w:tc>
      </w:tr>
      <w:tr w:rsidR="00DB5956" w:rsidRPr="00DB5956" w14:paraId="5CAE77DF" w14:textId="77777777" w:rsidTr="00036CB1">
        <w:trPr>
          <w:trHeight w:val="238"/>
        </w:trPr>
        <w:tc>
          <w:tcPr>
            <w:tcW w:w="4531" w:type="dxa"/>
          </w:tcPr>
          <w:p w14:paraId="563B2265" w14:textId="77777777" w:rsidR="00255C88" w:rsidRPr="00DB5956" w:rsidRDefault="00255C88" w:rsidP="00A3217D">
            <w:pPr>
              <w:pStyle w:val="Listaszerbekezds"/>
              <w:numPr>
                <w:ilvl w:val="0"/>
                <w:numId w:val="0"/>
              </w:numPr>
              <w:ind w:left="1080"/>
              <w:rPr>
                <w:rFonts w:ascii="Times New Roman" w:hAnsi="Times New Roman" w:cs="Times New Roman"/>
                <w:sz w:val="24"/>
                <w:szCs w:val="24"/>
              </w:rPr>
            </w:pPr>
            <w:r w:rsidRPr="00DB5956">
              <w:rPr>
                <w:rFonts w:ascii="Times New Roman" w:hAnsi="Times New Roman" w:cs="Times New Roman"/>
                <w:sz w:val="24"/>
                <w:szCs w:val="24"/>
              </w:rPr>
              <w:t>Esti sugárkoszorú</w:t>
            </w:r>
          </w:p>
        </w:tc>
        <w:tc>
          <w:tcPr>
            <w:tcW w:w="4531" w:type="dxa"/>
            <w:gridSpan w:val="2"/>
            <w:vMerge w:val="restart"/>
          </w:tcPr>
          <w:p w14:paraId="35A3690A" w14:textId="77777777" w:rsidR="00255C88" w:rsidRPr="00DB5956" w:rsidRDefault="00255C88" w:rsidP="00A3217D">
            <w:pPr>
              <w:spacing w:line="276" w:lineRule="auto"/>
            </w:pPr>
            <w:r w:rsidRPr="00DB5956">
              <w:t>Kisvendéglőben</w:t>
            </w:r>
          </w:p>
          <w:p w14:paraId="59017122" w14:textId="77777777" w:rsidR="00255C88" w:rsidRPr="00DB5956" w:rsidRDefault="00255C88" w:rsidP="00A3217D">
            <w:pPr>
              <w:spacing w:line="276" w:lineRule="auto"/>
            </w:pPr>
            <w:r w:rsidRPr="00DB5956">
              <w:t>Elégia egy rekettyebokorhoz</w:t>
            </w:r>
          </w:p>
          <w:p w14:paraId="275E10A7" w14:textId="77777777" w:rsidR="00255C88" w:rsidRPr="00DB5956" w:rsidRDefault="00255C88" w:rsidP="00A3217D">
            <w:pPr>
              <w:spacing w:line="276" w:lineRule="auto"/>
            </w:pPr>
            <w:r w:rsidRPr="00DB5956">
              <w:t>Jó éjszakát</w:t>
            </w:r>
          </w:p>
          <w:p w14:paraId="5EB18E57" w14:textId="77777777" w:rsidR="00255C88" w:rsidRPr="00DB5956" w:rsidRDefault="00255C88" w:rsidP="00A3217D">
            <w:pPr>
              <w:spacing w:line="276" w:lineRule="auto"/>
            </w:pPr>
            <w:r w:rsidRPr="00DB5956">
              <w:t>Álarcosan</w:t>
            </w:r>
          </w:p>
        </w:tc>
      </w:tr>
      <w:tr w:rsidR="00DB5956" w:rsidRPr="00DB5956" w14:paraId="202A1692" w14:textId="77777777" w:rsidTr="00036CB1">
        <w:trPr>
          <w:trHeight w:val="238"/>
        </w:trPr>
        <w:tc>
          <w:tcPr>
            <w:tcW w:w="4531" w:type="dxa"/>
          </w:tcPr>
          <w:p w14:paraId="2C397ECE" w14:textId="77777777" w:rsidR="00255C88" w:rsidRPr="00DB5956" w:rsidRDefault="00255C88" w:rsidP="00A3217D">
            <w:pPr>
              <w:pStyle w:val="Listaszerbekezds"/>
              <w:numPr>
                <w:ilvl w:val="0"/>
                <w:numId w:val="0"/>
              </w:numPr>
              <w:ind w:left="1080"/>
              <w:rPr>
                <w:rFonts w:ascii="Times New Roman" w:hAnsi="Times New Roman" w:cs="Times New Roman"/>
                <w:sz w:val="24"/>
                <w:szCs w:val="24"/>
              </w:rPr>
            </w:pPr>
            <w:r w:rsidRPr="00DB5956">
              <w:rPr>
                <w:rFonts w:ascii="Times New Roman" w:hAnsi="Times New Roman" w:cs="Times New Roman"/>
                <w:sz w:val="24"/>
                <w:szCs w:val="24"/>
              </w:rPr>
              <w:t>Lélektől lélekig</w:t>
            </w:r>
          </w:p>
        </w:tc>
        <w:tc>
          <w:tcPr>
            <w:tcW w:w="4531" w:type="dxa"/>
            <w:gridSpan w:val="2"/>
            <w:vMerge/>
          </w:tcPr>
          <w:p w14:paraId="34C261AE" w14:textId="77777777" w:rsidR="00255C88" w:rsidRPr="00DB5956" w:rsidRDefault="00255C88" w:rsidP="00A3217D">
            <w:pPr>
              <w:spacing w:line="276" w:lineRule="auto"/>
            </w:pPr>
          </w:p>
        </w:tc>
      </w:tr>
      <w:tr w:rsidR="00DB5956" w:rsidRPr="00DB5956" w14:paraId="530FC122" w14:textId="77777777" w:rsidTr="00036CB1">
        <w:trPr>
          <w:trHeight w:val="477"/>
        </w:trPr>
        <w:tc>
          <w:tcPr>
            <w:tcW w:w="4531" w:type="dxa"/>
            <w:tcBorders>
              <w:bottom w:val="single" w:sz="4" w:space="0" w:color="auto"/>
            </w:tcBorders>
          </w:tcPr>
          <w:p w14:paraId="09B0A806" w14:textId="77777777" w:rsidR="00255C88" w:rsidRPr="00DB5956" w:rsidRDefault="00255C88" w:rsidP="00A3217D">
            <w:pPr>
              <w:pStyle w:val="Listaszerbekezds"/>
              <w:numPr>
                <w:ilvl w:val="0"/>
                <w:numId w:val="0"/>
              </w:numPr>
              <w:ind w:left="1080"/>
              <w:rPr>
                <w:rFonts w:ascii="Times New Roman" w:hAnsi="Times New Roman" w:cs="Times New Roman"/>
                <w:sz w:val="24"/>
                <w:szCs w:val="24"/>
              </w:rPr>
            </w:pPr>
            <w:r w:rsidRPr="00DB5956">
              <w:rPr>
                <w:rFonts w:ascii="Times New Roman" w:hAnsi="Times New Roman" w:cs="Times New Roman"/>
                <w:sz w:val="24"/>
                <w:szCs w:val="24"/>
              </w:rPr>
              <w:t>Isten oltó-kése</w:t>
            </w:r>
          </w:p>
        </w:tc>
        <w:tc>
          <w:tcPr>
            <w:tcW w:w="4531" w:type="dxa"/>
            <w:gridSpan w:val="2"/>
            <w:vMerge/>
            <w:tcBorders>
              <w:bottom w:val="single" w:sz="4" w:space="0" w:color="auto"/>
            </w:tcBorders>
          </w:tcPr>
          <w:p w14:paraId="592A9E82" w14:textId="77777777" w:rsidR="00255C88" w:rsidRPr="00DB5956" w:rsidRDefault="00255C88" w:rsidP="00A3217D">
            <w:pPr>
              <w:spacing w:line="276" w:lineRule="auto"/>
            </w:pPr>
          </w:p>
        </w:tc>
      </w:tr>
      <w:tr w:rsidR="00DB5956" w:rsidRPr="00DB5956" w14:paraId="45C98B5B" w14:textId="77777777" w:rsidTr="00036CB1">
        <w:trPr>
          <w:trHeight w:val="238"/>
        </w:trPr>
        <w:tc>
          <w:tcPr>
            <w:tcW w:w="4531" w:type="dxa"/>
          </w:tcPr>
          <w:p w14:paraId="1E712260" w14:textId="77777777" w:rsidR="00255C88" w:rsidRPr="00DB5956" w:rsidRDefault="00255C88" w:rsidP="00A3217D">
            <w:pPr>
              <w:spacing w:line="276" w:lineRule="auto"/>
            </w:pPr>
            <w:r w:rsidRPr="00DB5956">
              <w:rPr>
                <w:b/>
              </w:rPr>
              <w:t xml:space="preserve">           c) Karinthy Frigyes</w:t>
            </w:r>
          </w:p>
        </w:tc>
        <w:tc>
          <w:tcPr>
            <w:tcW w:w="4531" w:type="dxa"/>
            <w:gridSpan w:val="2"/>
          </w:tcPr>
          <w:p w14:paraId="75407B5D" w14:textId="77777777" w:rsidR="00255C88" w:rsidRPr="00DB5956" w:rsidRDefault="00255C88" w:rsidP="00A3217D">
            <w:pPr>
              <w:spacing w:line="276" w:lineRule="auto"/>
              <w:jc w:val="both"/>
            </w:pPr>
          </w:p>
        </w:tc>
      </w:tr>
      <w:tr w:rsidR="00DB5956" w:rsidRPr="00DB5956" w14:paraId="44B44F1C" w14:textId="77777777" w:rsidTr="00036CB1">
        <w:trPr>
          <w:trHeight w:val="238"/>
        </w:trPr>
        <w:tc>
          <w:tcPr>
            <w:tcW w:w="4531" w:type="dxa"/>
          </w:tcPr>
          <w:p w14:paraId="5FF4038A" w14:textId="77777777" w:rsidR="00255C88" w:rsidRPr="00DB5956" w:rsidRDefault="00255C88" w:rsidP="00A3217D">
            <w:pPr>
              <w:spacing w:line="276" w:lineRule="auto"/>
            </w:pPr>
            <w:r w:rsidRPr="00DB5956">
              <w:t>Így írtok ti (részletek)</w:t>
            </w:r>
          </w:p>
        </w:tc>
        <w:tc>
          <w:tcPr>
            <w:tcW w:w="4531" w:type="dxa"/>
            <w:gridSpan w:val="2"/>
            <w:vMerge w:val="restart"/>
          </w:tcPr>
          <w:p w14:paraId="2F38AB09" w14:textId="77777777" w:rsidR="00255C88" w:rsidRPr="00DB5956" w:rsidRDefault="00255C88" w:rsidP="00A3217D">
            <w:pPr>
              <w:spacing w:line="276" w:lineRule="auto"/>
            </w:pPr>
            <w:r w:rsidRPr="00DB5956">
              <w:t>Tanár úr, kérem (részletek)</w:t>
            </w:r>
          </w:p>
          <w:p w14:paraId="2C06534F" w14:textId="77777777" w:rsidR="00255C88" w:rsidRPr="00DB5956" w:rsidRDefault="00255C88" w:rsidP="00A3217D">
            <w:pPr>
              <w:spacing w:line="276" w:lineRule="auto"/>
            </w:pPr>
            <w:r w:rsidRPr="00DB5956">
              <w:t>Utazás a koponyám körül (részlet)</w:t>
            </w:r>
          </w:p>
          <w:p w14:paraId="09B6CBC7" w14:textId="77777777" w:rsidR="00255C88" w:rsidRPr="00DB5956" w:rsidRDefault="00255C88" w:rsidP="00A3217D">
            <w:pPr>
              <w:spacing w:line="276" w:lineRule="auto"/>
            </w:pPr>
            <w:r w:rsidRPr="00DB5956">
              <w:t>Előszó</w:t>
            </w:r>
          </w:p>
        </w:tc>
      </w:tr>
      <w:tr w:rsidR="00DB5956" w:rsidRPr="00DB5956" w14:paraId="34EEB76E" w14:textId="77777777" w:rsidTr="00036CB1">
        <w:trPr>
          <w:trHeight w:val="238"/>
        </w:trPr>
        <w:tc>
          <w:tcPr>
            <w:tcW w:w="4531" w:type="dxa"/>
          </w:tcPr>
          <w:p w14:paraId="544BB964" w14:textId="77777777" w:rsidR="00255C88" w:rsidRPr="00DB5956" w:rsidRDefault="00255C88" w:rsidP="00A3217D">
            <w:pPr>
              <w:spacing w:line="276" w:lineRule="auto"/>
            </w:pPr>
            <w:r w:rsidRPr="00DB5956">
              <w:t xml:space="preserve">      Találkozás egy fiatalemberrel</w:t>
            </w:r>
          </w:p>
        </w:tc>
        <w:tc>
          <w:tcPr>
            <w:tcW w:w="4531" w:type="dxa"/>
            <w:gridSpan w:val="2"/>
            <w:vMerge/>
          </w:tcPr>
          <w:p w14:paraId="78141175" w14:textId="77777777" w:rsidR="00255C88" w:rsidRPr="00DB5956" w:rsidRDefault="00255C88" w:rsidP="00A3217D">
            <w:pPr>
              <w:spacing w:line="276" w:lineRule="auto"/>
            </w:pPr>
          </w:p>
        </w:tc>
      </w:tr>
      <w:tr w:rsidR="00DB5956" w:rsidRPr="00DB5956" w14:paraId="0A7E745D" w14:textId="77777777" w:rsidTr="00036CB1">
        <w:trPr>
          <w:trHeight w:val="238"/>
        </w:trPr>
        <w:tc>
          <w:tcPr>
            <w:tcW w:w="4531" w:type="dxa"/>
            <w:vMerge w:val="restart"/>
          </w:tcPr>
          <w:p w14:paraId="44FFCF9A" w14:textId="77777777" w:rsidR="00255C88" w:rsidRPr="00DB5956" w:rsidRDefault="00255C88" w:rsidP="00A3217D">
            <w:pPr>
              <w:pStyle w:val="Listaszerbekezds"/>
              <w:numPr>
                <w:ilvl w:val="0"/>
                <w:numId w:val="0"/>
              </w:numPr>
              <w:ind w:left="2487"/>
              <w:rPr>
                <w:rFonts w:ascii="Times New Roman" w:hAnsi="Times New Roman" w:cs="Times New Roman"/>
                <w:sz w:val="24"/>
                <w:szCs w:val="24"/>
              </w:rPr>
            </w:pPr>
          </w:p>
          <w:p w14:paraId="24CC1C37" w14:textId="77777777" w:rsidR="00255C88" w:rsidRPr="00DB5956" w:rsidRDefault="00255C88" w:rsidP="00A3217D">
            <w:pPr>
              <w:pStyle w:val="Listaszerbekezds"/>
              <w:numPr>
                <w:ilvl w:val="0"/>
                <w:numId w:val="0"/>
              </w:numPr>
              <w:ind w:left="2487"/>
              <w:rPr>
                <w:rFonts w:ascii="Times New Roman" w:hAnsi="Times New Roman" w:cs="Times New Roman"/>
                <w:b/>
                <w:sz w:val="24"/>
                <w:szCs w:val="24"/>
              </w:rPr>
            </w:pPr>
          </w:p>
        </w:tc>
        <w:tc>
          <w:tcPr>
            <w:tcW w:w="4531" w:type="dxa"/>
            <w:gridSpan w:val="2"/>
          </w:tcPr>
          <w:p w14:paraId="45633895" w14:textId="77777777" w:rsidR="00255C88" w:rsidRPr="00DB5956" w:rsidRDefault="00255C88" w:rsidP="00A3217D">
            <w:pPr>
              <w:spacing w:line="276" w:lineRule="auto"/>
              <w:rPr>
                <w:b/>
                <w:i/>
              </w:rPr>
            </w:pPr>
            <w:r w:rsidRPr="00DB5956">
              <w:rPr>
                <w:b/>
              </w:rPr>
              <w:t>Szerb Antal</w:t>
            </w:r>
          </w:p>
        </w:tc>
      </w:tr>
      <w:tr w:rsidR="00DB5956" w:rsidRPr="00DB5956" w14:paraId="7EE0C273" w14:textId="77777777" w:rsidTr="00036CB1">
        <w:trPr>
          <w:trHeight w:val="559"/>
        </w:trPr>
        <w:tc>
          <w:tcPr>
            <w:tcW w:w="4531" w:type="dxa"/>
            <w:vMerge/>
          </w:tcPr>
          <w:p w14:paraId="3042CB29" w14:textId="77777777" w:rsidR="00255C88" w:rsidRPr="00DB5956" w:rsidRDefault="00255C88" w:rsidP="00A3217D">
            <w:pPr>
              <w:pStyle w:val="Listaszerbekezds"/>
              <w:numPr>
                <w:ilvl w:val="0"/>
                <w:numId w:val="0"/>
              </w:numPr>
              <w:ind w:left="2487"/>
              <w:rPr>
                <w:rFonts w:ascii="Times New Roman" w:hAnsi="Times New Roman" w:cs="Times New Roman"/>
                <w:sz w:val="24"/>
                <w:szCs w:val="24"/>
              </w:rPr>
            </w:pPr>
          </w:p>
        </w:tc>
        <w:tc>
          <w:tcPr>
            <w:tcW w:w="4531" w:type="dxa"/>
            <w:gridSpan w:val="2"/>
          </w:tcPr>
          <w:p w14:paraId="0D78A04A" w14:textId="77777777" w:rsidR="00255C88" w:rsidRPr="00DB5956" w:rsidRDefault="00255C88" w:rsidP="00A3217D">
            <w:pPr>
              <w:spacing w:line="276" w:lineRule="auto"/>
            </w:pPr>
            <w:r w:rsidRPr="00DB5956">
              <w:t>Budapesti kalauz marslakók számára</w:t>
            </w:r>
          </w:p>
          <w:p w14:paraId="67A9F9CB" w14:textId="77777777" w:rsidR="00255C88" w:rsidRPr="00DB5956" w:rsidRDefault="00255C88" w:rsidP="00A3217D">
            <w:pPr>
              <w:spacing w:line="276" w:lineRule="auto"/>
            </w:pPr>
            <w:r w:rsidRPr="00DB5956">
              <w:t>Utas és holdvilág (részlet)</w:t>
            </w:r>
          </w:p>
        </w:tc>
      </w:tr>
      <w:tr w:rsidR="00DB5956" w:rsidRPr="00DB5956" w14:paraId="3CD3393E" w14:textId="77777777" w:rsidTr="00036CB1">
        <w:tc>
          <w:tcPr>
            <w:tcW w:w="9062" w:type="dxa"/>
            <w:gridSpan w:val="3"/>
            <w:shd w:val="clear" w:color="auto" w:fill="808080" w:themeFill="background1" w:themeFillShade="80"/>
          </w:tcPr>
          <w:p w14:paraId="0F90B097" w14:textId="77777777" w:rsidR="00255C88" w:rsidRPr="00DB5956" w:rsidRDefault="00255C88" w:rsidP="00A3217D">
            <w:pPr>
              <w:spacing w:line="276" w:lineRule="auto"/>
            </w:pPr>
          </w:p>
        </w:tc>
      </w:tr>
      <w:tr w:rsidR="00DB5956" w:rsidRPr="00DB5956" w14:paraId="74DDBCCB" w14:textId="77777777" w:rsidTr="00036CB1">
        <w:tc>
          <w:tcPr>
            <w:tcW w:w="9062" w:type="dxa"/>
            <w:gridSpan w:val="3"/>
            <w:shd w:val="clear" w:color="auto" w:fill="D9D9D9" w:themeFill="background1" w:themeFillShade="D9"/>
          </w:tcPr>
          <w:p w14:paraId="0E47D5B2" w14:textId="77777777" w:rsidR="00255C88" w:rsidRPr="00DB5956" w:rsidRDefault="00255C88" w:rsidP="00A3217D">
            <w:pPr>
              <w:pStyle w:val="Listaszerbekezds"/>
              <w:numPr>
                <w:ilvl w:val="0"/>
                <w:numId w:val="89"/>
              </w:numPr>
              <w:jc w:val="left"/>
              <w:rPr>
                <w:rFonts w:ascii="Times New Roman" w:hAnsi="Times New Roman" w:cs="Times New Roman"/>
                <w:b/>
                <w:sz w:val="24"/>
                <w:szCs w:val="24"/>
              </w:rPr>
            </w:pPr>
            <w:r w:rsidRPr="00DB5956">
              <w:rPr>
                <w:rFonts w:ascii="Times New Roman" w:hAnsi="Times New Roman" w:cs="Times New Roman"/>
                <w:b/>
                <w:sz w:val="28"/>
                <w:szCs w:val="24"/>
              </w:rPr>
              <w:lastRenderedPageBreak/>
              <w:t>A modernizmus irodalma</w:t>
            </w:r>
          </w:p>
        </w:tc>
      </w:tr>
      <w:tr w:rsidR="00DB5956" w:rsidRPr="00DB5956" w14:paraId="2170C87C" w14:textId="77777777" w:rsidTr="00036CB1">
        <w:tc>
          <w:tcPr>
            <w:tcW w:w="9062" w:type="dxa"/>
            <w:gridSpan w:val="3"/>
            <w:shd w:val="clear" w:color="auto" w:fill="FFFFFF" w:themeFill="background1"/>
          </w:tcPr>
          <w:p w14:paraId="79A09B3F" w14:textId="77777777" w:rsidR="00255C88" w:rsidRPr="00DB5956" w:rsidRDefault="00255C88" w:rsidP="00A3217D">
            <w:pPr>
              <w:pStyle w:val="Listaszerbekezds"/>
              <w:numPr>
                <w:ilvl w:val="0"/>
                <w:numId w:val="109"/>
              </w:numPr>
              <w:jc w:val="left"/>
              <w:rPr>
                <w:rFonts w:ascii="Times New Roman" w:hAnsi="Times New Roman" w:cs="Times New Roman"/>
                <w:b/>
                <w:i/>
                <w:sz w:val="24"/>
                <w:szCs w:val="24"/>
              </w:rPr>
            </w:pPr>
            <w:r w:rsidRPr="00DB5956">
              <w:rPr>
                <w:rFonts w:ascii="Times New Roman" w:hAnsi="Times New Roman" w:cs="Times New Roman"/>
                <w:b/>
                <w:i/>
                <w:sz w:val="24"/>
                <w:szCs w:val="24"/>
              </w:rPr>
              <w:t>Avantgárd mozgalmak</w:t>
            </w:r>
          </w:p>
        </w:tc>
      </w:tr>
      <w:tr w:rsidR="00DB5956" w:rsidRPr="00DB5956" w14:paraId="6ABAABBF" w14:textId="77777777" w:rsidTr="00036CB1">
        <w:tc>
          <w:tcPr>
            <w:tcW w:w="4531" w:type="dxa"/>
          </w:tcPr>
          <w:p w14:paraId="7EC7F59D" w14:textId="77777777" w:rsidR="00255C88" w:rsidRPr="00DB5956" w:rsidRDefault="00255C88" w:rsidP="00A3217D">
            <w:pPr>
              <w:pStyle w:val="Listaszerbekezds"/>
              <w:numPr>
                <w:ilvl w:val="0"/>
                <w:numId w:val="114"/>
              </w:numPr>
              <w:jc w:val="left"/>
              <w:rPr>
                <w:rFonts w:ascii="Times New Roman" w:hAnsi="Times New Roman" w:cs="Times New Roman"/>
                <w:sz w:val="24"/>
                <w:szCs w:val="24"/>
              </w:rPr>
            </w:pPr>
            <w:proofErr w:type="spellStart"/>
            <w:r w:rsidRPr="00DB5956">
              <w:rPr>
                <w:rFonts w:ascii="Times New Roman" w:hAnsi="Times New Roman" w:cs="Times New Roman"/>
                <w:sz w:val="24"/>
                <w:szCs w:val="24"/>
              </w:rPr>
              <w:t>Guillaume</w:t>
            </w:r>
            <w:proofErr w:type="spellEnd"/>
            <w:r w:rsidRPr="00DB5956">
              <w:rPr>
                <w:rFonts w:ascii="Times New Roman" w:hAnsi="Times New Roman" w:cs="Times New Roman"/>
                <w:sz w:val="24"/>
                <w:szCs w:val="24"/>
              </w:rPr>
              <w:t xml:space="preserve"> Apollinaire: A megsebzett galamb és a szökőkút</w:t>
            </w:r>
          </w:p>
        </w:tc>
        <w:tc>
          <w:tcPr>
            <w:tcW w:w="4531" w:type="dxa"/>
            <w:gridSpan w:val="2"/>
            <w:vMerge w:val="restart"/>
          </w:tcPr>
          <w:p w14:paraId="58268D8E" w14:textId="77777777" w:rsidR="00255C88" w:rsidRPr="00DB5956" w:rsidRDefault="00255C88" w:rsidP="00A3217D">
            <w:pPr>
              <w:spacing w:line="276" w:lineRule="auto"/>
            </w:pPr>
            <w:r w:rsidRPr="00DB5956">
              <w:t>Expresszionizmus, szürrealizmus, egyéb avantgárd irányzatok;</w:t>
            </w:r>
          </w:p>
          <w:p w14:paraId="5A1174CC" w14:textId="77777777" w:rsidR="00255C88" w:rsidRPr="00DB5956" w:rsidRDefault="00255C88" w:rsidP="00A3217D">
            <w:pPr>
              <w:spacing w:line="276" w:lineRule="auto"/>
            </w:pPr>
            <w:proofErr w:type="spellStart"/>
            <w:r w:rsidRPr="00DB5956">
              <w:t>Filippo</w:t>
            </w:r>
            <w:proofErr w:type="spellEnd"/>
            <w:r w:rsidRPr="00DB5956">
              <w:t xml:space="preserve"> </w:t>
            </w:r>
            <w:proofErr w:type="spellStart"/>
            <w:r w:rsidRPr="00DB5956">
              <w:t>Tommaso</w:t>
            </w:r>
            <w:proofErr w:type="spellEnd"/>
            <w:r w:rsidRPr="00DB5956">
              <w:t xml:space="preserve"> </w:t>
            </w:r>
            <w:proofErr w:type="spellStart"/>
            <w:r w:rsidRPr="00DB5956">
              <w:t>Marinetti</w:t>
            </w:r>
            <w:proofErr w:type="spellEnd"/>
            <w:r w:rsidRPr="00DB5956">
              <w:t>: Óda egy versenyautomobilhoz</w:t>
            </w:r>
          </w:p>
        </w:tc>
      </w:tr>
      <w:tr w:rsidR="00DB5956" w:rsidRPr="00DB5956" w14:paraId="7D291E92" w14:textId="77777777" w:rsidTr="00036CB1">
        <w:tc>
          <w:tcPr>
            <w:tcW w:w="4531" w:type="dxa"/>
          </w:tcPr>
          <w:p w14:paraId="165B9EF9" w14:textId="77777777" w:rsidR="00255C88" w:rsidRPr="00DB5956" w:rsidRDefault="00255C88" w:rsidP="00A3217D">
            <w:pPr>
              <w:pStyle w:val="Listaszerbekezds"/>
              <w:numPr>
                <w:ilvl w:val="0"/>
                <w:numId w:val="114"/>
              </w:numPr>
              <w:jc w:val="left"/>
              <w:rPr>
                <w:rFonts w:ascii="Times New Roman" w:hAnsi="Times New Roman" w:cs="Times New Roman"/>
                <w:sz w:val="24"/>
                <w:szCs w:val="24"/>
              </w:rPr>
            </w:pPr>
            <w:r w:rsidRPr="00DB5956">
              <w:rPr>
                <w:rFonts w:ascii="Times New Roman" w:hAnsi="Times New Roman" w:cs="Times New Roman"/>
                <w:sz w:val="24"/>
                <w:szCs w:val="24"/>
              </w:rPr>
              <w:t>Kassák Lajos: A ló meghal a madarak kirepülnek (részlet)</w:t>
            </w:r>
          </w:p>
        </w:tc>
        <w:tc>
          <w:tcPr>
            <w:tcW w:w="4531" w:type="dxa"/>
            <w:gridSpan w:val="2"/>
            <w:vMerge/>
          </w:tcPr>
          <w:p w14:paraId="53EE6F1A" w14:textId="77777777" w:rsidR="00255C88" w:rsidRPr="00DB5956" w:rsidRDefault="00255C88" w:rsidP="00A3217D">
            <w:pPr>
              <w:spacing w:line="276" w:lineRule="auto"/>
            </w:pPr>
          </w:p>
        </w:tc>
      </w:tr>
      <w:tr w:rsidR="00DB5956" w:rsidRPr="00DB5956" w14:paraId="2426A369" w14:textId="77777777" w:rsidTr="00036CB1">
        <w:tc>
          <w:tcPr>
            <w:tcW w:w="9062" w:type="dxa"/>
            <w:gridSpan w:val="3"/>
            <w:shd w:val="clear" w:color="auto" w:fill="FFFFFF" w:themeFill="background1"/>
          </w:tcPr>
          <w:p w14:paraId="2D86B6FC" w14:textId="77777777" w:rsidR="00255C88" w:rsidRPr="00DB5956" w:rsidRDefault="00255C88" w:rsidP="00A3217D">
            <w:pPr>
              <w:pStyle w:val="Listaszerbekezds"/>
              <w:numPr>
                <w:ilvl w:val="0"/>
                <w:numId w:val="109"/>
              </w:numPr>
              <w:jc w:val="left"/>
              <w:rPr>
                <w:rFonts w:ascii="Times New Roman" w:hAnsi="Times New Roman" w:cs="Times New Roman"/>
                <w:b/>
                <w:i/>
                <w:sz w:val="24"/>
                <w:szCs w:val="24"/>
              </w:rPr>
            </w:pPr>
            <w:r w:rsidRPr="00DB5956">
              <w:rPr>
                <w:rFonts w:ascii="Times New Roman" w:hAnsi="Times New Roman" w:cs="Times New Roman"/>
                <w:b/>
                <w:i/>
                <w:sz w:val="24"/>
                <w:szCs w:val="24"/>
              </w:rPr>
              <w:t>A világirodalom modernista lírájának nagy alkotói, alkotásai</w:t>
            </w:r>
          </w:p>
        </w:tc>
      </w:tr>
      <w:tr w:rsidR="00DB5956" w:rsidRPr="00DB5956" w14:paraId="4488FBB9" w14:textId="77777777" w:rsidTr="00036CB1">
        <w:tc>
          <w:tcPr>
            <w:tcW w:w="4531" w:type="dxa"/>
            <w:shd w:val="clear" w:color="auto" w:fill="FFFFFF" w:themeFill="background1"/>
          </w:tcPr>
          <w:p w14:paraId="7957C005" w14:textId="77777777" w:rsidR="00255C88" w:rsidRPr="00DB5956" w:rsidRDefault="00255C88" w:rsidP="00A3217D">
            <w:pPr>
              <w:pStyle w:val="Listaszerbekezds"/>
              <w:numPr>
                <w:ilvl w:val="0"/>
                <w:numId w:val="115"/>
              </w:numPr>
              <w:jc w:val="left"/>
              <w:rPr>
                <w:rFonts w:ascii="Times New Roman" w:hAnsi="Times New Roman" w:cs="Times New Roman"/>
                <w:sz w:val="24"/>
                <w:szCs w:val="24"/>
              </w:rPr>
            </w:pPr>
            <w:r w:rsidRPr="00DB5956">
              <w:rPr>
                <w:rFonts w:ascii="Times New Roman" w:hAnsi="Times New Roman" w:cs="Times New Roman"/>
                <w:sz w:val="24"/>
                <w:szCs w:val="24"/>
              </w:rPr>
              <w:t xml:space="preserve">Thomas </w:t>
            </w:r>
            <w:proofErr w:type="spellStart"/>
            <w:r w:rsidRPr="00DB5956">
              <w:rPr>
                <w:rFonts w:ascii="Times New Roman" w:hAnsi="Times New Roman" w:cs="Times New Roman"/>
                <w:sz w:val="24"/>
                <w:szCs w:val="24"/>
              </w:rPr>
              <w:t>Stearns</w:t>
            </w:r>
            <w:proofErr w:type="spellEnd"/>
            <w:r w:rsidRPr="00DB5956">
              <w:rPr>
                <w:rFonts w:ascii="Times New Roman" w:hAnsi="Times New Roman" w:cs="Times New Roman"/>
                <w:sz w:val="24"/>
                <w:szCs w:val="24"/>
              </w:rPr>
              <w:t xml:space="preserve"> Eliot: A háromkirályok utazása (részlet)</w:t>
            </w:r>
          </w:p>
        </w:tc>
        <w:tc>
          <w:tcPr>
            <w:tcW w:w="4531" w:type="dxa"/>
            <w:gridSpan w:val="2"/>
            <w:shd w:val="clear" w:color="auto" w:fill="FFFFFF" w:themeFill="background1"/>
          </w:tcPr>
          <w:p w14:paraId="366E6798" w14:textId="77777777" w:rsidR="00255C88" w:rsidRPr="00DB5956" w:rsidRDefault="00255C88" w:rsidP="00A3217D">
            <w:pPr>
              <w:spacing w:line="276" w:lineRule="auto"/>
            </w:pPr>
            <w:r w:rsidRPr="00DB5956">
              <w:t xml:space="preserve">Thomas </w:t>
            </w:r>
            <w:proofErr w:type="spellStart"/>
            <w:r w:rsidRPr="00DB5956">
              <w:t>Stearns</w:t>
            </w:r>
            <w:proofErr w:type="spellEnd"/>
            <w:r w:rsidRPr="00DB5956">
              <w:t xml:space="preserve"> Eliot: Macskák (részlet)</w:t>
            </w:r>
          </w:p>
        </w:tc>
      </w:tr>
      <w:tr w:rsidR="00DB5956" w:rsidRPr="00DB5956" w14:paraId="13A6E3B1" w14:textId="77777777" w:rsidTr="00036CB1">
        <w:tc>
          <w:tcPr>
            <w:tcW w:w="4531" w:type="dxa"/>
            <w:shd w:val="clear" w:color="auto" w:fill="FFFFFF" w:themeFill="background1"/>
          </w:tcPr>
          <w:p w14:paraId="562DC950" w14:textId="77777777" w:rsidR="00255C88" w:rsidRPr="00DB5956" w:rsidRDefault="00255C88" w:rsidP="00A3217D">
            <w:pPr>
              <w:spacing w:line="276" w:lineRule="auto"/>
            </w:pPr>
          </w:p>
        </w:tc>
        <w:tc>
          <w:tcPr>
            <w:tcW w:w="4531" w:type="dxa"/>
            <w:gridSpan w:val="2"/>
            <w:shd w:val="clear" w:color="auto" w:fill="FFFFFF" w:themeFill="background1"/>
          </w:tcPr>
          <w:p w14:paraId="3590EB7D" w14:textId="77777777" w:rsidR="00255C88" w:rsidRPr="00DB5956" w:rsidRDefault="00255C88" w:rsidP="00A3217D">
            <w:pPr>
              <w:spacing w:line="276" w:lineRule="auto"/>
            </w:pPr>
            <w:r w:rsidRPr="00DB5956">
              <w:t>Gottfried Benn: Kék óra</w:t>
            </w:r>
          </w:p>
        </w:tc>
      </w:tr>
      <w:tr w:rsidR="00DB5956" w:rsidRPr="00DB5956" w14:paraId="1F20C40B" w14:textId="77777777" w:rsidTr="00036CB1">
        <w:trPr>
          <w:trHeight w:val="562"/>
        </w:trPr>
        <w:tc>
          <w:tcPr>
            <w:tcW w:w="4531" w:type="dxa"/>
            <w:shd w:val="clear" w:color="auto" w:fill="FFFFFF" w:themeFill="background1"/>
          </w:tcPr>
          <w:p w14:paraId="0479C982" w14:textId="77777777" w:rsidR="00255C88" w:rsidRPr="00DB5956" w:rsidRDefault="00255C88" w:rsidP="00A3217D">
            <w:pPr>
              <w:pStyle w:val="Listaszerbekezds"/>
              <w:numPr>
                <w:ilvl w:val="0"/>
                <w:numId w:val="0"/>
              </w:numPr>
              <w:ind w:left="1069"/>
              <w:jc w:val="left"/>
              <w:rPr>
                <w:rFonts w:ascii="Times New Roman" w:hAnsi="Times New Roman" w:cs="Times New Roman"/>
                <w:sz w:val="24"/>
                <w:szCs w:val="24"/>
              </w:rPr>
            </w:pPr>
          </w:p>
        </w:tc>
        <w:tc>
          <w:tcPr>
            <w:tcW w:w="4531" w:type="dxa"/>
            <w:gridSpan w:val="2"/>
            <w:shd w:val="clear" w:color="auto" w:fill="FFFFFF" w:themeFill="background1"/>
          </w:tcPr>
          <w:p w14:paraId="4F342949" w14:textId="77777777" w:rsidR="00255C88" w:rsidRPr="00DB5956" w:rsidRDefault="00255C88" w:rsidP="00A3217D">
            <w:pPr>
              <w:spacing w:line="276" w:lineRule="auto"/>
            </w:pPr>
            <w:r w:rsidRPr="00DB5956">
              <w:t xml:space="preserve">Federico García Lorca: Alvajáró </w:t>
            </w:r>
            <w:proofErr w:type="spellStart"/>
            <w:proofErr w:type="gramStart"/>
            <w:r w:rsidRPr="00DB5956">
              <w:t>románc,Kis</w:t>
            </w:r>
            <w:proofErr w:type="spellEnd"/>
            <w:proofErr w:type="gramEnd"/>
            <w:r w:rsidRPr="00DB5956">
              <w:t xml:space="preserve"> bécsi valcer</w:t>
            </w:r>
          </w:p>
        </w:tc>
      </w:tr>
      <w:tr w:rsidR="00DB5956" w:rsidRPr="00DB5956" w14:paraId="6D8351EE" w14:textId="77777777" w:rsidTr="00036CB1">
        <w:tc>
          <w:tcPr>
            <w:tcW w:w="9062" w:type="dxa"/>
            <w:gridSpan w:val="3"/>
            <w:shd w:val="clear" w:color="auto" w:fill="FFFFFF" w:themeFill="background1"/>
          </w:tcPr>
          <w:p w14:paraId="470D8A66" w14:textId="77777777" w:rsidR="00255C88" w:rsidRPr="00DB5956" w:rsidRDefault="00255C88" w:rsidP="00A3217D">
            <w:pPr>
              <w:pStyle w:val="Listaszerbekezds"/>
              <w:numPr>
                <w:ilvl w:val="0"/>
                <w:numId w:val="109"/>
              </w:numPr>
              <w:jc w:val="left"/>
              <w:rPr>
                <w:rFonts w:ascii="Times New Roman" w:hAnsi="Times New Roman" w:cs="Times New Roman"/>
                <w:b/>
                <w:i/>
                <w:sz w:val="24"/>
                <w:szCs w:val="24"/>
              </w:rPr>
            </w:pPr>
            <w:r w:rsidRPr="00DB5956">
              <w:rPr>
                <w:rFonts w:ascii="Times New Roman" w:hAnsi="Times New Roman" w:cs="Times New Roman"/>
                <w:b/>
                <w:i/>
                <w:sz w:val="24"/>
                <w:szCs w:val="24"/>
              </w:rPr>
              <w:t>A világirodalom modernista epikájának nagy alkotói, alkotásai</w:t>
            </w:r>
          </w:p>
        </w:tc>
      </w:tr>
      <w:tr w:rsidR="00DB5956" w:rsidRPr="00DB5956" w14:paraId="4A2DFF5B" w14:textId="77777777" w:rsidTr="00036CB1">
        <w:tc>
          <w:tcPr>
            <w:tcW w:w="4531" w:type="dxa"/>
            <w:shd w:val="clear" w:color="auto" w:fill="FFFFFF" w:themeFill="background1"/>
          </w:tcPr>
          <w:p w14:paraId="61EB005C" w14:textId="77777777" w:rsidR="00255C88" w:rsidRPr="00DB5956" w:rsidRDefault="00255C88" w:rsidP="00A3217D">
            <w:pPr>
              <w:pStyle w:val="Listaszerbekezds"/>
              <w:numPr>
                <w:ilvl w:val="0"/>
                <w:numId w:val="116"/>
              </w:numPr>
              <w:jc w:val="left"/>
              <w:rPr>
                <w:rFonts w:ascii="Times New Roman" w:hAnsi="Times New Roman" w:cs="Times New Roman"/>
                <w:sz w:val="24"/>
                <w:szCs w:val="24"/>
              </w:rPr>
            </w:pPr>
            <w:r w:rsidRPr="00DB5956">
              <w:rPr>
                <w:rFonts w:ascii="Times New Roman" w:hAnsi="Times New Roman" w:cs="Times New Roman"/>
                <w:sz w:val="24"/>
                <w:szCs w:val="24"/>
              </w:rPr>
              <w:t>Franz Kafka: Az átváltozás</w:t>
            </w:r>
          </w:p>
        </w:tc>
        <w:tc>
          <w:tcPr>
            <w:tcW w:w="4531" w:type="dxa"/>
            <w:gridSpan w:val="2"/>
            <w:shd w:val="clear" w:color="auto" w:fill="FFFFFF" w:themeFill="background1"/>
          </w:tcPr>
          <w:p w14:paraId="0F79AEA7" w14:textId="77777777" w:rsidR="00255C88" w:rsidRPr="00DB5956" w:rsidRDefault="00255C88" w:rsidP="00A3217D">
            <w:pPr>
              <w:spacing w:line="276" w:lineRule="auto"/>
            </w:pPr>
            <w:r w:rsidRPr="00DB5956">
              <w:t>Franz Kafka: A per (részletek)</w:t>
            </w:r>
          </w:p>
        </w:tc>
      </w:tr>
      <w:tr w:rsidR="00DB5956" w:rsidRPr="00DB5956" w14:paraId="1620AB08" w14:textId="77777777" w:rsidTr="00036CB1">
        <w:trPr>
          <w:trHeight w:val="828"/>
        </w:trPr>
        <w:tc>
          <w:tcPr>
            <w:tcW w:w="4531" w:type="dxa"/>
            <w:shd w:val="clear" w:color="auto" w:fill="FFFFFF" w:themeFill="background1"/>
          </w:tcPr>
          <w:p w14:paraId="61AA12DC" w14:textId="77777777" w:rsidR="00255C88" w:rsidRPr="00DB5956" w:rsidRDefault="00255C88" w:rsidP="00A3217D">
            <w:pPr>
              <w:pStyle w:val="Listaszerbekezds"/>
              <w:numPr>
                <w:ilvl w:val="0"/>
                <w:numId w:val="116"/>
              </w:numPr>
              <w:jc w:val="left"/>
              <w:rPr>
                <w:rFonts w:ascii="Times New Roman" w:hAnsi="Times New Roman" w:cs="Times New Roman"/>
                <w:sz w:val="24"/>
                <w:szCs w:val="24"/>
              </w:rPr>
            </w:pPr>
            <w:r w:rsidRPr="00DB5956">
              <w:rPr>
                <w:rFonts w:ascii="Times New Roman" w:hAnsi="Times New Roman" w:cs="Times New Roman"/>
                <w:sz w:val="24"/>
                <w:szCs w:val="24"/>
              </w:rPr>
              <w:t xml:space="preserve">Thomas Mann: </w:t>
            </w:r>
            <w:proofErr w:type="spellStart"/>
            <w:r w:rsidRPr="00DB5956">
              <w:rPr>
                <w:rFonts w:ascii="Times New Roman" w:hAnsi="Times New Roman" w:cs="Times New Roman"/>
                <w:sz w:val="24"/>
                <w:szCs w:val="24"/>
              </w:rPr>
              <w:t>Tonio</w:t>
            </w:r>
            <w:proofErr w:type="spellEnd"/>
            <w:r w:rsidRPr="00DB5956">
              <w:rPr>
                <w:rFonts w:ascii="Times New Roman" w:hAnsi="Times New Roman" w:cs="Times New Roman"/>
                <w:sz w:val="24"/>
                <w:szCs w:val="24"/>
              </w:rPr>
              <w:t xml:space="preserve"> </w:t>
            </w:r>
            <w:proofErr w:type="spellStart"/>
            <w:r w:rsidRPr="00DB5956">
              <w:rPr>
                <w:rFonts w:ascii="Times New Roman" w:hAnsi="Times New Roman" w:cs="Times New Roman"/>
                <w:sz w:val="24"/>
                <w:szCs w:val="24"/>
              </w:rPr>
              <w:t>Kröger</w:t>
            </w:r>
            <w:proofErr w:type="spellEnd"/>
            <w:r w:rsidRPr="00DB5956">
              <w:rPr>
                <w:rFonts w:ascii="Times New Roman" w:hAnsi="Times New Roman" w:cs="Times New Roman"/>
                <w:sz w:val="24"/>
                <w:szCs w:val="24"/>
              </w:rPr>
              <w:t xml:space="preserve"> vagy Mario és a varázsló</w:t>
            </w:r>
          </w:p>
        </w:tc>
        <w:tc>
          <w:tcPr>
            <w:tcW w:w="4531" w:type="dxa"/>
            <w:gridSpan w:val="2"/>
            <w:shd w:val="clear" w:color="auto" w:fill="FFFFFF" w:themeFill="background1"/>
          </w:tcPr>
          <w:p w14:paraId="54A262BA" w14:textId="77777777" w:rsidR="00255C88" w:rsidRPr="00DB5956" w:rsidRDefault="00255C88" w:rsidP="00A3217D">
            <w:pPr>
              <w:spacing w:line="276" w:lineRule="auto"/>
            </w:pPr>
            <w:r w:rsidRPr="00DB5956">
              <w:t>Irodalom és tévésorozat:</w:t>
            </w:r>
          </w:p>
          <w:p w14:paraId="74B26D7B" w14:textId="77777777" w:rsidR="00255C88" w:rsidRPr="00DB5956" w:rsidRDefault="00255C88" w:rsidP="00A3217D">
            <w:pPr>
              <w:spacing w:line="276" w:lineRule="auto"/>
            </w:pPr>
            <w:r w:rsidRPr="00DB5956">
              <w:t xml:space="preserve">Mihail </w:t>
            </w:r>
            <w:proofErr w:type="spellStart"/>
            <w:r w:rsidRPr="00DB5956">
              <w:t>Afanaszjevics</w:t>
            </w:r>
            <w:proofErr w:type="spellEnd"/>
            <w:r w:rsidRPr="00DB5956">
              <w:t xml:space="preserve"> Bulgakov -Vladimir </w:t>
            </w:r>
            <w:proofErr w:type="spellStart"/>
            <w:r w:rsidRPr="00DB5956">
              <w:t>Bortko</w:t>
            </w:r>
            <w:proofErr w:type="spellEnd"/>
            <w:r w:rsidRPr="00DB5956">
              <w:t xml:space="preserve">: A Mester és Margarita </w:t>
            </w:r>
          </w:p>
          <w:p w14:paraId="7C1F07CF" w14:textId="77777777" w:rsidR="00255C88" w:rsidRPr="00DB5956" w:rsidRDefault="00255C88" w:rsidP="00A3217D">
            <w:pPr>
              <w:spacing w:line="276" w:lineRule="auto"/>
            </w:pPr>
            <w:r w:rsidRPr="00DB5956">
              <w:t>(Vagy másik regényfeldolgozás)</w:t>
            </w:r>
          </w:p>
          <w:p w14:paraId="4D7B816A" w14:textId="77777777" w:rsidR="00255C88" w:rsidRPr="00DB5956" w:rsidRDefault="00255C88" w:rsidP="00A3217D">
            <w:pPr>
              <w:spacing w:line="276" w:lineRule="auto"/>
            </w:pPr>
            <w:r w:rsidRPr="00DB5956">
              <w:t>Bulgakov: A Mester és Margarita</w:t>
            </w:r>
          </w:p>
        </w:tc>
      </w:tr>
      <w:tr w:rsidR="00DB5956" w:rsidRPr="00DB5956" w14:paraId="15F446F4" w14:textId="77777777" w:rsidTr="00036CB1">
        <w:tc>
          <w:tcPr>
            <w:tcW w:w="9062" w:type="dxa"/>
            <w:gridSpan w:val="3"/>
            <w:shd w:val="clear" w:color="auto" w:fill="FFFFFF" w:themeFill="background1"/>
          </w:tcPr>
          <w:p w14:paraId="7E4E1E7B" w14:textId="77777777" w:rsidR="00255C88" w:rsidRPr="00DB5956" w:rsidRDefault="00255C88" w:rsidP="00A3217D">
            <w:pPr>
              <w:pStyle w:val="Listaszerbekezds"/>
              <w:numPr>
                <w:ilvl w:val="0"/>
                <w:numId w:val="109"/>
              </w:numPr>
              <w:jc w:val="left"/>
              <w:rPr>
                <w:rFonts w:ascii="Times New Roman" w:hAnsi="Times New Roman" w:cs="Times New Roman"/>
                <w:b/>
                <w:i/>
                <w:sz w:val="24"/>
                <w:szCs w:val="24"/>
              </w:rPr>
            </w:pPr>
            <w:r w:rsidRPr="00DB5956">
              <w:rPr>
                <w:rFonts w:ascii="Times New Roman" w:hAnsi="Times New Roman" w:cs="Times New Roman"/>
                <w:b/>
                <w:i/>
                <w:sz w:val="24"/>
                <w:szCs w:val="24"/>
              </w:rPr>
              <w:t>Színház- és drámatörténet: a modernizmus drámai törekvései</w:t>
            </w:r>
          </w:p>
        </w:tc>
      </w:tr>
      <w:tr w:rsidR="00DB5956" w:rsidRPr="00DB5956" w14:paraId="5E7DE4E3" w14:textId="77777777" w:rsidTr="00036CB1">
        <w:trPr>
          <w:trHeight w:val="1063"/>
        </w:trPr>
        <w:tc>
          <w:tcPr>
            <w:tcW w:w="4531" w:type="dxa"/>
            <w:shd w:val="clear" w:color="auto" w:fill="FFFFFF" w:themeFill="background1"/>
          </w:tcPr>
          <w:p w14:paraId="5752B244" w14:textId="77777777" w:rsidR="00255C88" w:rsidRPr="00DB5956" w:rsidRDefault="00255C88" w:rsidP="00A3217D">
            <w:pPr>
              <w:spacing w:line="276" w:lineRule="auto"/>
            </w:pPr>
            <w:r w:rsidRPr="00DB5956">
              <w:t>Irodalom és színház</w:t>
            </w:r>
          </w:p>
          <w:p w14:paraId="1A8DBA50" w14:textId="77777777" w:rsidR="00255C88" w:rsidRPr="00DB5956" w:rsidRDefault="00255C88" w:rsidP="00A3217D">
            <w:pPr>
              <w:spacing w:line="276" w:lineRule="auto"/>
            </w:pPr>
            <w:proofErr w:type="spellStart"/>
            <w:r w:rsidRPr="00DB5956">
              <w:t>Bertolt</w:t>
            </w:r>
            <w:proofErr w:type="spellEnd"/>
            <w:r w:rsidRPr="00DB5956">
              <w:t xml:space="preserve"> Brecht: Koldusopera        </w:t>
            </w:r>
          </w:p>
          <w:p w14:paraId="4A316036" w14:textId="77777777" w:rsidR="00255C88" w:rsidRPr="00DB5956" w:rsidRDefault="00255C88" w:rsidP="00A3217D">
            <w:pPr>
              <w:spacing w:line="276" w:lineRule="auto"/>
            </w:pPr>
            <w:r w:rsidRPr="00DB5956">
              <w:t xml:space="preserve">                 vagy Kurázsi mama</w:t>
            </w:r>
          </w:p>
          <w:p w14:paraId="6344C697" w14:textId="77777777" w:rsidR="00255C88" w:rsidRPr="00DB5956" w:rsidRDefault="00255C88" w:rsidP="00A3217D">
            <w:pPr>
              <w:spacing w:line="276" w:lineRule="auto"/>
            </w:pPr>
          </w:p>
        </w:tc>
        <w:tc>
          <w:tcPr>
            <w:tcW w:w="4531" w:type="dxa"/>
            <w:gridSpan w:val="2"/>
            <w:shd w:val="clear" w:color="auto" w:fill="FFFFFF" w:themeFill="background1"/>
          </w:tcPr>
          <w:p w14:paraId="608379ED" w14:textId="77777777" w:rsidR="00255C88" w:rsidRPr="00DB5956" w:rsidRDefault="00255C88" w:rsidP="00A3217D">
            <w:pPr>
              <w:spacing w:line="276" w:lineRule="auto"/>
            </w:pPr>
            <w:r w:rsidRPr="00DB5956">
              <w:t>Irodalom és film</w:t>
            </w:r>
          </w:p>
          <w:p w14:paraId="2EE96898" w14:textId="77777777" w:rsidR="00255C88" w:rsidRPr="00DB5956" w:rsidRDefault="00255C88" w:rsidP="00A3217D">
            <w:pPr>
              <w:spacing w:line="276" w:lineRule="auto"/>
            </w:pPr>
            <w:r w:rsidRPr="00DB5956">
              <w:t xml:space="preserve">Arthur Miller: Az ügynök halála </w:t>
            </w:r>
          </w:p>
          <w:p w14:paraId="4B5E4D7C" w14:textId="77777777" w:rsidR="00255C88" w:rsidRPr="00DB5956" w:rsidRDefault="00255C88" w:rsidP="00A3217D">
            <w:pPr>
              <w:spacing w:line="276" w:lineRule="auto"/>
            </w:pPr>
            <w:proofErr w:type="spellStart"/>
            <w:r w:rsidRPr="00DB5956">
              <w:t>Volker</w:t>
            </w:r>
            <w:proofErr w:type="spellEnd"/>
            <w:r w:rsidRPr="00DB5956">
              <w:t xml:space="preserve"> </w:t>
            </w:r>
            <w:proofErr w:type="spellStart"/>
            <w:r w:rsidRPr="00DB5956">
              <w:t>Schlöndorff</w:t>
            </w:r>
            <w:proofErr w:type="spellEnd"/>
            <w:r w:rsidRPr="00DB5956">
              <w:t>: Az ügynök halála</w:t>
            </w:r>
          </w:p>
          <w:p w14:paraId="7BCF65B6" w14:textId="77777777" w:rsidR="00255C88" w:rsidRPr="00DB5956" w:rsidRDefault="00255C88" w:rsidP="00A3217D">
            <w:pPr>
              <w:spacing w:line="276" w:lineRule="auto"/>
            </w:pPr>
            <w:r w:rsidRPr="00DB5956">
              <w:t>(vagy más feldolgozás)</w:t>
            </w:r>
          </w:p>
        </w:tc>
      </w:tr>
      <w:tr w:rsidR="00DB5956" w:rsidRPr="00DB5956" w14:paraId="1E9C5A35" w14:textId="77777777" w:rsidTr="00036CB1">
        <w:tc>
          <w:tcPr>
            <w:tcW w:w="4531" w:type="dxa"/>
            <w:shd w:val="clear" w:color="auto" w:fill="FFFFFF" w:themeFill="background1"/>
          </w:tcPr>
          <w:p w14:paraId="1EC2B65A" w14:textId="77777777" w:rsidR="00255C88" w:rsidRPr="00DB5956" w:rsidRDefault="00255C88" w:rsidP="00A3217D">
            <w:pPr>
              <w:spacing w:line="276" w:lineRule="auto"/>
            </w:pPr>
            <w:r w:rsidRPr="00DB5956">
              <w:t xml:space="preserve">Samuel </w:t>
            </w:r>
            <w:proofErr w:type="spellStart"/>
            <w:r w:rsidRPr="00DB5956">
              <w:t>Barclay</w:t>
            </w:r>
            <w:proofErr w:type="spellEnd"/>
            <w:r w:rsidRPr="00DB5956">
              <w:t xml:space="preserve"> Beckett: </w:t>
            </w:r>
            <w:proofErr w:type="spellStart"/>
            <w:r w:rsidRPr="00DB5956">
              <w:t>Godot</w:t>
            </w:r>
            <w:proofErr w:type="spellEnd"/>
            <w:r w:rsidRPr="00DB5956">
              <w:t>-</w:t>
            </w:r>
          </w:p>
          <w:p w14:paraId="2EDA6507" w14:textId="77777777" w:rsidR="00255C88" w:rsidRPr="00DB5956" w:rsidRDefault="00255C88" w:rsidP="00A3217D">
            <w:pPr>
              <w:spacing w:line="276" w:lineRule="auto"/>
            </w:pPr>
            <w:r w:rsidRPr="00DB5956">
              <w:t xml:space="preserve">                 </w:t>
            </w:r>
            <w:proofErr w:type="spellStart"/>
            <w:r w:rsidRPr="00DB5956">
              <w:t>ra</w:t>
            </w:r>
            <w:proofErr w:type="spellEnd"/>
            <w:r w:rsidRPr="00DB5956">
              <w:t xml:space="preserve"> várva</w:t>
            </w:r>
          </w:p>
          <w:p w14:paraId="0B627837" w14:textId="77777777" w:rsidR="00255C88" w:rsidRPr="00DB5956" w:rsidRDefault="00255C88" w:rsidP="00A3217D">
            <w:pPr>
              <w:spacing w:line="276" w:lineRule="auto"/>
            </w:pPr>
            <w:r w:rsidRPr="00DB5956">
              <w:t xml:space="preserve">                 vagy </w:t>
            </w:r>
          </w:p>
          <w:p w14:paraId="5BAA9212" w14:textId="77777777" w:rsidR="00255C88" w:rsidRPr="00DB5956" w:rsidRDefault="00255C88" w:rsidP="00A3217D">
            <w:pPr>
              <w:spacing w:line="276" w:lineRule="auto"/>
            </w:pPr>
            <w:r w:rsidRPr="00DB5956">
              <w:t xml:space="preserve">Friedrich Dürrenmatt: A </w:t>
            </w:r>
          </w:p>
          <w:p w14:paraId="39B2B04E" w14:textId="77777777" w:rsidR="00255C88" w:rsidRPr="00DB5956" w:rsidRDefault="00255C88" w:rsidP="00A3217D">
            <w:pPr>
              <w:spacing w:line="276" w:lineRule="auto"/>
            </w:pPr>
            <w:proofErr w:type="spellStart"/>
            <w:r w:rsidRPr="00DB5956">
              <w:t>fizikusokvagy</w:t>
            </w:r>
            <w:proofErr w:type="spellEnd"/>
            <w:r w:rsidRPr="00DB5956">
              <w:t xml:space="preserve"> A nagy Romulus</w:t>
            </w:r>
          </w:p>
        </w:tc>
        <w:tc>
          <w:tcPr>
            <w:tcW w:w="4531" w:type="dxa"/>
            <w:gridSpan w:val="2"/>
            <w:shd w:val="clear" w:color="auto" w:fill="FFFFFF" w:themeFill="background1"/>
          </w:tcPr>
          <w:p w14:paraId="17226C2B" w14:textId="77777777" w:rsidR="00255C88" w:rsidRPr="00DB5956" w:rsidRDefault="00255C88" w:rsidP="00A3217D">
            <w:pPr>
              <w:spacing w:line="276" w:lineRule="auto"/>
            </w:pPr>
          </w:p>
        </w:tc>
      </w:tr>
      <w:tr w:rsidR="00DB5956" w:rsidRPr="00DB5956" w14:paraId="1FA53090" w14:textId="77777777" w:rsidTr="00036CB1">
        <w:tc>
          <w:tcPr>
            <w:tcW w:w="9062" w:type="dxa"/>
            <w:gridSpan w:val="3"/>
            <w:shd w:val="clear" w:color="auto" w:fill="FFFFFF" w:themeFill="background1"/>
          </w:tcPr>
          <w:p w14:paraId="6F3D59A6" w14:textId="77777777" w:rsidR="00255C88" w:rsidRPr="00DB5956" w:rsidRDefault="00255C88" w:rsidP="00A3217D">
            <w:pPr>
              <w:pStyle w:val="Listaszerbekezds"/>
              <w:numPr>
                <w:ilvl w:val="0"/>
                <w:numId w:val="109"/>
              </w:numPr>
              <w:jc w:val="left"/>
              <w:rPr>
                <w:rFonts w:ascii="Times New Roman" w:hAnsi="Times New Roman" w:cs="Times New Roman"/>
                <w:b/>
                <w:i/>
                <w:sz w:val="24"/>
                <w:szCs w:val="24"/>
              </w:rPr>
            </w:pPr>
            <w:r w:rsidRPr="00DB5956">
              <w:rPr>
                <w:rFonts w:ascii="Times New Roman" w:hAnsi="Times New Roman" w:cs="Times New Roman"/>
                <w:b/>
                <w:i/>
                <w:sz w:val="24"/>
                <w:szCs w:val="24"/>
              </w:rPr>
              <w:t>A posztmodern világirodalom</w:t>
            </w:r>
          </w:p>
        </w:tc>
      </w:tr>
      <w:tr w:rsidR="00DB5956" w:rsidRPr="00DB5956" w14:paraId="5DD115AE" w14:textId="77777777" w:rsidTr="00036CB1">
        <w:tc>
          <w:tcPr>
            <w:tcW w:w="4531" w:type="dxa"/>
          </w:tcPr>
          <w:p w14:paraId="1F44D683" w14:textId="77777777" w:rsidR="00255C88" w:rsidRPr="00DB5956" w:rsidRDefault="00255C88" w:rsidP="00A3217D">
            <w:pPr>
              <w:pStyle w:val="Listaszerbekezds"/>
              <w:numPr>
                <w:ilvl w:val="0"/>
                <w:numId w:val="117"/>
              </w:numPr>
              <w:jc w:val="left"/>
              <w:rPr>
                <w:rFonts w:ascii="Times New Roman" w:hAnsi="Times New Roman" w:cs="Times New Roman"/>
                <w:sz w:val="24"/>
                <w:szCs w:val="24"/>
              </w:rPr>
            </w:pPr>
            <w:r w:rsidRPr="00DB5956">
              <w:rPr>
                <w:rFonts w:ascii="Times New Roman" w:hAnsi="Times New Roman" w:cs="Times New Roman"/>
                <w:sz w:val="24"/>
                <w:szCs w:val="24"/>
              </w:rPr>
              <w:t>Bohumil Hrabal: Sörgyári capriccio (részletek)</w:t>
            </w:r>
          </w:p>
        </w:tc>
        <w:tc>
          <w:tcPr>
            <w:tcW w:w="4531" w:type="dxa"/>
            <w:gridSpan w:val="2"/>
            <w:shd w:val="clear" w:color="auto" w:fill="FFFFFF" w:themeFill="background1"/>
          </w:tcPr>
          <w:p w14:paraId="2EE61D08" w14:textId="77777777" w:rsidR="00255C88" w:rsidRPr="00DB5956" w:rsidRDefault="00255C88" w:rsidP="00A3217D">
            <w:pPr>
              <w:spacing w:line="276" w:lineRule="auto"/>
            </w:pPr>
            <w:r w:rsidRPr="00DB5956">
              <w:t>Irodalom és film</w:t>
            </w:r>
          </w:p>
          <w:p w14:paraId="4CF493A6" w14:textId="77777777" w:rsidR="00255C88" w:rsidRPr="00DB5956" w:rsidRDefault="00255C88" w:rsidP="00A3217D">
            <w:pPr>
              <w:spacing w:line="276" w:lineRule="auto"/>
            </w:pPr>
            <w:proofErr w:type="spellStart"/>
            <w:r w:rsidRPr="00DB5956">
              <w:t>Jiří</w:t>
            </w:r>
            <w:proofErr w:type="spellEnd"/>
            <w:r w:rsidRPr="00DB5956">
              <w:t xml:space="preserve"> Menzel: Sörgyári capriccio</w:t>
            </w:r>
          </w:p>
        </w:tc>
      </w:tr>
      <w:tr w:rsidR="00DB5956" w:rsidRPr="00DB5956" w14:paraId="15658987" w14:textId="77777777" w:rsidTr="00036CB1">
        <w:tc>
          <w:tcPr>
            <w:tcW w:w="4531" w:type="dxa"/>
            <w:vMerge w:val="restart"/>
          </w:tcPr>
          <w:p w14:paraId="39398DE7" w14:textId="77777777" w:rsidR="00255C88" w:rsidRPr="00DB5956" w:rsidRDefault="00255C88" w:rsidP="00A3217D">
            <w:pPr>
              <w:pStyle w:val="Listaszerbekezds"/>
              <w:numPr>
                <w:ilvl w:val="0"/>
                <w:numId w:val="117"/>
              </w:numPr>
              <w:jc w:val="left"/>
              <w:rPr>
                <w:rFonts w:ascii="Times New Roman" w:hAnsi="Times New Roman" w:cs="Times New Roman"/>
                <w:sz w:val="24"/>
                <w:szCs w:val="24"/>
              </w:rPr>
            </w:pPr>
            <w:r w:rsidRPr="00DB5956">
              <w:rPr>
                <w:rFonts w:ascii="Times New Roman" w:hAnsi="Times New Roman" w:cs="Times New Roman"/>
                <w:sz w:val="24"/>
                <w:szCs w:val="24"/>
              </w:rPr>
              <w:t xml:space="preserve">Gabriel García Márquez: Száz év </w:t>
            </w:r>
          </w:p>
          <w:p w14:paraId="70059AA7" w14:textId="77777777" w:rsidR="00255C88" w:rsidRPr="00DB5956" w:rsidRDefault="00255C88" w:rsidP="00A3217D">
            <w:pPr>
              <w:spacing w:line="276" w:lineRule="auto"/>
            </w:pPr>
            <w:r w:rsidRPr="00DB5956">
              <w:t xml:space="preserve">                  magány (részletek)</w:t>
            </w:r>
          </w:p>
        </w:tc>
        <w:tc>
          <w:tcPr>
            <w:tcW w:w="4531" w:type="dxa"/>
            <w:gridSpan w:val="2"/>
          </w:tcPr>
          <w:p w14:paraId="220ADA4D" w14:textId="77777777" w:rsidR="00255C88" w:rsidRPr="00DB5956" w:rsidRDefault="00255C88" w:rsidP="00A3217D">
            <w:pPr>
              <w:spacing w:line="276" w:lineRule="auto"/>
            </w:pPr>
            <w:r w:rsidRPr="00DB5956">
              <w:t>Jorge Luis Borges: Bábeli könyvtár</w:t>
            </w:r>
          </w:p>
        </w:tc>
      </w:tr>
      <w:tr w:rsidR="00DB5956" w:rsidRPr="00DB5956" w14:paraId="3BC0477C" w14:textId="77777777" w:rsidTr="00036CB1">
        <w:trPr>
          <w:trHeight w:val="377"/>
        </w:trPr>
        <w:tc>
          <w:tcPr>
            <w:tcW w:w="4531" w:type="dxa"/>
            <w:vMerge/>
          </w:tcPr>
          <w:p w14:paraId="7359B371" w14:textId="77777777" w:rsidR="00255C88" w:rsidRPr="00DB5956" w:rsidRDefault="00255C88" w:rsidP="00A3217D">
            <w:pPr>
              <w:spacing w:line="276" w:lineRule="auto"/>
              <w:rPr>
                <w:b/>
                <w:i/>
              </w:rPr>
            </w:pPr>
          </w:p>
        </w:tc>
        <w:tc>
          <w:tcPr>
            <w:tcW w:w="4531" w:type="dxa"/>
            <w:gridSpan w:val="2"/>
          </w:tcPr>
          <w:p w14:paraId="5345E71E" w14:textId="77777777" w:rsidR="00255C88" w:rsidRPr="00DB5956" w:rsidRDefault="00255C88" w:rsidP="00A3217D">
            <w:pPr>
              <w:spacing w:line="276" w:lineRule="auto"/>
              <w:rPr>
                <w:b/>
                <w:i/>
              </w:rPr>
            </w:pPr>
            <w:proofErr w:type="spellStart"/>
            <w:r w:rsidRPr="00DB5956">
              <w:t>Julio</w:t>
            </w:r>
            <w:proofErr w:type="spellEnd"/>
            <w:r w:rsidRPr="00DB5956">
              <w:t xml:space="preserve"> </w:t>
            </w:r>
            <w:proofErr w:type="spellStart"/>
            <w:r w:rsidRPr="00DB5956">
              <w:t>Cortázar</w:t>
            </w:r>
            <w:proofErr w:type="spellEnd"/>
            <w:r w:rsidRPr="00DB5956">
              <w:t>: Összefüggő parkok</w:t>
            </w:r>
          </w:p>
        </w:tc>
      </w:tr>
      <w:tr w:rsidR="00DB5956" w:rsidRPr="00DB5956" w14:paraId="768FF3CC" w14:textId="77777777" w:rsidTr="00036CB1">
        <w:tc>
          <w:tcPr>
            <w:tcW w:w="9062" w:type="dxa"/>
            <w:gridSpan w:val="3"/>
            <w:shd w:val="clear" w:color="auto" w:fill="D9D9D9" w:themeFill="background1" w:themeFillShade="D9"/>
          </w:tcPr>
          <w:p w14:paraId="5A8334DD" w14:textId="77777777" w:rsidR="00255C88" w:rsidRPr="00DB5956" w:rsidRDefault="00255C88" w:rsidP="00A3217D">
            <w:pPr>
              <w:pStyle w:val="Listaszerbekezds"/>
              <w:numPr>
                <w:ilvl w:val="0"/>
                <w:numId w:val="89"/>
              </w:numPr>
              <w:jc w:val="left"/>
              <w:rPr>
                <w:rFonts w:ascii="Times New Roman" w:hAnsi="Times New Roman" w:cs="Times New Roman"/>
                <w:b/>
                <w:sz w:val="24"/>
                <w:szCs w:val="24"/>
              </w:rPr>
            </w:pPr>
            <w:r w:rsidRPr="00DB5956">
              <w:rPr>
                <w:rFonts w:ascii="Times New Roman" w:hAnsi="Times New Roman" w:cs="Times New Roman"/>
                <w:b/>
                <w:sz w:val="28"/>
                <w:szCs w:val="24"/>
              </w:rPr>
              <w:t>A magyar irodalom a XX. században II.</w:t>
            </w:r>
          </w:p>
        </w:tc>
      </w:tr>
      <w:tr w:rsidR="00DB5956" w:rsidRPr="00DB5956" w14:paraId="1D16B79A" w14:textId="77777777" w:rsidTr="00036CB1">
        <w:tc>
          <w:tcPr>
            <w:tcW w:w="9062" w:type="dxa"/>
            <w:gridSpan w:val="3"/>
          </w:tcPr>
          <w:p w14:paraId="0B88E06F" w14:textId="77777777" w:rsidR="00255C88" w:rsidRPr="00DB5956" w:rsidRDefault="00255C88" w:rsidP="00A3217D">
            <w:pPr>
              <w:spacing w:line="276" w:lineRule="auto"/>
              <w:rPr>
                <w:b/>
                <w:i/>
              </w:rPr>
            </w:pPr>
            <w:r w:rsidRPr="00DB5956">
              <w:rPr>
                <w:b/>
                <w:i/>
              </w:rPr>
              <w:t>Életmű a XX. század magyar irodalmából II.</w:t>
            </w:r>
          </w:p>
        </w:tc>
      </w:tr>
      <w:tr w:rsidR="00DB5956" w:rsidRPr="00DB5956" w14:paraId="6C6E9134" w14:textId="77777777" w:rsidTr="00036CB1">
        <w:tc>
          <w:tcPr>
            <w:tcW w:w="9062" w:type="dxa"/>
            <w:gridSpan w:val="3"/>
          </w:tcPr>
          <w:p w14:paraId="0B8E480B" w14:textId="77777777" w:rsidR="00255C88" w:rsidRPr="00DB5956" w:rsidRDefault="00255C88" w:rsidP="00A3217D">
            <w:pPr>
              <w:spacing w:line="276" w:lineRule="auto"/>
            </w:pPr>
            <w:r w:rsidRPr="00DB5956">
              <w:rPr>
                <w:b/>
              </w:rPr>
              <w:t>József Attila</w:t>
            </w:r>
          </w:p>
        </w:tc>
      </w:tr>
      <w:tr w:rsidR="00DB5956" w:rsidRPr="00DB5956" w14:paraId="7494BB34" w14:textId="77777777" w:rsidTr="00036CB1">
        <w:tc>
          <w:tcPr>
            <w:tcW w:w="4531" w:type="dxa"/>
          </w:tcPr>
          <w:p w14:paraId="68C57578" w14:textId="77777777" w:rsidR="00255C88" w:rsidRPr="00DB5956" w:rsidRDefault="00255C88" w:rsidP="00A3217D">
            <w:pPr>
              <w:spacing w:line="276" w:lineRule="auto"/>
              <w:ind w:firstLine="709"/>
            </w:pPr>
            <w:r w:rsidRPr="00DB5956">
              <w:t>Nem én kiáltok</w:t>
            </w:r>
          </w:p>
        </w:tc>
        <w:tc>
          <w:tcPr>
            <w:tcW w:w="4531" w:type="dxa"/>
            <w:gridSpan w:val="2"/>
            <w:vMerge w:val="restart"/>
          </w:tcPr>
          <w:p w14:paraId="7A3866EA" w14:textId="77777777" w:rsidR="00255C88" w:rsidRPr="00DB5956" w:rsidRDefault="00255C88" w:rsidP="00A3217D">
            <w:pPr>
              <w:spacing w:line="276" w:lineRule="auto"/>
            </w:pPr>
            <w:r w:rsidRPr="00DB5956">
              <w:t>Szegényember balladája</w:t>
            </w:r>
          </w:p>
          <w:p w14:paraId="60D1158B" w14:textId="77777777" w:rsidR="00255C88" w:rsidRPr="00DB5956" w:rsidRDefault="00255C88" w:rsidP="00A3217D">
            <w:pPr>
              <w:spacing w:line="276" w:lineRule="auto"/>
            </w:pPr>
            <w:r w:rsidRPr="00DB5956">
              <w:t xml:space="preserve">Medáliák (részlet) </w:t>
            </w:r>
          </w:p>
          <w:p w14:paraId="50345D1F" w14:textId="77777777" w:rsidR="00255C88" w:rsidRPr="00DB5956" w:rsidRDefault="00255C88" w:rsidP="00A3217D">
            <w:pPr>
              <w:spacing w:line="276" w:lineRule="auto"/>
            </w:pPr>
            <w:r w:rsidRPr="00DB5956">
              <w:t>Istenem</w:t>
            </w:r>
          </w:p>
          <w:p w14:paraId="03E5501F" w14:textId="77777777" w:rsidR="00255C88" w:rsidRPr="00DB5956" w:rsidRDefault="00255C88" w:rsidP="00A3217D">
            <w:pPr>
              <w:spacing w:line="276" w:lineRule="auto"/>
            </w:pPr>
            <w:r w:rsidRPr="00DB5956">
              <w:t>Tiszta szívvel</w:t>
            </w:r>
          </w:p>
          <w:p w14:paraId="0F3F7148" w14:textId="77777777" w:rsidR="00255C88" w:rsidRPr="00DB5956" w:rsidRDefault="00255C88" w:rsidP="00A3217D">
            <w:pPr>
              <w:spacing w:line="276" w:lineRule="auto"/>
            </w:pPr>
            <w:r w:rsidRPr="00DB5956">
              <w:t>Áldalak búval, vigalommal</w:t>
            </w:r>
          </w:p>
          <w:p w14:paraId="0FE99D98" w14:textId="77777777" w:rsidR="00255C88" w:rsidRPr="00DB5956" w:rsidRDefault="00255C88" w:rsidP="00A3217D">
            <w:pPr>
              <w:spacing w:line="276" w:lineRule="auto"/>
            </w:pPr>
            <w:r w:rsidRPr="00DB5956">
              <w:lastRenderedPageBreak/>
              <w:t>Tedd a kezed</w:t>
            </w:r>
          </w:p>
          <w:p w14:paraId="104F79CF" w14:textId="77777777" w:rsidR="00255C88" w:rsidRPr="00DB5956" w:rsidRDefault="00255C88" w:rsidP="00A3217D">
            <w:pPr>
              <w:spacing w:line="276" w:lineRule="auto"/>
            </w:pPr>
            <w:r w:rsidRPr="00DB5956">
              <w:t>Téli éjszaka</w:t>
            </w:r>
          </w:p>
          <w:p w14:paraId="5400A668" w14:textId="77777777" w:rsidR="00255C88" w:rsidRPr="00DB5956" w:rsidRDefault="00255C88" w:rsidP="00A3217D">
            <w:pPr>
              <w:spacing w:line="276" w:lineRule="auto"/>
            </w:pPr>
            <w:r w:rsidRPr="00DB5956">
              <w:t>Eszmélet</w:t>
            </w:r>
          </w:p>
          <w:p w14:paraId="37FCC411" w14:textId="77777777" w:rsidR="00255C88" w:rsidRPr="00DB5956" w:rsidRDefault="00255C88" w:rsidP="00A3217D">
            <w:pPr>
              <w:spacing w:line="276" w:lineRule="auto"/>
            </w:pPr>
            <w:r w:rsidRPr="00DB5956">
              <w:t xml:space="preserve">Levegőt! </w:t>
            </w:r>
          </w:p>
          <w:p w14:paraId="76FA834F" w14:textId="77777777" w:rsidR="00255C88" w:rsidRPr="00DB5956" w:rsidRDefault="00255C88" w:rsidP="00A3217D">
            <w:pPr>
              <w:spacing w:line="276" w:lineRule="auto"/>
            </w:pPr>
            <w:r w:rsidRPr="00DB5956">
              <w:t>Kész a leltár</w:t>
            </w:r>
          </w:p>
          <w:p w14:paraId="038C6451" w14:textId="77777777" w:rsidR="00255C88" w:rsidRPr="00DB5956" w:rsidRDefault="00255C88" w:rsidP="00A3217D">
            <w:pPr>
              <w:spacing w:line="276" w:lineRule="auto"/>
            </w:pPr>
            <w:r w:rsidRPr="00DB5956">
              <w:t>Gyermekké tettél</w:t>
            </w:r>
          </w:p>
          <w:p w14:paraId="3BF11938" w14:textId="77777777" w:rsidR="00255C88" w:rsidRPr="00DB5956" w:rsidRDefault="00255C88" w:rsidP="00A3217D">
            <w:pPr>
              <w:spacing w:line="276" w:lineRule="auto"/>
            </w:pPr>
            <w:r w:rsidRPr="00DB5956">
              <w:t xml:space="preserve">Születésnapomra </w:t>
            </w:r>
          </w:p>
          <w:p w14:paraId="2B61501D" w14:textId="77777777" w:rsidR="00255C88" w:rsidRPr="00DB5956" w:rsidRDefault="00255C88" w:rsidP="00A3217D">
            <w:pPr>
              <w:spacing w:line="276" w:lineRule="auto"/>
            </w:pPr>
            <w:r w:rsidRPr="00DB5956">
              <w:t xml:space="preserve">Nagyon fáj           </w:t>
            </w:r>
          </w:p>
          <w:p w14:paraId="4F4B290C" w14:textId="77777777" w:rsidR="00255C88" w:rsidRPr="00DB5956" w:rsidRDefault="00255C88" w:rsidP="00A3217D">
            <w:pPr>
              <w:spacing w:line="276" w:lineRule="auto"/>
            </w:pPr>
            <w:r w:rsidRPr="00DB5956">
              <w:t xml:space="preserve">(Talán </w:t>
            </w:r>
            <w:proofErr w:type="spellStart"/>
            <w:r w:rsidRPr="00DB5956">
              <w:t>eltünök</w:t>
            </w:r>
            <w:proofErr w:type="spellEnd"/>
            <w:r w:rsidRPr="00DB5956">
              <w:t xml:space="preserve"> hirtelen…)</w:t>
            </w:r>
          </w:p>
          <w:p w14:paraId="11729A43" w14:textId="77777777" w:rsidR="00255C88" w:rsidRPr="00DB5956" w:rsidRDefault="00255C88" w:rsidP="00A3217D">
            <w:pPr>
              <w:spacing w:line="276" w:lineRule="auto"/>
            </w:pPr>
            <w:r w:rsidRPr="00DB5956">
              <w:t>(Íme, hát megleltem hazámat…)</w:t>
            </w:r>
          </w:p>
        </w:tc>
      </w:tr>
      <w:tr w:rsidR="00DB5956" w:rsidRPr="00DB5956" w14:paraId="7108513E" w14:textId="77777777" w:rsidTr="00036CB1">
        <w:tc>
          <w:tcPr>
            <w:tcW w:w="4531" w:type="dxa"/>
          </w:tcPr>
          <w:p w14:paraId="08DEA2F2" w14:textId="77777777" w:rsidR="00255C88" w:rsidRPr="00DB5956" w:rsidRDefault="00255C88" w:rsidP="00A3217D">
            <w:pPr>
              <w:spacing w:line="276" w:lineRule="auto"/>
              <w:ind w:firstLine="709"/>
            </w:pPr>
            <w:r w:rsidRPr="00DB5956">
              <w:t>Reménytelenül</w:t>
            </w:r>
          </w:p>
        </w:tc>
        <w:tc>
          <w:tcPr>
            <w:tcW w:w="4531" w:type="dxa"/>
            <w:gridSpan w:val="2"/>
            <w:vMerge/>
          </w:tcPr>
          <w:p w14:paraId="601DC480" w14:textId="77777777" w:rsidR="00255C88" w:rsidRPr="00DB5956" w:rsidRDefault="00255C88" w:rsidP="00A3217D">
            <w:pPr>
              <w:spacing w:line="276" w:lineRule="auto"/>
            </w:pPr>
          </w:p>
        </w:tc>
      </w:tr>
      <w:tr w:rsidR="00DB5956" w:rsidRPr="00DB5956" w14:paraId="625DA9BD" w14:textId="77777777" w:rsidTr="00036CB1">
        <w:tc>
          <w:tcPr>
            <w:tcW w:w="4531" w:type="dxa"/>
          </w:tcPr>
          <w:p w14:paraId="6721A331" w14:textId="77777777" w:rsidR="00255C88" w:rsidRPr="00DB5956" w:rsidRDefault="00255C88" w:rsidP="00A3217D">
            <w:pPr>
              <w:spacing w:line="276" w:lineRule="auto"/>
            </w:pPr>
            <w:r w:rsidRPr="00DB5956">
              <w:t>Holt vidék</w:t>
            </w:r>
          </w:p>
        </w:tc>
        <w:tc>
          <w:tcPr>
            <w:tcW w:w="4531" w:type="dxa"/>
            <w:gridSpan w:val="2"/>
            <w:vMerge/>
          </w:tcPr>
          <w:p w14:paraId="107E8FC1" w14:textId="77777777" w:rsidR="00255C88" w:rsidRPr="00DB5956" w:rsidRDefault="00255C88" w:rsidP="00A3217D">
            <w:pPr>
              <w:spacing w:line="276" w:lineRule="auto"/>
            </w:pPr>
          </w:p>
        </w:tc>
      </w:tr>
      <w:tr w:rsidR="00DB5956" w:rsidRPr="00DB5956" w14:paraId="3E18DF34" w14:textId="77777777" w:rsidTr="00036CB1">
        <w:tc>
          <w:tcPr>
            <w:tcW w:w="4531" w:type="dxa"/>
          </w:tcPr>
          <w:p w14:paraId="3E45B491" w14:textId="77777777" w:rsidR="00255C88" w:rsidRPr="00DB5956" w:rsidRDefault="00255C88" w:rsidP="00A3217D">
            <w:pPr>
              <w:spacing w:line="276" w:lineRule="auto"/>
              <w:ind w:firstLine="709"/>
            </w:pPr>
            <w:r w:rsidRPr="00DB5956">
              <w:t>Óda</w:t>
            </w:r>
          </w:p>
        </w:tc>
        <w:tc>
          <w:tcPr>
            <w:tcW w:w="4531" w:type="dxa"/>
            <w:gridSpan w:val="2"/>
            <w:vMerge/>
          </w:tcPr>
          <w:p w14:paraId="132CF0A7" w14:textId="77777777" w:rsidR="00255C88" w:rsidRPr="00DB5956" w:rsidRDefault="00255C88" w:rsidP="00A3217D">
            <w:pPr>
              <w:spacing w:line="276" w:lineRule="auto"/>
            </w:pPr>
          </w:p>
        </w:tc>
      </w:tr>
      <w:tr w:rsidR="00DB5956" w:rsidRPr="00DB5956" w14:paraId="5A8FF8B8" w14:textId="77777777" w:rsidTr="00036CB1">
        <w:tc>
          <w:tcPr>
            <w:tcW w:w="4531" w:type="dxa"/>
          </w:tcPr>
          <w:p w14:paraId="5B37B1FE" w14:textId="77777777" w:rsidR="00255C88" w:rsidRPr="00DB5956" w:rsidRDefault="00255C88" w:rsidP="00A3217D">
            <w:pPr>
              <w:spacing w:line="276" w:lineRule="auto"/>
              <w:ind w:firstLine="709"/>
            </w:pPr>
            <w:r w:rsidRPr="00DB5956">
              <w:t>Flóra</w:t>
            </w:r>
          </w:p>
        </w:tc>
        <w:tc>
          <w:tcPr>
            <w:tcW w:w="4531" w:type="dxa"/>
            <w:gridSpan w:val="2"/>
            <w:vMerge/>
          </w:tcPr>
          <w:p w14:paraId="02B450E4" w14:textId="77777777" w:rsidR="00255C88" w:rsidRPr="00DB5956" w:rsidRDefault="00255C88" w:rsidP="00A3217D">
            <w:pPr>
              <w:spacing w:line="276" w:lineRule="auto"/>
            </w:pPr>
          </w:p>
        </w:tc>
      </w:tr>
      <w:tr w:rsidR="00DB5956" w:rsidRPr="00DB5956" w14:paraId="6D55D79A" w14:textId="77777777" w:rsidTr="00036CB1">
        <w:tc>
          <w:tcPr>
            <w:tcW w:w="4531" w:type="dxa"/>
          </w:tcPr>
          <w:p w14:paraId="60458608" w14:textId="77777777" w:rsidR="00255C88" w:rsidRPr="00DB5956" w:rsidRDefault="00255C88" w:rsidP="00A3217D">
            <w:pPr>
              <w:spacing w:line="276" w:lineRule="auto"/>
              <w:ind w:firstLine="709"/>
            </w:pPr>
            <w:r w:rsidRPr="00DB5956">
              <w:lastRenderedPageBreak/>
              <w:t>Kései sirató</w:t>
            </w:r>
          </w:p>
        </w:tc>
        <w:tc>
          <w:tcPr>
            <w:tcW w:w="4531" w:type="dxa"/>
            <w:gridSpan w:val="2"/>
            <w:vMerge/>
          </w:tcPr>
          <w:p w14:paraId="6633D3EB" w14:textId="77777777" w:rsidR="00255C88" w:rsidRPr="00DB5956" w:rsidRDefault="00255C88" w:rsidP="00A3217D">
            <w:pPr>
              <w:spacing w:line="276" w:lineRule="auto"/>
            </w:pPr>
          </w:p>
        </w:tc>
      </w:tr>
      <w:tr w:rsidR="00DB5956" w:rsidRPr="00DB5956" w14:paraId="3330297C" w14:textId="77777777" w:rsidTr="00036CB1">
        <w:tc>
          <w:tcPr>
            <w:tcW w:w="4531" w:type="dxa"/>
          </w:tcPr>
          <w:p w14:paraId="113D2B1B" w14:textId="77777777" w:rsidR="00255C88" w:rsidRPr="00DB5956" w:rsidRDefault="00255C88" w:rsidP="00A3217D">
            <w:pPr>
              <w:spacing w:line="276" w:lineRule="auto"/>
              <w:ind w:firstLine="709"/>
            </w:pPr>
            <w:r w:rsidRPr="00DB5956">
              <w:t>A Dunánál</w:t>
            </w:r>
          </w:p>
        </w:tc>
        <w:tc>
          <w:tcPr>
            <w:tcW w:w="4531" w:type="dxa"/>
            <w:gridSpan w:val="2"/>
            <w:vMerge/>
          </w:tcPr>
          <w:p w14:paraId="72AB5D88" w14:textId="77777777" w:rsidR="00255C88" w:rsidRPr="00DB5956" w:rsidRDefault="00255C88" w:rsidP="00A3217D">
            <w:pPr>
              <w:spacing w:line="276" w:lineRule="auto"/>
            </w:pPr>
          </w:p>
        </w:tc>
      </w:tr>
      <w:tr w:rsidR="00DB5956" w:rsidRPr="00DB5956" w14:paraId="34833D9B" w14:textId="77777777" w:rsidTr="00036CB1">
        <w:tc>
          <w:tcPr>
            <w:tcW w:w="4531" w:type="dxa"/>
          </w:tcPr>
          <w:p w14:paraId="59B45648" w14:textId="77777777" w:rsidR="00255C88" w:rsidRPr="00DB5956" w:rsidRDefault="00255C88" w:rsidP="00A3217D">
            <w:pPr>
              <w:spacing w:line="276" w:lineRule="auto"/>
              <w:ind w:firstLine="709"/>
            </w:pPr>
            <w:r w:rsidRPr="00DB5956">
              <w:t>Tudod, hogy nincs bocsánat</w:t>
            </w:r>
          </w:p>
        </w:tc>
        <w:tc>
          <w:tcPr>
            <w:tcW w:w="4531" w:type="dxa"/>
            <w:gridSpan w:val="2"/>
            <w:vMerge/>
          </w:tcPr>
          <w:p w14:paraId="765EF8FF" w14:textId="77777777" w:rsidR="00255C88" w:rsidRPr="00DB5956" w:rsidRDefault="00255C88" w:rsidP="00A3217D">
            <w:pPr>
              <w:spacing w:line="276" w:lineRule="auto"/>
            </w:pPr>
          </w:p>
        </w:tc>
      </w:tr>
      <w:tr w:rsidR="00DB5956" w:rsidRPr="00DB5956" w14:paraId="7941190D" w14:textId="77777777" w:rsidTr="00036CB1">
        <w:trPr>
          <w:trHeight w:val="183"/>
        </w:trPr>
        <w:tc>
          <w:tcPr>
            <w:tcW w:w="4531" w:type="dxa"/>
          </w:tcPr>
          <w:p w14:paraId="29DF3D99" w14:textId="77777777" w:rsidR="00255C88" w:rsidRPr="00DB5956" w:rsidRDefault="00255C88" w:rsidP="00A3217D">
            <w:pPr>
              <w:spacing w:line="276" w:lineRule="auto"/>
            </w:pPr>
            <w:r w:rsidRPr="00DB5956">
              <w:t xml:space="preserve">            Nem emel föl</w:t>
            </w:r>
          </w:p>
        </w:tc>
        <w:tc>
          <w:tcPr>
            <w:tcW w:w="4531" w:type="dxa"/>
            <w:gridSpan w:val="2"/>
            <w:vMerge/>
          </w:tcPr>
          <w:p w14:paraId="744AEBB3" w14:textId="77777777" w:rsidR="00255C88" w:rsidRPr="00DB5956" w:rsidRDefault="00255C88" w:rsidP="00A3217D">
            <w:pPr>
              <w:spacing w:line="276" w:lineRule="auto"/>
            </w:pPr>
          </w:p>
        </w:tc>
      </w:tr>
      <w:tr w:rsidR="00DB5956" w:rsidRPr="00DB5956" w14:paraId="68725462" w14:textId="77777777" w:rsidTr="00036CB1">
        <w:trPr>
          <w:trHeight w:val="743"/>
        </w:trPr>
        <w:tc>
          <w:tcPr>
            <w:tcW w:w="4531" w:type="dxa"/>
          </w:tcPr>
          <w:p w14:paraId="516AFEA2" w14:textId="77777777" w:rsidR="00255C88" w:rsidRPr="00DB5956" w:rsidRDefault="00255C88" w:rsidP="00A3217D">
            <w:pPr>
              <w:spacing w:line="276" w:lineRule="auto"/>
            </w:pPr>
            <w:r w:rsidRPr="00DB5956">
              <w:t xml:space="preserve">           (Karóval jöttél…)</w:t>
            </w:r>
          </w:p>
        </w:tc>
        <w:tc>
          <w:tcPr>
            <w:tcW w:w="4531" w:type="dxa"/>
            <w:gridSpan w:val="2"/>
            <w:vMerge/>
          </w:tcPr>
          <w:p w14:paraId="10B770E2" w14:textId="77777777" w:rsidR="00255C88" w:rsidRPr="00DB5956" w:rsidRDefault="00255C88" w:rsidP="00A3217D">
            <w:pPr>
              <w:spacing w:line="276" w:lineRule="auto"/>
            </w:pPr>
          </w:p>
        </w:tc>
      </w:tr>
      <w:tr w:rsidR="00DB5956" w:rsidRPr="00DB5956" w14:paraId="226A20A3" w14:textId="77777777" w:rsidTr="00036CB1">
        <w:trPr>
          <w:trHeight w:val="238"/>
        </w:trPr>
        <w:tc>
          <w:tcPr>
            <w:tcW w:w="9062" w:type="dxa"/>
            <w:gridSpan w:val="3"/>
            <w:shd w:val="clear" w:color="auto" w:fill="FFFFFF" w:themeFill="background1"/>
          </w:tcPr>
          <w:p w14:paraId="051C1BFB" w14:textId="77777777" w:rsidR="00255C88" w:rsidRPr="00DB5956" w:rsidRDefault="00255C88" w:rsidP="00A3217D">
            <w:pPr>
              <w:spacing w:line="276" w:lineRule="auto"/>
              <w:ind w:left="360"/>
              <w:rPr>
                <w:b/>
                <w:i/>
              </w:rPr>
            </w:pPr>
            <w:r w:rsidRPr="00DB5956">
              <w:rPr>
                <w:b/>
                <w:i/>
              </w:rPr>
              <w:t xml:space="preserve">B) Portrék a XX. század magyar irodalmából </w:t>
            </w:r>
          </w:p>
        </w:tc>
      </w:tr>
      <w:tr w:rsidR="00DB5956" w:rsidRPr="00DB5956" w14:paraId="3A318E25" w14:textId="77777777" w:rsidTr="00036CB1">
        <w:trPr>
          <w:trHeight w:val="231"/>
        </w:trPr>
        <w:tc>
          <w:tcPr>
            <w:tcW w:w="9062" w:type="dxa"/>
            <w:gridSpan w:val="3"/>
          </w:tcPr>
          <w:p w14:paraId="5C72C662" w14:textId="77777777" w:rsidR="00255C88" w:rsidRPr="00DB5956" w:rsidRDefault="00255C88" w:rsidP="00A3217D">
            <w:pPr>
              <w:spacing w:line="276" w:lineRule="auto"/>
              <w:ind w:left="720"/>
              <w:rPr>
                <w:b/>
              </w:rPr>
            </w:pPr>
            <w:r w:rsidRPr="00DB5956">
              <w:t>a</w:t>
            </w:r>
            <w:r w:rsidRPr="00DB5956">
              <w:rPr>
                <w:b/>
              </w:rPr>
              <w:t xml:space="preserve">) Örkény István </w:t>
            </w:r>
          </w:p>
        </w:tc>
      </w:tr>
      <w:tr w:rsidR="00DB5956" w:rsidRPr="00DB5956" w14:paraId="43EAC63F" w14:textId="77777777" w:rsidTr="00036CB1">
        <w:trPr>
          <w:trHeight w:val="231"/>
        </w:trPr>
        <w:tc>
          <w:tcPr>
            <w:tcW w:w="4531" w:type="dxa"/>
          </w:tcPr>
          <w:p w14:paraId="1A26F48A" w14:textId="77777777" w:rsidR="00255C88" w:rsidRPr="00DB5956" w:rsidRDefault="00255C88" w:rsidP="00A3217D">
            <w:pPr>
              <w:pStyle w:val="Listaszerbekezds"/>
              <w:numPr>
                <w:ilvl w:val="0"/>
                <w:numId w:val="0"/>
              </w:numPr>
              <w:ind w:left="1080"/>
              <w:rPr>
                <w:rFonts w:ascii="Times New Roman" w:hAnsi="Times New Roman" w:cs="Times New Roman"/>
                <w:sz w:val="24"/>
                <w:szCs w:val="24"/>
              </w:rPr>
            </w:pPr>
            <w:r w:rsidRPr="00DB5956">
              <w:rPr>
                <w:rFonts w:ascii="Times New Roman" w:hAnsi="Times New Roman" w:cs="Times New Roman"/>
                <w:sz w:val="24"/>
                <w:szCs w:val="24"/>
              </w:rPr>
              <w:t>Egyperces novellák (részletek)</w:t>
            </w:r>
          </w:p>
        </w:tc>
        <w:tc>
          <w:tcPr>
            <w:tcW w:w="4531" w:type="dxa"/>
            <w:gridSpan w:val="2"/>
          </w:tcPr>
          <w:p w14:paraId="63801677" w14:textId="77777777" w:rsidR="00255C88" w:rsidRPr="00DB5956" w:rsidRDefault="00255C88" w:rsidP="00A3217D">
            <w:pPr>
              <w:pStyle w:val="Listaszerbekezds"/>
              <w:numPr>
                <w:ilvl w:val="0"/>
                <w:numId w:val="0"/>
              </w:numPr>
              <w:ind w:left="1080"/>
              <w:rPr>
                <w:rFonts w:ascii="Times New Roman" w:hAnsi="Times New Roman" w:cs="Times New Roman"/>
                <w:b/>
                <w:sz w:val="24"/>
                <w:szCs w:val="24"/>
              </w:rPr>
            </w:pPr>
          </w:p>
        </w:tc>
      </w:tr>
      <w:tr w:rsidR="00DB5956" w:rsidRPr="00DB5956" w14:paraId="21B5B546" w14:textId="77777777" w:rsidTr="00036CB1">
        <w:trPr>
          <w:trHeight w:val="231"/>
        </w:trPr>
        <w:tc>
          <w:tcPr>
            <w:tcW w:w="9062" w:type="dxa"/>
            <w:gridSpan w:val="3"/>
          </w:tcPr>
          <w:p w14:paraId="20C431C2" w14:textId="77777777" w:rsidR="00255C88" w:rsidRPr="00DB5956" w:rsidRDefault="00255C88" w:rsidP="00A3217D">
            <w:pPr>
              <w:spacing w:line="276" w:lineRule="auto"/>
              <w:ind w:left="720"/>
              <w:rPr>
                <w:b/>
              </w:rPr>
            </w:pPr>
            <w:r w:rsidRPr="00DB5956">
              <w:t>b</w:t>
            </w:r>
            <w:r w:rsidRPr="00DB5956">
              <w:rPr>
                <w:b/>
              </w:rPr>
              <w:t xml:space="preserve">) Szabó Magda </w:t>
            </w:r>
          </w:p>
        </w:tc>
      </w:tr>
      <w:tr w:rsidR="00DB5956" w:rsidRPr="00DB5956" w14:paraId="47F2C2E7" w14:textId="77777777" w:rsidTr="00036CB1">
        <w:trPr>
          <w:trHeight w:val="277"/>
        </w:trPr>
        <w:tc>
          <w:tcPr>
            <w:tcW w:w="4531" w:type="dxa"/>
          </w:tcPr>
          <w:p w14:paraId="52F7F115" w14:textId="77777777" w:rsidR="00255C88" w:rsidRPr="00DB5956" w:rsidRDefault="00255C88" w:rsidP="00A3217D">
            <w:pPr>
              <w:spacing w:line="276" w:lineRule="auto"/>
              <w:ind w:firstLine="993"/>
            </w:pPr>
            <w:r w:rsidRPr="00DB5956">
              <w:t>Az ajtó</w:t>
            </w:r>
          </w:p>
        </w:tc>
        <w:tc>
          <w:tcPr>
            <w:tcW w:w="4531" w:type="dxa"/>
            <w:gridSpan w:val="2"/>
            <w:shd w:val="clear" w:color="auto" w:fill="FFFFFF" w:themeFill="background1"/>
          </w:tcPr>
          <w:p w14:paraId="0CE88461" w14:textId="77777777" w:rsidR="00255C88" w:rsidRPr="00DB5956" w:rsidRDefault="00255C88" w:rsidP="00A3217D">
            <w:pPr>
              <w:spacing w:line="276" w:lineRule="auto"/>
            </w:pPr>
            <w:r w:rsidRPr="00DB5956">
              <w:t>Irodalom és film</w:t>
            </w:r>
          </w:p>
          <w:p w14:paraId="4F2B373B" w14:textId="77777777" w:rsidR="00255C88" w:rsidRPr="00DB5956" w:rsidRDefault="00255C88" w:rsidP="00A3217D">
            <w:pPr>
              <w:spacing w:line="276" w:lineRule="auto"/>
            </w:pPr>
            <w:r w:rsidRPr="00DB5956">
              <w:t>Szabó István: Az ajtó</w:t>
            </w:r>
          </w:p>
        </w:tc>
      </w:tr>
      <w:tr w:rsidR="00DB5956" w:rsidRPr="00DB5956" w14:paraId="79D868D0" w14:textId="77777777" w:rsidTr="00036CB1">
        <w:trPr>
          <w:trHeight w:val="277"/>
        </w:trPr>
        <w:tc>
          <w:tcPr>
            <w:tcW w:w="9062" w:type="dxa"/>
            <w:gridSpan w:val="3"/>
          </w:tcPr>
          <w:p w14:paraId="472BE40C" w14:textId="77777777" w:rsidR="00255C88" w:rsidRPr="00DB5956" w:rsidRDefault="00255C88" w:rsidP="00A3217D">
            <w:pPr>
              <w:pStyle w:val="Listaszerbekezds"/>
              <w:numPr>
                <w:ilvl w:val="0"/>
                <w:numId w:val="110"/>
              </w:numPr>
              <w:jc w:val="left"/>
              <w:rPr>
                <w:rFonts w:ascii="Times New Roman" w:hAnsi="Times New Roman" w:cs="Times New Roman"/>
                <w:sz w:val="24"/>
                <w:szCs w:val="24"/>
              </w:rPr>
            </w:pPr>
            <w:proofErr w:type="spellStart"/>
            <w:r w:rsidRPr="00DB5956">
              <w:rPr>
                <w:rFonts w:ascii="Times New Roman" w:hAnsi="Times New Roman" w:cs="Times New Roman"/>
                <w:b/>
                <w:sz w:val="24"/>
                <w:szCs w:val="24"/>
              </w:rPr>
              <w:t>Kányádi</w:t>
            </w:r>
            <w:proofErr w:type="spellEnd"/>
            <w:r w:rsidRPr="00DB5956">
              <w:rPr>
                <w:rFonts w:ascii="Times New Roman" w:hAnsi="Times New Roman" w:cs="Times New Roman"/>
                <w:b/>
                <w:sz w:val="24"/>
                <w:szCs w:val="24"/>
              </w:rPr>
              <w:t xml:space="preserve"> Sándor</w:t>
            </w:r>
          </w:p>
        </w:tc>
      </w:tr>
      <w:tr w:rsidR="00DB5956" w:rsidRPr="00DB5956" w14:paraId="1B850214" w14:textId="77777777" w:rsidTr="00036CB1">
        <w:trPr>
          <w:trHeight w:val="277"/>
        </w:trPr>
        <w:tc>
          <w:tcPr>
            <w:tcW w:w="4531" w:type="dxa"/>
          </w:tcPr>
          <w:p w14:paraId="7E39E633" w14:textId="77777777" w:rsidR="00255C88" w:rsidRPr="00DB5956" w:rsidRDefault="00255C88" w:rsidP="00A3217D">
            <w:pPr>
              <w:spacing w:line="276" w:lineRule="auto"/>
              <w:ind w:firstLine="993"/>
            </w:pPr>
            <w:r w:rsidRPr="00DB5956">
              <w:t>Fekete- piros</w:t>
            </w:r>
          </w:p>
        </w:tc>
        <w:tc>
          <w:tcPr>
            <w:tcW w:w="4531" w:type="dxa"/>
            <w:gridSpan w:val="2"/>
            <w:vMerge w:val="restart"/>
          </w:tcPr>
          <w:p w14:paraId="0E412F70" w14:textId="77777777" w:rsidR="00255C88" w:rsidRPr="00DB5956" w:rsidRDefault="00255C88" w:rsidP="00A3217D">
            <w:pPr>
              <w:spacing w:line="276" w:lineRule="auto"/>
            </w:pPr>
            <w:r w:rsidRPr="00DB5956">
              <w:t>Dél keresztje alatt</w:t>
            </w:r>
          </w:p>
          <w:p w14:paraId="75C5875E" w14:textId="77777777" w:rsidR="00255C88" w:rsidRPr="00DB5956" w:rsidRDefault="00255C88" w:rsidP="00A3217D">
            <w:pPr>
              <w:spacing w:line="276" w:lineRule="auto"/>
            </w:pPr>
            <w:r w:rsidRPr="00DB5956">
              <w:t>Csángó passió</w:t>
            </w:r>
          </w:p>
          <w:p w14:paraId="35E71D61" w14:textId="77777777" w:rsidR="00255C88" w:rsidRPr="00DB5956" w:rsidRDefault="00255C88" w:rsidP="00A3217D">
            <w:pPr>
              <w:spacing w:line="276" w:lineRule="auto"/>
            </w:pPr>
            <w:r w:rsidRPr="00DB5956">
              <w:t>Hiúság</w:t>
            </w:r>
          </w:p>
          <w:p w14:paraId="7E5EF25E" w14:textId="77777777" w:rsidR="00255C88" w:rsidRPr="00DB5956" w:rsidRDefault="00255C88" w:rsidP="00A3217D">
            <w:pPr>
              <w:spacing w:line="276" w:lineRule="auto"/>
            </w:pPr>
            <w:r w:rsidRPr="00DB5956">
              <w:t>Kuplé a vörös villamosról</w:t>
            </w:r>
          </w:p>
        </w:tc>
      </w:tr>
      <w:tr w:rsidR="00DB5956" w:rsidRPr="00DB5956" w14:paraId="72A295CD" w14:textId="77777777" w:rsidTr="00036CB1">
        <w:trPr>
          <w:trHeight w:val="277"/>
        </w:trPr>
        <w:tc>
          <w:tcPr>
            <w:tcW w:w="4531" w:type="dxa"/>
          </w:tcPr>
          <w:p w14:paraId="58AD6B8B" w14:textId="77777777" w:rsidR="00255C88" w:rsidRPr="00DB5956" w:rsidRDefault="00255C88" w:rsidP="00A3217D">
            <w:pPr>
              <w:spacing w:line="276" w:lineRule="auto"/>
              <w:ind w:firstLine="993"/>
            </w:pPr>
            <w:r w:rsidRPr="00DB5956">
              <w:t>Halottak napja Bécsben</w:t>
            </w:r>
          </w:p>
        </w:tc>
        <w:tc>
          <w:tcPr>
            <w:tcW w:w="4531" w:type="dxa"/>
            <w:gridSpan w:val="2"/>
            <w:vMerge/>
          </w:tcPr>
          <w:p w14:paraId="100388C5" w14:textId="77777777" w:rsidR="00255C88" w:rsidRPr="00DB5956" w:rsidRDefault="00255C88" w:rsidP="00A3217D">
            <w:pPr>
              <w:spacing w:line="276" w:lineRule="auto"/>
            </w:pPr>
          </w:p>
        </w:tc>
      </w:tr>
      <w:tr w:rsidR="00DB5956" w:rsidRPr="00DB5956" w14:paraId="7284FA66" w14:textId="77777777" w:rsidTr="00036CB1">
        <w:trPr>
          <w:trHeight w:val="277"/>
        </w:trPr>
        <w:tc>
          <w:tcPr>
            <w:tcW w:w="4531" w:type="dxa"/>
          </w:tcPr>
          <w:p w14:paraId="6259C811" w14:textId="77777777" w:rsidR="00255C88" w:rsidRPr="00DB5956" w:rsidRDefault="00255C88" w:rsidP="00A3217D">
            <w:pPr>
              <w:spacing w:line="276" w:lineRule="auto"/>
              <w:ind w:firstLine="993"/>
            </w:pPr>
            <w:r w:rsidRPr="00DB5956">
              <w:t>Sörény és koponya (részlet)</w:t>
            </w:r>
          </w:p>
        </w:tc>
        <w:tc>
          <w:tcPr>
            <w:tcW w:w="4531" w:type="dxa"/>
            <w:gridSpan w:val="2"/>
            <w:vMerge/>
          </w:tcPr>
          <w:p w14:paraId="295D11EA" w14:textId="77777777" w:rsidR="00255C88" w:rsidRPr="00DB5956" w:rsidRDefault="00255C88" w:rsidP="00A3217D">
            <w:pPr>
              <w:spacing w:line="276" w:lineRule="auto"/>
            </w:pPr>
          </w:p>
        </w:tc>
      </w:tr>
      <w:tr w:rsidR="00DB5956" w:rsidRPr="00DB5956" w14:paraId="511EFB19" w14:textId="77777777" w:rsidTr="00036CB1">
        <w:trPr>
          <w:trHeight w:val="277"/>
        </w:trPr>
        <w:tc>
          <w:tcPr>
            <w:tcW w:w="4531" w:type="dxa"/>
          </w:tcPr>
          <w:p w14:paraId="72870454" w14:textId="77777777" w:rsidR="00255C88" w:rsidRPr="00DB5956" w:rsidRDefault="00255C88" w:rsidP="00A3217D">
            <w:pPr>
              <w:spacing w:line="276" w:lineRule="auto"/>
              <w:ind w:firstLine="993"/>
            </w:pPr>
            <w:r w:rsidRPr="00DB5956">
              <w:t>Valaki jár a fák hegyén</w:t>
            </w:r>
          </w:p>
        </w:tc>
        <w:tc>
          <w:tcPr>
            <w:tcW w:w="4531" w:type="dxa"/>
            <w:gridSpan w:val="2"/>
            <w:vMerge/>
          </w:tcPr>
          <w:p w14:paraId="40BDEC4C" w14:textId="77777777" w:rsidR="00255C88" w:rsidRPr="00DB5956" w:rsidRDefault="00255C88" w:rsidP="00A3217D">
            <w:pPr>
              <w:spacing w:line="276" w:lineRule="auto"/>
            </w:pPr>
          </w:p>
        </w:tc>
      </w:tr>
      <w:tr w:rsidR="00DB5956" w:rsidRPr="00DB5956" w14:paraId="3B2A68C3" w14:textId="77777777" w:rsidTr="00036CB1">
        <w:trPr>
          <w:trHeight w:val="231"/>
        </w:trPr>
        <w:tc>
          <w:tcPr>
            <w:tcW w:w="9062" w:type="dxa"/>
            <w:gridSpan w:val="3"/>
            <w:shd w:val="clear" w:color="auto" w:fill="FFFFFF" w:themeFill="background1"/>
          </w:tcPr>
          <w:p w14:paraId="2C93BF9B" w14:textId="77777777" w:rsidR="00255C88" w:rsidRPr="00DB5956" w:rsidRDefault="00255C88" w:rsidP="00A3217D">
            <w:pPr>
              <w:pStyle w:val="Listaszerbekezds"/>
              <w:numPr>
                <w:ilvl w:val="0"/>
                <w:numId w:val="91"/>
              </w:numPr>
              <w:jc w:val="left"/>
              <w:rPr>
                <w:rFonts w:ascii="Times New Roman" w:hAnsi="Times New Roman" w:cs="Times New Roman"/>
                <w:b/>
                <w:sz w:val="24"/>
                <w:szCs w:val="24"/>
              </w:rPr>
            </w:pPr>
            <w:r w:rsidRPr="00DB5956">
              <w:rPr>
                <w:rFonts w:ascii="Times New Roman" w:hAnsi="Times New Roman" w:cs="Times New Roman"/>
                <w:b/>
                <w:i/>
                <w:sz w:val="24"/>
                <w:szCs w:val="24"/>
              </w:rPr>
              <w:t xml:space="preserve">Metszetek a XX. század magyar irodalmából </w:t>
            </w:r>
          </w:p>
        </w:tc>
      </w:tr>
      <w:tr w:rsidR="00DB5956" w:rsidRPr="00DB5956" w14:paraId="12ADBCB5" w14:textId="77777777" w:rsidTr="00036CB1">
        <w:trPr>
          <w:trHeight w:val="231"/>
        </w:trPr>
        <w:tc>
          <w:tcPr>
            <w:tcW w:w="9062" w:type="dxa"/>
            <w:gridSpan w:val="3"/>
          </w:tcPr>
          <w:p w14:paraId="6501D74E" w14:textId="77777777" w:rsidR="00255C88" w:rsidRPr="00DB5956" w:rsidRDefault="00255C88" w:rsidP="00A3217D">
            <w:pPr>
              <w:pStyle w:val="Listaszerbekezds"/>
              <w:numPr>
                <w:ilvl w:val="0"/>
                <w:numId w:val="120"/>
              </w:numPr>
              <w:jc w:val="left"/>
              <w:rPr>
                <w:rFonts w:ascii="Times New Roman" w:hAnsi="Times New Roman" w:cs="Times New Roman"/>
                <w:b/>
                <w:sz w:val="24"/>
                <w:szCs w:val="24"/>
              </w:rPr>
            </w:pPr>
            <w:r w:rsidRPr="00DB5956">
              <w:rPr>
                <w:rFonts w:ascii="Times New Roman" w:hAnsi="Times New Roman" w:cs="Times New Roman"/>
                <w:b/>
                <w:sz w:val="24"/>
                <w:szCs w:val="24"/>
              </w:rPr>
              <w:t>Metszetek: egyéni utakon</w:t>
            </w:r>
          </w:p>
        </w:tc>
      </w:tr>
      <w:tr w:rsidR="00DB5956" w:rsidRPr="00DB5956" w14:paraId="284DFD26" w14:textId="77777777" w:rsidTr="00036CB1">
        <w:trPr>
          <w:trHeight w:val="231"/>
        </w:trPr>
        <w:tc>
          <w:tcPr>
            <w:tcW w:w="4531" w:type="dxa"/>
          </w:tcPr>
          <w:p w14:paraId="2E2D186A" w14:textId="77777777" w:rsidR="00255C88" w:rsidRPr="00DB5956" w:rsidRDefault="00255C88" w:rsidP="00A3217D">
            <w:pPr>
              <w:pStyle w:val="Listaszerbekezds"/>
              <w:numPr>
                <w:ilvl w:val="0"/>
                <w:numId w:val="0"/>
              </w:numPr>
              <w:ind w:left="1080"/>
              <w:rPr>
                <w:rFonts w:ascii="Times New Roman" w:hAnsi="Times New Roman" w:cs="Times New Roman"/>
                <w:b/>
                <w:sz w:val="24"/>
                <w:szCs w:val="24"/>
              </w:rPr>
            </w:pPr>
            <w:r w:rsidRPr="00DB5956">
              <w:rPr>
                <w:rFonts w:ascii="Times New Roman" w:hAnsi="Times New Roman" w:cs="Times New Roman"/>
                <w:b/>
                <w:sz w:val="24"/>
                <w:szCs w:val="24"/>
              </w:rPr>
              <w:t>Krúdy Gyula</w:t>
            </w:r>
          </w:p>
        </w:tc>
        <w:tc>
          <w:tcPr>
            <w:tcW w:w="4531" w:type="dxa"/>
            <w:gridSpan w:val="2"/>
          </w:tcPr>
          <w:p w14:paraId="130E57E1" w14:textId="77777777" w:rsidR="00255C88" w:rsidRPr="00DB5956" w:rsidRDefault="00255C88" w:rsidP="00A3217D">
            <w:pPr>
              <w:spacing w:line="276" w:lineRule="auto"/>
            </w:pPr>
          </w:p>
        </w:tc>
      </w:tr>
      <w:tr w:rsidR="00DB5956" w:rsidRPr="00DB5956" w14:paraId="72347A3E" w14:textId="77777777" w:rsidTr="00036CB1">
        <w:trPr>
          <w:trHeight w:val="231"/>
        </w:trPr>
        <w:tc>
          <w:tcPr>
            <w:tcW w:w="4531" w:type="dxa"/>
          </w:tcPr>
          <w:p w14:paraId="52F56D4D" w14:textId="77777777" w:rsidR="00255C88" w:rsidRPr="00DB5956" w:rsidRDefault="00255C88" w:rsidP="00A3217D">
            <w:pPr>
              <w:spacing w:line="276" w:lineRule="auto"/>
            </w:pPr>
            <w:r w:rsidRPr="00DB5956">
              <w:t xml:space="preserve">                 Szindbád – A hídon –Negyedik </w:t>
            </w:r>
          </w:p>
          <w:p w14:paraId="2C6EFC4A" w14:textId="77777777" w:rsidR="00255C88" w:rsidRPr="00DB5956" w:rsidRDefault="00255C88" w:rsidP="00A3217D">
            <w:pPr>
              <w:spacing w:line="276" w:lineRule="auto"/>
            </w:pPr>
            <w:r w:rsidRPr="00DB5956">
              <w:t xml:space="preserve">                  út vagy Szindbád útja a halálnál –Ötödik út </w:t>
            </w:r>
          </w:p>
        </w:tc>
        <w:tc>
          <w:tcPr>
            <w:tcW w:w="4531" w:type="dxa"/>
            <w:gridSpan w:val="2"/>
            <w:shd w:val="clear" w:color="auto" w:fill="FFFFFF" w:themeFill="background1"/>
          </w:tcPr>
          <w:p w14:paraId="38D16A24" w14:textId="77777777" w:rsidR="00255C88" w:rsidRPr="00DB5956" w:rsidRDefault="00255C88" w:rsidP="00A3217D">
            <w:pPr>
              <w:spacing w:line="276" w:lineRule="auto"/>
            </w:pPr>
            <w:r w:rsidRPr="00DB5956">
              <w:t>Irodalom és film</w:t>
            </w:r>
          </w:p>
          <w:p w14:paraId="54E1B6F3" w14:textId="77777777" w:rsidR="00255C88" w:rsidRPr="00DB5956" w:rsidRDefault="00255C88" w:rsidP="00A3217D">
            <w:pPr>
              <w:spacing w:line="276" w:lineRule="auto"/>
            </w:pPr>
            <w:r w:rsidRPr="00DB5956">
              <w:t>Huszárik Zoltán: Szindbád</w:t>
            </w:r>
          </w:p>
        </w:tc>
      </w:tr>
      <w:tr w:rsidR="00DB5956" w:rsidRPr="00DB5956" w14:paraId="6A917779" w14:textId="77777777" w:rsidTr="00036CB1">
        <w:trPr>
          <w:trHeight w:val="231"/>
        </w:trPr>
        <w:tc>
          <w:tcPr>
            <w:tcW w:w="4531" w:type="dxa"/>
          </w:tcPr>
          <w:p w14:paraId="624280ED" w14:textId="77777777" w:rsidR="00255C88" w:rsidRPr="00DB5956" w:rsidRDefault="00255C88" w:rsidP="00A3217D">
            <w:pPr>
              <w:pStyle w:val="Listaszerbekezds"/>
              <w:numPr>
                <w:ilvl w:val="0"/>
                <w:numId w:val="0"/>
              </w:numPr>
              <w:ind w:left="1080"/>
              <w:rPr>
                <w:rFonts w:ascii="Times New Roman" w:hAnsi="Times New Roman" w:cs="Times New Roman"/>
                <w:sz w:val="24"/>
                <w:szCs w:val="24"/>
              </w:rPr>
            </w:pPr>
            <w:r w:rsidRPr="00DB5956">
              <w:rPr>
                <w:rFonts w:ascii="Times New Roman" w:hAnsi="Times New Roman" w:cs="Times New Roman"/>
                <w:b/>
                <w:sz w:val="24"/>
                <w:szCs w:val="24"/>
              </w:rPr>
              <w:t>Szabó Dezső</w:t>
            </w:r>
          </w:p>
        </w:tc>
        <w:tc>
          <w:tcPr>
            <w:tcW w:w="4531" w:type="dxa"/>
            <w:gridSpan w:val="2"/>
          </w:tcPr>
          <w:p w14:paraId="2C58ED39" w14:textId="77777777" w:rsidR="00255C88" w:rsidRPr="00DB5956" w:rsidRDefault="00255C88" w:rsidP="00A3217D">
            <w:pPr>
              <w:spacing w:line="276" w:lineRule="auto"/>
            </w:pPr>
          </w:p>
        </w:tc>
      </w:tr>
      <w:tr w:rsidR="00DB5956" w:rsidRPr="00DB5956" w14:paraId="1458AEEA" w14:textId="77777777" w:rsidTr="00036CB1">
        <w:trPr>
          <w:trHeight w:val="238"/>
        </w:trPr>
        <w:tc>
          <w:tcPr>
            <w:tcW w:w="4531" w:type="dxa"/>
          </w:tcPr>
          <w:p w14:paraId="69A16001" w14:textId="77777777" w:rsidR="00255C88" w:rsidRPr="00DB5956" w:rsidRDefault="00255C88" w:rsidP="00A3217D">
            <w:pPr>
              <w:spacing w:line="276" w:lineRule="auto"/>
              <w:jc w:val="center"/>
              <w:rPr>
                <w:b/>
              </w:rPr>
            </w:pPr>
            <w:r w:rsidRPr="00DB5956">
              <w:t xml:space="preserve">Feltámadás </w:t>
            </w:r>
            <w:proofErr w:type="spellStart"/>
            <w:r w:rsidRPr="00DB5956">
              <w:t>Makucskán</w:t>
            </w:r>
            <w:proofErr w:type="spellEnd"/>
          </w:p>
        </w:tc>
        <w:tc>
          <w:tcPr>
            <w:tcW w:w="4531" w:type="dxa"/>
            <w:gridSpan w:val="2"/>
          </w:tcPr>
          <w:p w14:paraId="6EECFAA6" w14:textId="77777777" w:rsidR="00255C88" w:rsidRPr="00DB5956" w:rsidRDefault="00255C88" w:rsidP="00A3217D">
            <w:pPr>
              <w:spacing w:line="276" w:lineRule="auto"/>
              <w:jc w:val="both"/>
            </w:pPr>
            <w:r w:rsidRPr="00DB5956">
              <w:t>Az elsodort falu (részletek)</w:t>
            </w:r>
          </w:p>
        </w:tc>
      </w:tr>
      <w:tr w:rsidR="00DB5956" w:rsidRPr="00DB5956" w14:paraId="570FB410" w14:textId="77777777" w:rsidTr="00036CB1">
        <w:trPr>
          <w:trHeight w:val="231"/>
        </w:trPr>
        <w:tc>
          <w:tcPr>
            <w:tcW w:w="9062" w:type="dxa"/>
            <w:gridSpan w:val="3"/>
          </w:tcPr>
          <w:p w14:paraId="293AFD2F" w14:textId="77777777" w:rsidR="00255C88" w:rsidRPr="00DB5956" w:rsidRDefault="00255C88" w:rsidP="00A3217D">
            <w:pPr>
              <w:spacing w:line="276" w:lineRule="auto"/>
              <w:rPr>
                <w:b/>
              </w:rPr>
            </w:pPr>
            <w:r w:rsidRPr="00DB5956">
              <w:rPr>
                <w:b/>
              </w:rPr>
              <w:t xml:space="preserve">                 Weöres Sándor</w:t>
            </w:r>
          </w:p>
        </w:tc>
      </w:tr>
      <w:tr w:rsidR="00DB5956" w:rsidRPr="00DB5956" w14:paraId="43925282" w14:textId="77777777" w:rsidTr="00036CB1">
        <w:tc>
          <w:tcPr>
            <w:tcW w:w="4531" w:type="dxa"/>
          </w:tcPr>
          <w:p w14:paraId="107BA84D" w14:textId="77777777" w:rsidR="00255C88" w:rsidRPr="00DB5956" w:rsidRDefault="00255C88" w:rsidP="00A3217D">
            <w:pPr>
              <w:spacing w:line="276" w:lineRule="auto"/>
            </w:pPr>
            <w:r w:rsidRPr="00DB5956">
              <w:t xml:space="preserve">                 Rongyszőnyeg (részletek: 4., 99., </w:t>
            </w:r>
          </w:p>
          <w:p w14:paraId="72F44752" w14:textId="77777777" w:rsidR="00255C88" w:rsidRPr="00DB5956" w:rsidRDefault="00255C88" w:rsidP="00A3217D">
            <w:pPr>
              <w:spacing w:line="276" w:lineRule="auto"/>
            </w:pPr>
            <w:r w:rsidRPr="00DB5956">
              <w:t xml:space="preserve">                 127.)</w:t>
            </w:r>
          </w:p>
        </w:tc>
        <w:tc>
          <w:tcPr>
            <w:tcW w:w="4531" w:type="dxa"/>
            <w:gridSpan w:val="2"/>
          </w:tcPr>
          <w:p w14:paraId="2060FB38" w14:textId="77777777" w:rsidR="00255C88" w:rsidRPr="00DB5956" w:rsidRDefault="00255C88" w:rsidP="00A3217D">
            <w:pPr>
              <w:spacing w:line="276" w:lineRule="auto"/>
            </w:pPr>
            <w:proofErr w:type="spellStart"/>
            <w:r w:rsidRPr="00DB5956">
              <w:t>Psyché</w:t>
            </w:r>
            <w:proofErr w:type="spellEnd"/>
            <w:r w:rsidRPr="00DB5956">
              <w:t xml:space="preserve"> (részletek)</w:t>
            </w:r>
          </w:p>
        </w:tc>
      </w:tr>
      <w:tr w:rsidR="00DB5956" w:rsidRPr="00DB5956" w14:paraId="058DB8B4" w14:textId="77777777" w:rsidTr="00036CB1">
        <w:trPr>
          <w:trHeight w:val="238"/>
        </w:trPr>
        <w:tc>
          <w:tcPr>
            <w:tcW w:w="9062" w:type="dxa"/>
            <w:gridSpan w:val="3"/>
          </w:tcPr>
          <w:p w14:paraId="5F7423C9" w14:textId="77777777" w:rsidR="00255C88" w:rsidRPr="00DB5956" w:rsidRDefault="00255C88" w:rsidP="00A3217D">
            <w:pPr>
              <w:pStyle w:val="Listaszerbekezds"/>
              <w:numPr>
                <w:ilvl w:val="0"/>
                <w:numId w:val="120"/>
              </w:numPr>
              <w:rPr>
                <w:rFonts w:ascii="Times New Roman" w:hAnsi="Times New Roman" w:cs="Times New Roman"/>
                <w:b/>
                <w:sz w:val="24"/>
                <w:szCs w:val="24"/>
              </w:rPr>
            </w:pPr>
            <w:r w:rsidRPr="00DB5956">
              <w:rPr>
                <w:rFonts w:ascii="Times New Roman" w:hAnsi="Times New Roman" w:cs="Times New Roman"/>
                <w:b/>
                <w:sz w:val="24"/>
                <w:szCs w:val="24"/>
              </w:rPr>
              <w:t>Metszetek a modernista irodalomból – a Nyugat alkotói</w:t>
            </w:r>
          </w:p>
        </w:tc>
      </w:tr>
      <w:tr w:rsidR="00DB5956" w:rsidRPr="00DB5956" w14:paraId="2281DBB5" w14:textId="77777777" w:rsidTr="00036CB1">
        <w:trPr>
          <w:trHeight w:val="238"/>
        </w:trPr>
        <w:tc>
          <w:tcPr>
            <w:tcW w:w="9062" w:type="dxa"/>
            <w:gridSpan w:val="3"/>
          </w:tcPr>
          <w:p w14:paraId="28F38D56" w14:textId="77777777" w:rsidR="00255C88" w:rsidRPr="00DB5956" w:rsidRDefault="00255C88" w:rsidP="00A3217D">
            <w:pPr>
              <w:pStyle w:val="Listaszerbekezds"/>
              <w:numPr>
                <w:ilvl w:val="0"/>
                <w:numId w:val="0"/>
              </w:numPr>
              <w:ind w:left="1080"/>
              <w:rPr>
                <w:rFonts w:ascii="Times New Roman" w:hAnsi="Times New Roman" w:cs="Times New Roman"/>
                <w:b/>
                <w:sz w:val="24"/>
                <w:szCs w:val="24"/>
              </w:rPr>
            </w:pPr>
            <w:r w:rsidRPr="00DB5956">
              <w:rPr>
                <w:rFonts w:ascii="Times New Roman" w:hAnsi="Times New Roman" w:cs="Times New Roman"/>
                <w:b/>
                <w:sz w:val="24"/>
                <w:szCs w:val="24"/>
              </w:rPr>
              <w:t>Szabó Lőrinc</w:t>
            </w:r>
          </w:p>
        </w:tc>
      </w:tr>
      <w:tr w:rsidR="00DB5956" w:rsidRPr="00DB5956" w14:paraId="7E223A20" w14:textId="77777777" w:rsidTr="00036CB1">
        <w:trPr>
          <w:trHeight w:val="238"/>
        </w:trPr>
        <w:tc>
          <w:tcPr>
            <w:tcW w:w="4531" w:type="dxa"/>
          </w:tcPr>
          <w:p w14:paraId="6AD682D2" w14:textId="77777777" w:rsidR="00255C88" w:rsidRPr="00DB5956" w:rsidRDefault="00255C88" w:rsidP="00A3217D">
            <w:pPr>
              <w:spacing w:line="276" w:lineRule="auto"/>
            </w:pPr>
            <w:r w:rsidRPr="00DB5956">
              <w:t xml:space="preserve">                  Semmiért Egészen</w:t>
            </w:r>
          </w:p>
        </w:tc>
        <w:tc>
          <w:tcPr>
            <w:tcW w:w="4531" w:type="dxa"/>
            <w:gridSpan w:val="2"/>
            <w:vMerge w:val="restart"/>
          </w:tcPr>
          <w:p w14:paraId="4265AAD9" w14:textId="77777777" w:rsidR="00255C88" w:rsidRPr="00DB5956" w:rsidRDefault="00255C88" w:rsidP="00A3217D">
            <w:pPr>
              <w:spacing w:line="276" w:lineRule="auto"/>
            </w:pPr>
            <w:r w:rsidRPr="00DB5956">
              <w:t>Kalibán</w:t>
            </w:r>
          </w:p>
          <w:p w14:paraId="51582AB6" w14:textId="77777777" w:rsidR="00255C88" w:rsidRPr="00DB5956" w:rsidRDefault="00255C88" w:rsidP="00A3217D">
            <w:pPr>
              <w:spacing w:line="276" w:lineRule="auto"/>
            </w:pPr>
            <w:proofErr w:type="spellStart"/>
            <w:r w:rsidRPr="00DB5956">
              <w:t>Dsuang</w:t>
            </w:r>
            <w:proofErr w:type="spellEnd"/>
            <w:r w:rsidRPr="00DB5956">
              <w:t xml:space="preserve"> </w:t>
            </w:r>
            <w:proofErr w:type="spellStart"/>
            <w:r w:rsidRPr="00DB5956">
              <w:t>Dszi</w:t>
            </w:r>
            <w:proofErr w:type="spellEnd"/>
            <w:r w:rsidRPr="00DB5956">
              <w:t xml:space="preserve"> álma</w:t>
            </w:r>
          </w:p>
          <w:p w14:paraId="3E6B66D4" w14:textId="77777777" w:rsidR="00255C88" w:rsidRPr="00DB5956" w:rsidRDefault="00255C88" w:rsidP="00A3217D">
            <w:pPr>
              <w:spacing w:line="276" w:lineRule="auto"/>
            </w:pPr>
            <w:r w:rsidRPr="00DB5956">
              <w:t>Különbéke</w:t>
            </w:r>
          </w:p>
          <w:p w14:paraId="39549D45" w14:textId="77777777" w:rsidR="00255C88" w:rsidRPr="00DB5956" w:rsidRDefault="00255C88" w:rsidP="00A3217D">
            <w:pPr>
              <w:spacing w:line="276" w:lineRule="auto"/>
            </w:pPr>
            <w:r w:rsidRPr="00DB5956">
              <w:t>Tücsökzene (részletek)</w:t>
            </w:r>
          </w:p>
        </w:tc>
      </w:tr>
      <w:tr w:rsidR="00DB5956" w:rsidRPr="00DB5956" w14:paraId="2E356D9D" w14:textId="77777777" w:rsidTr="00036CB1">
        <w:trPr>
          <w:trHeight w:val="238"/>
        </w:trPr>
        <w:tc>
          <w:tcPr>
            <w:tcW w:w="4531" w:type="dxa"/>
            <w:shd w:val="clear" w:color="auto" w:fill="auto"/>
          </w:tcPr>
          <w:p w14:paraId="021CEA92" w14:textId="77777777" w:rsidR="00255C88" w:rsidRPr="00DB5956" w:rsidRDefault="00255C88" w:rsidP="00A3217D">
            <w:pPr>
              <w:spacing w:line="276" w:lineRule="auto"/>
            </w:pPr>
            <w:r w:rsidRPr="00DB5956">
              <w:t>Mozart hallgatása közben</w:t>
            </w:r>
          </w:p>
        </w:tc>
        <w:tc>
          <w:tcPr>
            <w:tcW w:w="4531" w:type="dxa"/>
            <w:gridSpan w:val="2"/>
            <w:vMerge/>
          </w:tcPr>
          <w:p w14:paraId="2A5F89C7" w14:textId="77777777" w:rsidR="00255C88" w:rsidRPr="00DB5956" w:rsidRDefault="00255C88" w:rsidP="00A3217D">
            <w:pPr>
              <w:spacing w:line="276" w:lineRule="auto"/>
            </w:pPr>
          </w:p>
        </w:tc>
      </w:tr>
      <w:tr w:rsidR="00DB5956" w:rsidRPr="00DB5956" w14:paraId="780F442A" w14:textId="77777777" w:rsidTr="00036CB1">
        <w:trPr>
          <w:trHeight w:val="238"/>
        </w:trPr>
        <w:tc>
          <w:tcPr>
            <w:tcW w:w="4531" w:type="dxa"/>
          </w:tcPr>
          <w:p w14:paraId="52BAF41B" w14:textId="77777777" w:rsidR="00255C88" w:rsidRPr="00DB5956" w:rsidRDefault="00255C88" w:rsidP="00A3217D">
            <w:pPr>
              <w:pStyle w:val="Listaszerbekezds"/>
              <w:numPr>
                <w:ilvl w:val="0"/>
                <w:numId w:val="0"/>
              </w:numPr>
              <w:ind w:left="1080"/>
              <w:rPr>
                <w:rFonts w:ascii="Times New Roman" w:hAnsi="Times New Roman" w:cs="Times New Roman"/>
                <w:b/>
                <w:sz w:val="24"/>
                <w:szCs w:val="24"/>
              </w:rPr>
            </w:pPr>
            <w:r w:rsidRPr="00DB5956">
              <w:rPr>
                <w:rFonts w:ascii="Times New Roman" w:hAnsi="Times New Roman" w:cs="Times New Roman"/>
                <w:b/>
                <w:sz w:val="24"/>
                <w:szCs w:val="24"/>
              </w:rPr>
              <w:t>Radnóti Miklós</w:t>
            </w:r>
          </w:p>
        </w:tc>
        <w:tc>
          <w:tcPr>
            <w:tcW w:w="4531" w:type="dxa"/>
            <w:gridSpan w:val="2"/>
          </w:tcPr>
          <w:p w14:paraId="69338201" w14:textId="77777777" w:rsidR="00255C88" w:rsidRPr="00DB5956" w:rsidRDefault="00255C88" w:rsidP="00A3217D">
            <w:pPr>
              <w:pStyle w:val="Listaszerbekezds"/>
              <w:numPr>
                <w:ilvl w:val="0"/>
                <w:numId w:val="0"/>
              </w:numPr>
              <w:ind w:left="2345"/>
              <w:rPr>
                <w:rFonts w:ascii="Times New Roman" w:hAnsi="Times New Roman" w:cs="Times New Roman"/>
                <w:b/>
                <w:i/>
                <w:sz w:val="24"/>
                <w:szCs w:val="24"/>
              </w:rPr>
            </w:pPr>
          </w:p>
        </w:tc>
      </w:tr>
      <w:tr w:rsidR="00DB5956" w:rsidRPr="00DB5956" w14:paraId="3C8CA560" w14:textId="77777777" w:rsidTr="00036CB1">
        <w:trPr>
          <w:trHeight w:val="238"/>
        </w:trPr>
        <w:tc>
          <w:tcPr>
            <w:tcW w:w="4531" w:type="dxa"/>
          </w:tcPr>
          <w:p w14:paraId="7CB6FD5C" w14:textId="77777777" w:rsidR="00255C88" w:rsidRPr="00DB5956" w:rsidRDefault="00255C88" w:rsidP="00A3217D">
            <w:pPr>
              <w:spacing w:line="276" w:lineRule="auto"/>
            </w:pPr>
            <w:r w:rsidRPr="00DB5956">
              <w:t xml:space="preserve">                  Járkálj csak, halálraítélt! </w:t>
            </w:r>
          </w:p>
        </w:tc>
        <w:tc>
          <w:tcPr>
            <w:tcW w:w="4531" w:type="dxa"/>
            <w:gridSpan w:val="2"/>
            <w:vMerge w:val="restart"/>
          </w:tcPr>
          <w:p w14:paraId="1322A73D" w14:textId="77777777" w:rsidR="00255C88" w:rsidRPr="00DB5956" w:rsidRDefault="00255C88" w:rsidP="00A3217D">
            <w:pPr>
              <w:spacing w:line="276" w:lineRule="auto"/>
            </w:pPr>
            <w:r w:rsidRPr="00DB5956">
              <w:t>Első ecloga</w:t>
            </w:r>
          </w:p>
          <w:p w14:paraId="33768988" w14:textId="77777777" w:rsidR="00255C88" w:rsidRPr="00DB5956" w:rsidRDefault="00255C88" w:rsidP="00A3217D">
            <w:pPr>
              <w:spacing w:line="276" w:lineRule="auto"/>
            </w:pPr>
            <w:r w:rsidRPr="00DB5956">
              <w:t>Tétova óda</w:t>
            </w:r>
          </w:p>
          <w:p w14:paraId="6586ECFD" w14:textId="77777777" w:rsidR="00255C88" w:rsidRPr="00DB5956" w:rsidRDefault="00255C88" w:rsidP="00A3217D">
            <w:pPr>
              <w:spacing w:line="276" w:lineRule="auto"/>
            </w:pPr>
            <w:r w:rsidRPr="00DB5956">
              <w:t xml:space="preserve">Nem bírta hát… </w:t>
            </w:r>
          </w:p>
          <w:p w14:paraId="043E83CD" w14:textId="77777777" w:rsidR="00255C88" w:rsidRPr="00DB5956" w:rsidRDefault="00255C88" w:rsidP="00A3217D">
            <w:pPr>
              <w:spacing w:line="276" w:lineRule="auto"/>
            </w:pPr>
            <w:r w:rsidRPr="00DB5956">
              <w:t>Levél a hitveshez</w:t>
            </w:r>
          </w:p>
          <w:p w14:paraId="6D52F370" w14:textId="77777777" w:rsidR="00255C88" w:rsidRPr="00DB5956" w:rsidRDefault="00255C88" w:rsidP="00A3217D">
            <w:pPr>
              <w:spacing w:line="276" w:lineRule="auto"/>
            </w:pPr>
            <w:r w:rsidRPr="00DB5956">
              <w:lastRenderedPageBreak/>
              <w:t>Töredék</w:t>
            </w:r>
          </w:p>
          <w:p w14:paraId="2251F0B9" w14:textId="77777777" w:rsidR="00255C88" w:rsidRPr="00DB5956" w:rsidRDefault="00255C88" w:rsidP="00A3217D">
            <w:pPr>
              <w:spacing w:line="276" w:lineRule="auto"/>
            </w:pPr>
            <w:r w:rsidRPr="00DB5956">
              <w:t xml:space="preserve">A la </w:t>
            </w:r>
            <w:proofErr w:type="spellStart"/>
            <w:r w:rsidRPr="00DB5956">
              <w:t>recherche</w:t>
            </w:r>
            <w:proofErr w:type="spellEnd"/>
          </w:p>
        </w:tc>
      </w:tr>
      <w:tr w:rsidR="00DB5956" w:rsidRPr="00DB5956" w14:paraId="36265A9D" w14:textId="77777777" w:rsidTr="00036CB1">
        <w:trPr>
          <w:trHeight w:val="238"/>
        </w:trPr>
        <w:tc>
          <w:tcPr>
            <w:tcW w:w="4531" w:type="dxa"/>
          </w:tcPr>
          <w:p w14:paraId="7AB1283E" w14:textId="77777777" w:rsidR="00255C88" w:rsidRPr="00DB5956" w:rsidRDefault="00255C88" w:rsidP="00A3217D">
            <w:pPr>
              <w:spacing w:line="276" w:lineRule="auto"/>
            </w:pPr>
            <w:r w:rsidRPr="00DB5956">
              <w:t xml:space="preserve">                  Hetedik ecloga</w:t>
            </w:r>
          </w:p>
        </w:tc>
        <w:tc>
          <w:tcPr>
            <w:tcW w:w="4531" w:type="dxa"/>
            <w:gridSpan w:val="2"/>
            <w:vMerge/>
          </w:tcPr>
          <w:p w14:paraId="7961C097" w14:textId="77777777" w:rsidR="00255C88" w:rsidRPr="00DB5956" w:rsidRDefault="00255C88" w:rsidP="00A3217D">
            <w:pPr>
              <w:spacing w:line="276" w:lineRule="auto"/>
              <w:rPr>
                <w:highlight w:val="yellow"/>
              </w:rPr>
            </w:pPr>
          </w:p>
        </w:tc>
      </w:tr>
      <w:tr w:rsidR="00DB5956" w:rsidRPr="00DB5956" w14:paraId="66C15158" w14:textId="77777777" w:rsidTr="00036CB1">
        <w:trPr>
          <w:trHeight w:val="238"/>
        </w:trPr>
        <w:tc>
          <w:tcPr>
            <w:tcW w:w="4531" w:type="dxa"/>
          </w:tcPr>
          <w:p w14:paraId="786F1951" w14:textId="77777777" w:rsidR="00255C88" w:rsidRPr="00DB5956" w:rsidRDefault="00255C88" w:rsidP="00A3217D">
            <w:pPr>
              <w:pStyle w:val="Listaszerbekezds"/>
              <w:numPr>
                <w:ilvl w:val="0"/>
                <w:numId w:val="0"/>
              </w:numPr>
              <w:ind w:left="1080"/>
              <w:rPr>
                <w:rFonts w:ascii="Times New Roman" w:hAnsi="Times New Roman" w:cs="Times New Roman"/>
                <w:sz w:val="24"/>
                <w:szCs w:val="24"/>
              </w:rPr>
            </w:pPr>
            <w:r w:rsidRPr="00DB5956">
              <w:rPr>
                <w:rFonts w:ascii="Times New Roman" w:hAnsi="Times New Roman" w:cs="Times New Roman"/>
                <w:sz w:val="24"/>
                <w:szCs w:val="24"/>
              </w:rPr>
              <w:t>Erőltetett menet</w:t>
            </w:r>
          </w:p>
        </w:tc>
        <w:tc>
          <w:tcPr>
            <w:tcW w:w="4531" w:type="dxa"/>
            <w:gridSpan w:val="2"/>
            <w:vMerge/>
          </w:tcPr>
          <w:p w14:paraId="592B21EC" w14:textId="77777777" w:rsidR="00255C88" w:rsidRPr="00DB5956" w:rsidRDefault="00255C88" w:rsidP="00A3217D">
            <w:pPr>
              <w:spacing w:line="276" w:lineRule="auto"/>
              <w:rPr>
                <w:highlight w:val="yellow"/>
              </w:rPr>
            </w:pPr>
          </w:p>
        </w:tc>
      </w:tr>
      <w:tr w:rsidR="00DB5956" w:rsidRPr="00DB5956" w14:paraId="74A76855" w14:textId="77777777" w:rsidTr="00036CB1">
        <w:trPr>
          <w:trHeight w:val="238"/>
        </w:trPr>
        <w:tc>
          <w:tcPr>
            <w:tcW w:w="4531" w:type="dxa"/>
          </w:tcPr>
          <w:p w14:paraId="215A8B6A" w14:textId="77777777" w:rsidR="00255C88" w:rsidRPr="00DB5956" w:rsidRDefault="00255C88" w:rsidP="00A3217D">
            <w:pPr>
              <w:pStyle w:val="Listaszerbekezds"/>
              <w:numPr>
                <w:ilvl w:val="0"/>
                <w:numId w:val="0"/>
              </w:numPr>
              <w:ind w:left="1080"/>
              <w:rPr>
                <w:rFonts w:ascii="Times New Roman" w:hAnsi="Times New Roman" w:cs="Times New Roman"/>
                <w:sz w:val="24"/>
                <w:szCs w:val="24"/>
              </w:rPr>
            </w:pPr>
            <w:proofErr w:type="spellStart"/>
            <w:r w:rsidRPr="00DB5956">
              <w:rPr>
                <w:rFonts w:ascii="Times New Roman" w:hAnsi="Times New Roman" w:cs="Times New Roman"/>
                <w:sz w:val="24"/>
                <w:szCs w:val="24"/>
              </w:rPr>
              <w:t>Razglednicák</w:t>
            </w:r>
            <w:proofErr w:type="spellEnd"/>
          </w:p>
        </w:tc>
        <w:tc>
          <w:tcPr>
            <w:tcW w:w="4531" w:type="dxa"/>
            <w:gridSpan w:val="2"/>
            <w:vMerge/>
          </w:tcPr>
          <w:p w14:paraId="29A3314F" w14:textId="77777777" w:rsidR="00255C88" w:rsidRPr="00DB5956" w:rsidRDefault="00255C88" w:rsidP="00A3217D">
            <w:pPr>
              <w:spacing w:line="276" w:lineRule="auto"/>
              <w:rPr>
                <w:highlight w:val="yellow"/>
              </w:rPr>
            </w:pPr>
          </w:p>
        </w:tc>
      </w:tr>
      <w:tr w:rsidR="00DB5956" w:rsidRPr="00DB5956" w14:paraId="42EAB5C9" w14:textId="77777777" w:rsidTr="00036CB1">
        <w:trPr>
          <w:trHeight w:val="224"/>
        </w:trPr>
        <w:tc>
          <w:tcPr>
            <w:tcW w:w="4531" w:type="dxa"/>
          </w:tcPr>
          <w:p w14:paraId="555A6D67" w14:textId="77777777" w:rsidR="00255C88" w:rsidRPr="00DB5956" w:rsidRDefault="00255C88" w:rsidP="00A3217D">
            <w:pPr>
              <w:pStyle w:val="Listaszerbekezds"/>
              <w:numPr>
                <w:ilvl w:val="0"/>
                <w:numId w:val="0"/>
              </w:numPr>
              <w:ind w:left="1080"/>
              <w:rPr>
                <w:rFonts w:ascii="Times New Roman" w:hAnsi="Times New Roman" w:cs="Times New Roman"/>
                <w:sz w:val="24"/>
                <w:szCs w:val="24"/>
              </w:rPr>
            </w:pPr>
          </w:p>
        </w:tc>
        <w:tc>
          <w:tcPr>
            <w:tcW w:w="4531" w:type="dxa"/>
            <w:gridSpan w:val="2"/>
            <w:vMerge/>
          </w:tcPr>
          <w:p w14:paraId="0923F13F" w14:textId="77777777" w:rsidR="00255C88" w:rsidRPr="00DB5956" w:rsidRDefault="00255C88" w:rsidP="00A3217D">
            <w:pPr>
              <w:spacing w:line="276" w:lineRule="auto"/>
              <w:rPr>
                <w:highlight w:val="yellow"/>
              </w:rPr>
            </w:pPr>
          </w:p>
        </w:tc>
      </w:tr>
      <w:tr w:rsidR="00DB5956" w:rsidRPr="00DB5956" w14:paraId="4D90D661" w14:textId="77777777" w:rsidTr="00036CB1">
        <w:trPr>
          <w:trHeight w:val="238"/>
        </w:trPr>
        <w:tc>
          <w:tcPr>
            <w:tcW w:w="4531" w:type="dxa"/>
          </w:tcPr>
          <w:p w14:paraId="414CA6D4" w14:textId="77777777" w:rsidR="00255C88" w:rsidRPr="00DB5956" w:rsidRDefault="00255C88" w:rsidP="00A3217D">
            <w:pPr>
              <w:pStyle w:val="Listaszerbekezds"/>
              <w:numPr>
                <w:ilvl w:val="0"/>
                <w:numId w:val="0"/>
              </w:numPr>
              <w:ind w:left="1080"/>
              <w:rPr>
                <w:rFonts w:ascii="Times New Roman" w:hAnsi="Times New Roman" w:cs="Times New Roman"/>
                <w:sz w:val="24"/>
                <w:szCs w:val="24"/>
              </w:rPr>
            </w:pPr>
          </w:p>
        </w:tc>
        <w:tc>
          <w:tcPr>
            <w:tcW w:w="4531" w:type="dxa"/>
            <w:gridSpan w:val="2"/>
          </w:tcPr>
          <w:p w14:paraId="34A8DF72" w14:textId="77777777" w:rsidR="00255C88" w:rsidRPr="00DB5956" w:rsidRDefault="00255C88" w:rsidP="00A3217D">
            <w:pPr>
              <w:spacing w:line="276" w:lineRule="auto"/>
              <w:rPr>
                <w:b/>
              </w:rPr>
            </w:pPr>
            <w:r w:rsidRPr="00DB5956">
              <w:rPr>
                <w:b/>
              </w:rPr>
              <w:t>Márai Sándor:</w:t>
            </w:r>
          </w:p>
        </w:tc>
      </w:tr>
      <w:tr w:rsidR="00DB5956" w:rsidRPr="00DB5956" w14:paraId="03F33372" w14:textId="77777777" w:rsidTr="00036CB1">
        <w:trPr>
          <w:trHeight w:val="238"/>
        </w:trPr>
        <w:tc>
          <w:tcPr>
            <w:tcW w:w="4531" w:type="dxa"/>
            <w:vMerge w:val="restart"/>
          </w:tcPr>
          <w:p w14:paraId="487D2965" w14:textId="77777777" w:rsidR="00255C88" w:rsidRPr="00DB5956" w:rsidRDefault="00255C88" w:rsidP="00A3217D">
            <w:pPr>
              <w:pStyle w:val="Listaszerbekezds"/>
              <w:numPr>
                <w:ilvl w:val="0"/>
                <w:numId w:val="0"/>
              </w:numPr>
              <w:ind w:left="1080"/>
              <w:rPr>
                <w:rFonts w:ascii="Times New Roman" w:hAnsi="Times New Roman" w:cs="Times New Roman"/>
                <w:sz w:val="24"/>
                <w:szCs w:val="24"/>
              </w:rPr>
            </w:pPr>
          </w:p>
        </w:tc>
        <w:tc>
          <w:tcPr>
            <w:tcW w:w="4531" w:type="dxa"/>
            <w:gridSpan w:val="2"/>
          </w:tcPr>
          <w:p w14:paraId="04A9DF96" w14:textId="77777777" w:rsidR="00255C88" w:rsidRPr="00DB5956" w:rsidRDefault="00255C88" w:rsidP="00A3217D">
            <w:pPr>
              <w:spacing w:line="276" w:lineRule="auto"/>
            </w:pPr>
            <w:r w:rsidRPr="00DB5956">
              <w:t>Szindbád hazamegy (részlet)</w:t>
            </w:r>
          </w:p>
        </w:tc>
      </w:tr>
      <w:tr w:rsidR="00DB5956" w:rsidRPr="00DB5956" w14:paraId="516D4722" w14:textId="77777777" w:rsidTr="00036CB1">
        <w:trPr>
          <w:trHeight w:val="238"/>
        </w:trPr>
        <w:tc>
          <w:tcPr>
            <w:tcW w:w="4531" w:type="dxa"/>
            <w:vMerge/>
          </w:tcPr>
          <w:p w14:paraId="24094780" w14:textId="77777777" w:rsidR="00255C88" w:rsidRPr="00DB5956" w:rsidRDefault="00255C88" w:rsidP="00A3217D">
            <w:pPr>
              <w:pStyle w:val="Listaszerbekezds"/>
              <w:ind w:left="1080"/>
              <w:rPr>
                <w:rFonts w:ascii="Times New Roman" w:hAnsi="Times New Roman" w:cs="Times New Roman"/>
                <w:sz w:val="24"/>
                <w:szCs w:val="24"/>
              </w:rPr>
            </w:pPr>
          </w:p>
        </w:tc>
        <w:tc>
          <w:tcPr>
            <w:tcW w:w="4531" w:type="dxa"/>
            <w:gridSpan w:val="2"/>
          </w:tcPr>
          <w:p w14:paraId="1308BDFD" w14:textId="77777777" w:rsidR="00255C88" w:rsidRPr="00DB5956" w:rsidRDefault="00255C88" w:rsidP="00A3217D">
            <w:pPr>
              <w:spacing w:line="276" w:lineRule="auto"/>
            </w:pPr>
            <w:r w:rsidRPr="00DB5956">
              <w:t>Halotti beszéd</w:t>
            </w:r>
          </w:p>
        </w:tc>
      </w:tr>
      <w:tr w:rsidR="00DB5956" w:rsidRPr="00DB5956" w14:paraId="14E11590" w14:textId="77777777" w:rsidTr="00036CB1">
        <w:trPr>
          <w:trHeight w:val="238"/>
        </w:trPr>
        <w:tc>
          <w:tcPr>
            <w:tcW w:w="4531" w:type="dxa"/>
          </w:tcPr>
          <w:p w14:paraId="684ED457" w14:textId="77777777" w:rsidR="00255C88" w:rsidRPr="00DB5956" w:rsidRDefault="00255C88" w:rsidP="00A3217D">
            <w:pPr>
              <w:pStyle w:val="Listaszerbekezds"/>
              <w:numPr>
                <w:ilvl w:val="0"/>
                <w:numId w:val="0"/>
              </w:numPr>
              <w:ind w:left="1080"/>
              <w:rPr>
                <w:rFonts w:ascii="Times New Roman" w:hAnsi="Times New Roman" w:cs="Times New Roman"/>
                <w:b/>
                <w:sz w:val="24"/>
                <w:szCs w:val="24"/>
              </w:rPr>
            </w:pPr>
          </w:p>
        </w:tc>
        <w:tc>
          <w:tcPr>
            <w:tcW w:w="4531" w:type="dxa"/>
            <w:gridSpan w:val="2"/>
          </w:tcPr>
          <w:p w14:paraId="33350A83" w14:textId="77777777" w:rsidR="00255C88" w:rsidRPr="00DB5956" w:rsidRDefault="00255C88" w:rsidP="00A3217D">
            <w:pPr>
              <w:spacing w:line="276" w:lineRule="auto"/>
              <w:rPr>
                <w:b/>
              </w:rPr>
            </w:pPr>
            <w:r w:rsidRPr="00DB5956">
              <w:rPr>
                <w:b/>
              </w:rPr>
              <w:t>Ottlik Géza</w:t>
            </w:r>
          </w:p>
        </w:tc>
      </w:tr>
      <w:tr w:rsidR="00DB5956" w:rsidRPr="00DB5956" w14:paraId="2CEDD976" w14:textId="77777777" w:rsidTr="00036CB1">
        <w:trPr>
          <w:trHeight w:val="238"/>
        </w:trPr>
        <w:tc>
          <w:tcPr>
            <w:tcW w:w="4531" w:type="dxa"/>
            <w:vMerge w:val="restart"/>
          </w:tcPr>
          <w:p w14:paraId="1A050437" w14:textId="77777777" w:rsidR="00255C88" w:rsidRPr="00DB5956" w:rsidRDefault="00255C88" w:rsidP="00A3217D">
            <w:pPr>
              <w:pStyle w:val="Listaszerbekezds"/>
              <w:numPr>
                <w:ilvl w:val="0"/>
                <w:numId w:val="0"/>
              </w:numPr>
              <w:ind w:left="2760"/>
              <w:rPr>
                <w:rFonts w:ascii="Times New Roman" w:hAnsi="Times New Roman" w:cs="Times New Roman"/>
                <w:sz w:val="24"/>
                <w:szCs w:val="24"/>
              </w:rPr>
            </w:pPr>
          </w:p>
        </w:tc>
        <w:tc>
          <w:tcPr>
            <w:tcW w:w="4531" w:type="dxa"/>
            <w:gridSpan w:val="2"/>
          </w:tcPr>
          <w:p w14:paraId="4D7F6FB9" w14:textId="77777777" w:rsidR="00255C88" w:rsidRPr="00DB5956" w:rsidRDefault="00255C88" w:rsidP="00A3217D">
            <w:pPr>
              <w:spacing w:line="276" w:lineRule="auto"/>
            </w:pPr>
            <w:r w:rsidRPr="00DB5956">
              <w:t>Iskola a határon (részlet)</w:t>
            </w:r>
          </w:p>
        </w:tc>
      </w:tr>
      <w:tr w:rsidR="00DB5956" w:rsidRPr="00DB5956" w14:paraId="145B77C6" w14:textId="77777777" w:rsidTr="00036CB1">
        <w:trPr>
          <w:trHeight w:val="238"/>
        </w:trPr>
        <w:tc>
          <w:tcPr>
            <w:tcW w:w="4531" w:type="dxa"/>
            <w:vMerge/>
          </w:tcPr>
          <w:p w14:paraId="3BBC41C2" w14:textId="77777777" w:rsidR="00255C88" w:rsidRPr="00DB5956" w:rsidRDefault="00255C88" w:rsidP="00A3217D">
            <w:pPr>
              <w:pStyle w:val="Listaszerbekezds"/>
              <w:ind w:firstLine="273"/>
              <w:rPr>
                <w:rFonts w:ascii="Times New Roman" w:hAnsi="Times New Roman" w:cs="Times New Roman"/>
                <w:sz w:val="24"/>
                <w:szCs w:val="24"/>
              </w:rPr>
            </w:pPr>
          </w:p>
        </w:tc>
        <w:tc>
          <w:tcPr>
            <w:tcW w:w="4531" w:type="dxa"/>
            <w:gridSpan w:val="2"/>
          </w:tcPr>
          <w:p w14:paraId="40338AAA" w14:textId="77777777" w:rsidR="00255C88" w:rsidRPr="00DB5956" w:rsidRDefault="00255C88" w:rsidP="00A3217D">
            <w:pPr>
              <w:spacing w:line="276" w:lineRule="auto"/>
            </w:pPr>
            <w:r w:rsidRPr="00DB5956">
              <w:t>Buda (részlet)</w:t>
            </w:r>
          </w:p>
        </w:tc>
      </w:tr>
      <w:tr w:rsidR="00DB5956" w:rsidRPr="00DB5956" w14:paraId="0F96D5D6" w14:textId="77777777" w:rsidTr="00036CB1">
        <w:trPr>
          <w:trHeight w:val="238"/>
        </w:trPr>
        <w:tc>
          <w:tcPr>
            <w:tcW w:w="9062" w:type="dxa"/>
            <w:gridSpan w:val="3"/>
          </w:tcPr>
          <w:p w14:paraId="140E9C82" w14:textId="77777777" w:rsidR="00255C88" w:rsidRPr="00DB5956" w:rsidRDefault="00255C88" w:rsidP="00A3217D">
            <w:pPr>
              <w:pStyle w:val="Listaszerbekezds"/>
              <w:numPr>
                <w:ilvl w:val="0"/>
                <w:numId w:val="120"/>
              </w:numPr>
              <w:jc w:val="left"/>
              <w:rPr>
                <w:rFonts w:ascii="Times New Roman" w:hAnsi="Times New Roman" w:cs="Times New Roman"/>
                <w:b/>
                <w:sz w:val="24"/>
                <w:szCs w:val="24"/>
              </w:rPr>
            </w:pPr>
            <w:r w:rsidRPr="00DB5956">
              <w:rPr>
                <w:rFonts w:ascii="Times New Roman" w:hAnsi="Times New Roman" w:cs="Times New Roman"/>
                <w:b/>
                <w:sz w:val="24"/>
                <w:szCs w:val="24"/>
              </w:rPr>
              <w:t>Metszetek az erdélyi, délvidéki és kárpátaljai irodalomból</w:t>
            </w:r>
          </w:p>
        </w:tc>
      </w:tr>
      <w:tr w:rsidR="00DB5956" w:rsidRPr="00DB5956" w14:paraId="5AF7C3EF" w14:textId="77777777" w:rsidTr="00036CB1">
        <w:trPr>
          <w:trHeight w:val="238"/>
        </w:trPr>
        <w:tc>
          <w:tcPr>
            <w:tcW w:w="4531" w:type="dxa"/>
          </w:tcPr>
          <w:p w14:paraId="28962578" w14:textId="77777777" w:rsidR="00255C88" w:rsidRPr="00DB5956" w:rsidRDefault="00255C88" w:rsidP="00A3217D">
            <w:pPr>
              <w:pStyle w:val="Listaszerbekezds"/>
              <w:numPr>
                <w:ilvl w:val="0"/>
                <w:numId w:val="0"/>
              </w:numPr>
              <w:ind w:left="1080"/>
              <w:rPr>
                <w:rFonts w:ascii="Times New Roman" w:hAnsi="Times New Roman" w:cs="Times New Roman"/>
                <w:b/>
                <w:sz w:val="24"/>
                <w:szCs w:val="24"/>
              </w:rPr>
            </w:pPr>
            <w:r w:rsidRPr="00DB5956">
              <w:rPr>
                <w:rFonts w:ascii="Times New Roman" w:hAnsi="Times New Roman" w:cs="Times New Roman"/>
                <w:b/>
                <w:sz w:val="24"/>
                <w:szCs w:val="24"/>
              </w:rPr>
              <w:t>Dsida Jenő</w:t>
            </w:r>
          </w:p>
        </w:tc>
        <w:tc>
          <w:tcPr>
            <w:tcW w:w="4531" w:type="dxa"/>
            <w:gridSpan w:val="2"/>
          </w:tcPr>
          <w:p w14:paraId="23284550" w14:textId="77777777" w:rsidR="00255C88" w:rsidRPr="00DB5956" w:rsidRDefault="00255C88" w:rsidP="00A3217D">
            <w:pPr>
              <w:pStyle w:val="Listaszerbekezds"/>
              <w:numPr>
                <w:ilvl w:val="0"/>
                <w:numId w:val="0"/>
              </w:numPr>
              <w:ind w:left="2345"/>
              <w:rPr>
                <w:rFonts w:ascii="Times New Roman" w:hAnsi="Times New Roman" w:cs="Times New Roman"/>
                <w:b/>
                <w:i/>
                <w:sz w:val="24"/>
                <w:szCs w:val="24"/>
              </w:rPr>
            </w:pPr>
          </w:p>
        </w:tc>
      </w:tr>
      <w:tr w:rsidR="00DB5956" w:rsidRPr="00DB5956" w14:paraId="127FD9DD" w14:textId="77777777" w:rsidTr="00036CB1">
        <w:trPr>
          <w:trHeight w:val="238"/>
        </w:trPr>
        <w:tc>
          <w:tcPr>
            <w:tcW w:w="4531" w:type="dxa"/>
          </w:tcPr>
          <w:p w14:paraId="6E2498AA" w14:textId="77777777" w:rsidR="00255C88" w:rsidRPr="00DB5956" w:rsidRDefault="00255C88" w:rsidP="00A3217D">
            <w:pPr>
              <w:pStyle w:val="Listaszerbekezds"/>
              <w:numPr>
                <w:ilvl w:val="0"/>
                <w:numId w:val="0"/>
              </w:numPr>
              <w:ind w:left="1080"/>
              <w:rPr>
                <w:rFonts w:ascii="Times New Roman" w:hAnsi="Times New Roman" w:cs="Times New Roman"/>
                <w:sz w:val="24"/>
                <w:szCs w:val="24"/>
              </w:rPr>
            </w:pPr>
            <w:r w:rsidRPr="00DB5956">
              <w:rPr>
                <w:rFonts w:ascii="Times New Roman" w:hAnsi="Times New Roman" w:cs="Times New Roman"/>
                <w:sz w:val="24"/>
                <w:szCs w:val="24"/>
              </w:rPr>
              <w:t>Nagycsütörtök</w:t>
            </w:r>
          </w:p>
        </w:tc>
        <w:tc>
          <w:tcPr>
            <w:tcW w:w="4531" w:type="dxa"/>
            <w:gridSpan w:val="2"/>
            <w:vMerge w:val="restart"/>
          </w:tcPr>
          <w:p w14:paraId="0D01A0BB" w14:textId="77777777" w:rsidR="00255C88" w:rsidRPr="00DB5956" w:rsidRDefault="00255C88" w:rsidP="00A3217D">
            <w:pPr>
              <w:spacing w:line="276" w:lineRule="auto"/>
            </w:pPr>
            <w:r w:rsidRPr="00DB5956">
              <w:t>Psalmus Hungaricus (részletek)</w:t>
            </w:r>
          </w:p>
        </w:tc>
      </w:tr>
      <w:tr w:rsidR="00DB5956" w:rsidRPr="00DB5956" w14:paraId="45DB63DE" w14:textId="77777777" w:rsidTr="00036CB1">
        <w:trPr>
          <w:trHeight w:val="838"/>
        </w:trPr>
        <w:tc>
          <w:tcPr>
            <w:tcW w:w="4531" w:type="dxa"/>
          </w:tcPr>
          <w:p w14:paraId="4DD5A20A" w14:textId="77777777" w:rsidR="00255C88" w:rsidRPr="00DB5956" w:rsidRDefault="00255C88" w:rsidP="00A3217D">
            <w:pPr>
              <w:pStyle w:val="Listaszerbekezds"/>
              <w:numPr>
                <w:ilvl w:val="0"/>
                <w:numId w:val="0"/>
              </w:numPr>
              <w:ind w:left="1080"/>
              <w:rPr>
                <w:rFonts w:ascii="Times New Roman" w:hAnsi="Times New Roman" w:cs="Times New Roman"/>
                <w:sz w:val="24"/>
                <w:szCs w:val="24"/>
              </w:rPr>
            </w:pPr>
            <w:r w:rsidRPr="00DB5956">
              <w:rPr>
                <w:rFonts w:ascii="Times New Roman" w:hAnsi="Times New Roman" w:cs="Times New Roman"/>
                <w:sz w:val="24"/>
                <w:szCs w:val="24"/>
              </w:rPr>
              <w:t>Arany és kék szavakkal</w:t>
            </w:r>
          </w:p>
        </w:tc>
        <w:tc>
          <w:tcPr>
            <w:tcW w:w="4531" w:type="dxa"/>
            <w:gridSpan w:val="2"/>
            <w:vMerge/>
          </w:tcPr>
          <w:p w14:paraId="17B640A9" w14:textId="77777777" w:rsidR="00255C88" w:rsidRPr="00DB5956" w:rsidRDefault="00255C88" w:rsidP="00A3217D">
            <w:pPr>
              <w:spacing w:line="276" w:lineRule="auto"/>
            </w:pPr>
          </w:p>
        </w:tc>
      </w:tr>
      <w:tr w:rsidR="00DB5956" w:rsidRPr="00DB5956" w14:paraId="5CFE146D" w14:textId="77777777" w:rsidTr="00036CB1">
        <w:trPr>
          <w:trHeight w:val="231"/>
        </w:trPr>
        <w:tc>
          <w:tcPr>
            <w:tcW w:w="4531" w:type="dxa"/>
          </w:tcPr>
          <w:p w14:paraId="0C9318A3" w14:textId="77777777" w:rsidR="00255C88" w:rsidRPr="00DB5956" w:rsidRDefault="00255C88" w:rsidP="00A3217D">
            <w:pPr>
              <w:pStyle w:val="Listaszerbekezds"/>
              <w:numPr>
                <w:ilvl w:val="0"/>
                <w:numId w:val="0"/>
              </w:numPr>
              <w:ind w:left="1080"/>
              <w:rPr>
                <w:rFonts w:ascii="Times New Roman" w:hAnsi="Times New Roman" w:cs="Times New Roman"/>
                <w:b/>
                <w:sz w:val="24"/>
                <w:szCs w:val="24"/>
              </w:rPr>
            </w:pPr>
            <w:proofErr w:type="spellStart"/>
            <w:r w:rsidRPr="00DB5956">
              <w:rPr>
                <w:rFonts w:ascii="Times New Roman" w:hAnsi="Times New Roman" w:cs="Times New Roman"/>
                <w:b/>
                <w:sz w:val="24"/>
                <w:szCs w:val="24"/>
              </w:rPr>
              <w:t>Reményik</w:t>
            </w:r>
            <w:proofErr w:type="spellEnd"/>
            <w:r w:rsidRPr="00DB5956">
              <w:rPr>
                <w:rFonts w:ascii="Times New Roman" w:hAnsi="Times New Roman" w:cs="Times New Roman"/>
                <w:b/>
                <w:sz w:val="24"/>
                <w:szCs w:val="24"/>
              </w:rPr>
              <w:t xml:space="preserve"> Sándor</w:t>
            </w:r>
          </w:p>
        </w:tc>
        <w:tc>
          <w:tcPr>
            <w:tcW w:w="4531" w:type="dxa"/>
            <w:gridSpan w:val="2"/>
          </w:tcPr>
          <w:p w14:paraId="0224E8A8" w14:textId="77777777" w:rsidR="00255C88" w:rsidRPr="00DB5956" w:rsidRDefault="00255C88" w:rsidP="00A3217D">
            <w:pPr>
              <w:pStyle w:val="Listaszerbekezds"/>
              <w:numPr>
                <w:ilvl w:val="0"/>
                <w:numId w:val="0"/>
              </w:numPr>
              <w:ind w:left="1080"/>
              <w:rPr>
                <w:rFonts w:ascii="Times New Roman" w:hAnsi="Times New Roman" w:cs="Times New Roman"/>
                <w:b/>
                <w:sz w:val="24"/>
                <w:szCs w:val="24"/>
              </w:rPr>
            </w:pPr>
          </w:p>
        </w:tc>
      </w:tr>
      <w:tr w:rsidR="00DB5956" w:rsidRPr="00DB5956" w14:paraId="417E1818" w14:textId="77777777" w:rsidTr="00036CB1">
        <w:trPr>
          <w:trHeight w:val="231"/>
        </w:trPr>
        <w:tc>
          <w:tcPr>
            <w:tcW w:w="4531" w:type="dxa"/>
          </w:tcPr>
          <w:p w14:paraId="1A627790" w14:textId="77777777" w:rsidR="00255C88" w:rsidRPr="00DB5956" w:rsidRDefault="00255C88" w:rsidP="00A3217D">
            <w:pPr>
              <w:pStyle w:val="Listaszerbekezds"/>
              <w:numPr>
                <w:ilvl w:val="0"/>
                <w:numId w:val="0"/>
              </w:numPr>
              <w:ind w:left="1080"/>
              <w:rPr>
                <w:rFonts w:ascii="Times New Roman" w:hAnsi="Times New Roman" w:cs="Times New Roman"/>
                <w:sz w:val="24"/>
                <w:szCs w:val="24"/>
              </w:rPr>
            </w:pPr>
            <w:r w:rsidRPr="00DB5956">
              <w:rPr>
                <w:rFonts w:ascii="Times New Roman" w:hAnsi="Times New Roman" w:cs="Times New Roman"/>
                <w:sz w:val="24"/>
                <w:szCs w:val="24"/>
              </w:rPr>
              <w:t>Halotti beszéd a hulló leveleknek</w:t>
            </w:r>
          </w:p>
        </w:tc>
        <w:tc>
          <w:tcPr>
            <w:tcW w:w="4531" w:type="dxa"/>
            <w:gridSpan w:val="2"/>
            <w:vMerge w:val="restart"/>
          </w:tcPr>
          <w:p w14:paraId="4E919140" w14:textId="77777777" w:rsidR="00255C88" w:rsidRPr="00DB5956" w:rsidRDefault="00255C88" w:rsidP="00A3217D">
            <w:pPr>
              <w:spacing w:line="276" w:lineRule="auto"/>
            </w:pPr>
            <w:r w:rsidRPr="00DB5956">
              <w:t>Ahogy lehet</w:t>
            </w:r>
          </w:p>
        </w:tc>
      </w:tr>
      <w:tr w:rsidR="00DB5956" w:rsidRPr="00DB5956" w14:paraId="7E41B9D3" w14:textId="77777777" w:rsidTr="00036CB1">
        <w:trPr>
          <w:trHeight w:val="645"/>
        </w:trPr>
        <w:tc>
          <w:tcPr>
            <w:tcW w:w="4531" w:type="dxa"/>
          </w:tcPr>
          <w:p w14:paraId="1D6F3460" w14:textId="77777777" w:rsidR="00255C88" w:rsidRPr="00DB5956" w:rsidRDefault="00255C88" w:rsidP="00A3217D">
            <w:pPr>
              <w:pStyle w:val="Listaszerbekezds"/>
              <w:numPr>
                <w:ilvl w:val="0"/>
                <w:numId w:val="0"/>
              </w:numPr>
              <w:ind w:left="1080"/>
              <w:rPr>
                <w:rFonts w:ascii="Times New Roman" w:hAnsi="Times New Roman" w:cs="Times New Roman"/>
                <w:sz w:val="24"/>
                <w:szCs w:val="24"/>
              </w:rPr>
            </w:pPr>
            <w:r w:rsidRPr="00DB5956">
              <w:rPr>
                <w:rFonts w:ascii="Times New Roman" w:hAnsi="Times New Roman" w:cs="Times New Roman"/>
                <w:sz w:val="24"/>
                <w:szCs w:val="24"/>
              </w:rPr>
              <w:t>Eredj, ha tudsz (részlet)</w:t>
            </w:r>
          </w:p>
        </w:tc>
        <w:tc>
          <w:tcPr>
            <w:tcW w:w="4531" w:type="dxa"/>
            <w:gridSpan w:val="2"/>
            <w:vMerge/>
          </w:tcPr>
          <w:p w14:paraId="4E3910AE" w14:textId="77777777" w:rsidR="00255C88" w:rsidRPr="00DB5956" w:rsidRDefault="00255C88" w:rsidP="00A3217D">
            <w:pPr>
              <w:spacing w:line="276" w:lineRule="auto"/>
            </w:pPr>
          </w:p>
        </w:tc>
      </w:tr>
      <w:tr w:rsidR="00DB5956" w:rsidRPr="00DB5956" w14:paraId="09107C02" w14:textId="77777777" w:rsidTr="00036CB1">
        <w:trPr>
          <w:trHeight w:val="238"/>
        </w:trPr>
        <w:tc>
          <w:tcPr>
            <w:tcW w:w="4531" w:type="dxa"/>
          </w:tcPr>
          <w:p w14:paraId="3A82D2F5" w14:textId="77777777" w:rsidR="00255C88" w:rsidRPr="00DB5956" w:rsidRDefault="00255C88" w:rsidP="00A3217D">
            <w:pPr>
              <w:pStyle w:val="Listaszerbekezds"/>
              <w:numPr>
                <w:ilvl w:val="0"/>
                <w:numId w:val="0"/>
              </w:numPr>
              <w:ind w:left="1080"/>
              <w:rPr>
                <w:rFonts w:ascii="Times New Roman" w:hAnsi="Times New Roman" w:cs="Times New Roman"/>
                <w:b/>
                <w:sz w:val="24"/>
                <w:szCs w:val="24"/>
              </w:rPr>
            </w:pPr>
            <w:r w:rsidRPr="00DB5956">
              <w:rPr>
                <w:rFonts w:ascii="Times New Roman" w:hAnsi="Times New Roman" w:cs="Times New Roman"/>
                <w:b/>
                <w:sz w:val="24"/>
                <w:szCs w:val="24"/>
              </w:rPr>
              <w:t>Áprily Lajos</w:t>
            </w:r>
          </w:p>
        </w:tc>
        <w:tc>
          <w:tcPr>
            <w:tcW w:w="4531" w:type="dxa"/>
            <w:gridSpan w:val="2"/>
          </w:tcPr>
          <w:p w14:paraId="47E3CBDB" w14:textId="77777777" w:rsidR="00255C88" w:rsidRPr="00DB5956" w:rsidRDefault="00255C88" w:rsidP="00A3217D">
            <w:pPr>
              <w:pStyle w:val="Listaszerbekezds"/>
              <w:numPr>
                <w:ilvl w:val="0"/>
                <w:numId w:val="0"/>
              </w:numPr>
              <w:ind w:left="2345"/>
              <w:rPr>
                <w:rFonts w:ascii="Times New Roman" w:hAnsi="Times New Roman" w:cs="Times New Roman"/>
                <w:sz w:val="24"/>
                <w:szCs w:val="24"/>
              </w:rPr>
            </w:pPr>
          </w:p>
        </w:tc>
      </w:tr>
      <w:tr w:rsidR="00DB5956" w:rsidRPr="00DB5956" w14:paraId="46EFE9AF" w14:textId="77777777" w:rsidTr="00036CB1">
        <w:trPr>
          <w:trHeight w:val="254"/>
        </w:trPr>
        <w:tc>
          <w:tcPr>
            <w:tcW w:w="4531" w:type="dxa"/>
          </w:tcPr>
          <w:p w14:paraId="58721E55" w14:textId="77777777" w:rsidR="00255C88" w:rsidRPr="00DB5956" w:rsidRDefault="00255C88" w:rsidP="00A3217D">
            <w:pPr>
              <w:pStyle w:val="Listaszerbekezds"/>
              <w:numPr>
                <w:ilvl w:val="0"/>
                <w:numId w:val="0"/>
              </w:numPr>
              <w:ind w:left="1080"/>
              <w:rPr>
                <w:rFonts w:ascii="Times New Roman" w:hAnsi="Times New Roman" w:cs="Times New Roman"/>
                <w:sz w:val="24"/>
                <w:szCs w:val="24"/>
              </w:rPr>
            </w:pPr>
            <w:r w:rsidRPr="00DB5956">
              <w:rPr>
                <w:rFonts w:ascii="Times New Roman" w:hAnsi="Times New Roman" w:cs="Times New Roman"/>
                <w:sz w:val="24"/>
                <w:szCs w:val="24"/>
              </w:rPr>
              <w:t xml:space="preserve"> Tavasz a házsongárdi temetőben</w:t>
            </w:r>
          </w:p>
        </w:tc>
        <w:tc>
          <w:tcPr>
            <w:tcW w:w="4531" w:type="dxa"/>
            <w:gridSpan w:val="2"/>
            <w:vMerge w:val="restart"/>
          </w:tcPr>
          <w:p w14:paraId="2D029944" w14:textId="77777777" w:rsidR="00255C88" w:rsidRPr="00DB5956" w:rsidRDefault="00255C88" w:rsidP="00A3217D">
            <w:pPr>
              <w:spacing w:line="276" w:lineRule="auto"/>
            </w:pPr>
            <w:r w:rsidRPr="00DB5956">
              <w:t>Holló-ének</w:t>
            </w:r>
          </w:p>
          <w:p w14:paraId="57BE9F3E" w14:textId="77777777" w:rsidR="00255C88" w:rsidRPr="00DB5956" w:rsidRDefault="00255C88" w:rsidP="00A3217D">
            <w:pPr>
              <w:spacing w:line="276" w:lineRule="auto"/>
            </w:pPr>
            <w:r w:rsidRPr="00DB5956">
              <w:t>Kolozsvári éjjel</w:t>
            </w:r>
          </w:p>
        </w:tc>
      </w:tr>
      <w:tr w:rsidR="00DB5956" w:rsidRPr="00DB5956" w14:paraId="19821EB4" w14:textId="77777777" w:rsidTr="00036CB1">
        <w:trPr>
          <w:trHeight w:val="254"/>
        </w:trPr>
        <w:tc>
          <w:tcPr>
            <w:tcW w:w="4531" w:type="dxa"/>
          </w:tcPr>
          <w:p w14:paraId="7CE4C872" w14:textId="77777777" w:rsidR="00255C88" w:rsidRPr="00DB5956" w:rsidRDefault="00255C88" w:rsidP="00A3217D">
            <w:pPr>
              <w:pStyle w:val="Listaszerbekezds"/>
              <w:numPr>
                <w:ilvl w:val="0"/>
                <w:numId w:val="0"/>
              </w:numPr>
              <w:ind w:left="1080"/>
              <w:rPr>
                <w:rFonts w:ascii="Times New Roman" w:hAnsi="Times New Roman" w:cs="Times New Roman"/>
                <w:sz w:val="24"/>
                <w:szCs w:val="24"/>
              </w:rPr>
            </w:pPr>
            <w:r w:rsidRPr="00DB5956">
              <w:rPr>
                <w:rFonts w:ascii="Times New Roman" w:hAnsi="Times New Roman" w:cs="Times New Roman"/>
                <w:sz w:val="24"/>
                <w:szCs w:val="24"/>
              </w:rPr>
              <w:t>Március</w:t>
            </w:r>
          </w:p>
        </w:tc>
        <w:tc>
          <w:tcPr>
            <w:tcW w:w="4531" w:type="dxa"/>
            <w:gridSpan w:val="2"/>
            <w:vMerge/>
          </w:tcPr>
          <w:p w14:paraId="6FEAB080" w14:textId="77777777" w:rsidR="00255C88" w:rsidRPr="00DB5956" w:rsidRDefault="00255C88" w:rsidP="00A3217D">
            <w:pPr>
              <w:spacing w:line="276" w:lineRule="auto"/>
            </w:pPr>
          </w:p>
        </w:tc>
      </w:tr>
      <w:tr w:rsidR="00DB5956" w:rsidRPr="00DB5956" w14:paraId="2A56DF02" w14:textId="77777777" w:rsidTr="00036CB1">
        <w:trPr>
          <w:trHeight w:val="238"/>
        </w:trPr>
        <w:tc>
          <w:tcPr>
            <w:tcW w:w="4531" w:type="dxa"/>
          </w:tcPr>
          <w:p w14:paraId="2FE0B124" w14:textId="77777777" w:rsidR="00255C88" w:rsidRPr="00DB5956" w:rsidRDefault="00255C88" w:rsidP="00A3217D">
            <w:pPr>
              <w:spacing w:line="276" w:lineRule="auto"/>
              <w:ind w:left="2345" w:hanging="360"/>
            </w:pPr>
          </w:p>
        </w:tc>
        <w:tc>
          <w:tcPr>
            <w:tcW w:w="4531" w:type="dxa"/>
            <w:gridSpan w:val="2"/>
          </w:tcPr>
          <w:p w14:paraId="59F86C12" w14:textId="77777777" w:rsidR="00255C88" w:rsidRPr="00DB5956" w:rsidRDefault="00255C88" w:rsidP="00A3217D">
            <w:pPr>
              <w:spacing w:line="276" w:lineRule="auto"/>
              <w:rPr>
                <w:b/>
              </w:rPr>
            </w:pPr>
            <w:r w:rsidRPr="00DB5956">
              <w:rPr>
                <w:b/>
              </w:rPr>
              <w:t>Kós Károly</w:t>
            </w:r>
          </w:p>
        </w:tc>
      </w:tr>
      <w:tr w:rsidR="00DB5956" w:rsidRPr="00DB5956" w14:paraId="0E648ABC" w14:textId="77777777" w:rsidTr="00036CB1">
        <w:trPr>
          <w:trHeight w:val="238"/>
        </w:trPr>
        <w:tc>
          <w:tcPr>
            <w:tcW w:w="4531" w:type="dxa"/>
          </w:tcPr>
          <w:p w14:paraId="61B61BDA" w14:textId="77777777" w:rsidR="00255C88" w:rsidRPr="00DB5956" w:rsidRDefault="00255C88" w:rsidP="00A3217D">
            <w:pPr>
              <w:pStyle w:val="Listaszerbekezds"/>
              <w:numPr>
                <w:ilvl w:val="0"/>
                <w:numId w:val="0"/>
              </w:numPr>
              <w:ind w:left="2487"/>
              <w:rPr>
                <w:rFonts w:ascii="Times New Roman" w:hAnsi="Times New Roman" w:cs="Times New Roman"/>
                <w:sz w:val="24"/>
                <w:szCs w:val="24"/>
              </w:rPr>
            </w:pPr>
          </w:p>
        </w:tc>
        <w:tc>
          <w:tcPr>
            <w:tcW w:w="4531" w:type="dxa"/>
            <w:gridSpan w:val="2"/>
          </w:tcPr>
          <w:p w14:paraId="22576904" w14:textId="77777777" w:rsidR="00255C88" w:rsidRPr="00DB5956" w:rsidRDefault="00255C88" w:rsidP="00A3217D">
            <w:pPr>
              <w:spacing w:line="276" w:lineRule="auto"/>
            </w:pPr>
            <w:r w:rsidRPr="00DB5956">
              <w:t>Varjú-nemzetség (részlet)</w:t>
            </w:r>
          </w:p>
        </w:tc>
      </w:tr>
      <w:tr w:rsidR="00DB5956" w:rsidRPr="00DB5956" w14:paraId="69FB185D" w14:textId="77777777" w:rsidTr="00036CB1">
        <w:trPr>
          <w:trHeight w:val="238"/>
        </w:trPr>
        <w:tc>
          <w:tcPr>
            <w:tcW w:w="4531" w:type="dxa"/>
          </w:tcPr>
          <w:p w14:paraId="422AFE53" w14:textId="77777777" w:rsidR="00255C88" w:rsidRPr="00DB5956" w:rsidRDefault="00255C88" w:rsidP="00A3217D">
            <w:pPr>
              <w:pStyle w:val="Listaszerbekezds"/>
              <w:numPr>
                <w:ilvl w:val="0"/>
                <w:numId w:val="0"/>
              </w:numPr>
              <w:ind w:left="1080"/>
              <w:rPr>
                <w:rFonts w:ascii="Times New Roman" w:hAnsi="Times New Roman" w:cs="Times New Roman"/>
                <w:b/>
                <w:sz w:val="24"/>
                <w:szCs w:val="24"/>
              </w:rPr>
            </w:pPr>
          </w:p>
        </w:tc>
        <w:tc>
          <w:tcPr>
            <w:tcW w:w="4531" w:type="dxa"/>
            <w:gridSpan w:val="2"/>
          </w:tcPr>
          <w:p w14:paraId="066BA08E" w14:textId="77777777" w:rsidR="00255C88" w:rsidRPr="00DB5956" w:rsidRDefault="00255C88" w:rsidP="00A3217D">
            <w:pPr>
              <w:spacing w:line="276" w:lineRule="auto"/>
              <w:rPr>
                <w:b/>
              </w:rPr>
            </w:pPr>
            <w:proofErr w:type="spellStart"/>
            <w:r w:rsidRPr="00DB5956">
              <w:rPr>
                <w:b/>
              </w:rPr>
              <w:t>Nyirő</w:t>
            </w:r>
            <w:proofErr w:type="spellEnd"/>
            <w:r w:rsidRPr="00DB5956">
              <w:rPr>
                <w:b/>
              </w:rPr>
              <w:t xml:space="preserve"> József</w:t>
            </w:r>
          </w:p>
        </w:tc>
      </w:tr>
      <w:tr w:rsidR="00DB5956" w:rsidRPr="00DB5956" w14:paraId="2CADFB9D" w14:textId="77777777" w:rsidTr="00036CB1">
        <w:trPr>
          <w:trHeight w:val="238"/>
        </w:trPr>
        <w:tc>
          <w:tcPr>
            <w:tcW w:w="4531" w:type="dxa"/>
            <w:vMerge w:val="restart"/>
          </w:tcPr>
          <w:p w14:paraId="60E28B23" w14:textId="77777777" w:rsidR="00255C88" w:rsidRPr="00DB5956" w:rsidRDefault="00255C88" w:rsidP="00A3217D">
            <w:pPr>
              <w:pStyle w:val="Listaszerbekezds"/>
              <w:numPr>
                <w:ilvl w:val="0"/>
                <w:numId w:val="0"/>
              </w:numPr>
              <w:ind w:left="1080"/>
              <w:rPr>
                <w:rFonts w:ascii="Times New Roman" w:hAnsi="Times New Roman" w:cs="Times New Roman"/>
                <w:sz w:val="24"/>
                <w:szCs w:val="24"/>
              </w:rPr>
            </w:pPr>
          </w:p>
        </w:tc>
        <w:tc>
          <w:tcPr>
            <w:tcW w:w="4531" w:type="dxa"/>
            <w:gridSpan w:val="2"/>
          </w:tcPr>
          <w:p w14:paraId="6E00B85F" w14:textId="77777777" w:rsidR="00255C88" w:rsidRPr="00DB5956" w:rsidRDefault="00255C88" w:rsidP="00A3217D">
            <w:pPr>
              <w:spacing w:line="276" w:lineRule="auto"/>
            </w:pPr>
            <w:r w:rsidRPr="00DB5956">
              <w:t>Madéfalvi veszedelem (részlet)</w:t>
            </w:r>
          </w:p>
        </w:tc>
      </w:tr>
      <w:tr w:rsidR="00DB5956" w:rsidRPr="00DB5956" w14:paraId="0BBAA740" w14:textId="77777777" w:rsidTr="00036CB1">
        <w:trPr>
          <w:trHeight w:val="238"/>
        </w:trPr>
        <w:tc>
          <w:tcPr>
            <w:tcW w:w="4531" w:type="dxa"/>
            <w:vMerge/>
          </w:tcPr>
          <w:p w14:paraId="299A8D7A" w14:textId="77777777" w:rsidR="00255C88" w:rsidRPr="00DB5956" w:rsidRDefault="00255C88" w:rsidP="00A3217D">
            <w:pPr>
              <w:pStyle w:val="Listaszerbekezds"/>
              <w:ind w:left="1080"/>
              <w:rPr>
                <w:rFonts w:ascii="Times New Roman" w:hAnsi="Times New Roman" w:cs="Times New Roman"/>
                <w:b/>
                <w:sz w:val="24"/>
                <w:szCs w:val="24"/>
              </w:rPr>
            </w:pPr>
          </w:p>
        </w:tc>
        <w:tc>
          <w:tcPr>
            <w:tcW w:w="4531" w:type="dxa"/>
            <w:gridSpan w:val="2"/>
          </w:tcPr>
          <w:p w14:paraId="29325A30" w14:textId="77777777" w:rsidR="00255C88" w:rsidRPr="00DB5956" w:rsidRDefault="00255C88" w:rsidP="00A3217D">
            <w:pPr>
              <w:spacing w:line="276" w:lineRule="auto"/>
            </w:pPr>
            <w:r w:rsidRPr="00DB5956">
              <w:rPr>
                <w:b/>
              </w:rPr>
              <w:t>Gion Nándor</w:t>
            </w:r>
          </w:p>
        </w:tc>
      </w:tr>
      <w:tr w:rsidR="00DB5956" w:rsidRPr="00DB5956" w14:paraId="00934A61" w14:textId="77777777" w:rsidTr="00036CB1">
        <w:trPr>
          <w:trHeight w:val="238"/>
        </w:trPr>
        <w:tc>
          <w:tcPr>
            <w:tcW w:w="4531" w:type="dxa"/>
          </w:tcPr>
          <w:p w14:paraId="12AF047D" w14:textId="77777777" w:rsidR="00255C88" w:rsidRPr="00DB5956" w:rsidRDefault="00255C88" w:rsidP="00A3217D">
            <w:pPr>
              <w:pStyle w:val="Listaszerbekezds"/>
              <w:numPr>
                <w:ilvl w:val="0"/>
                <w:numId w:val="0"/>
              </w:numPr>
              <w:ind w:left="1080"/>
              <w:rPr>
                <w:rFonts w:ascii="Times New Roman" w:hAnsi="Times New Roman" w:cs="Times New Roman"/>
                <w:b/>
                <w:sz w:val="24"/>
                <w:szCs w:val="24"/>
              </w:rPr>
            </w:pPr>
          </w:p>
        </w:tc>
        <w:tc>
          <w:tcPr>
            <w:tcW w:w="4531" w:type="dxa"/>
            <w:gridSpan w:val="2"/>
          </w:tcPr>
          <w:p w14:paraId="5F4BF8C3" w14:textId="77777777" w:rsidR="00255C88" w:rsidRPr="00DB5956" w:rsidRDefault="00255C88" w:rsidP="00A3217D">
            <w:pPr>
              <w:spacing w:line="276" w:lineRule="auto"/>
            </w:pPr>
            <w:r w:rsidRPr="00DB5956">
              <w:t>A kárókatonák még nem jöttek vissza</w:t>
            </w:r>
          </w:p>
        </w:tc>
      </w:tr>
      <w:tr w:rsidR="00DB5956" w:rsidRPr="00DB5956" w14:paraId="1AE79246" w14:textId="77777777" w:rsidTr="00036CB1">
        <w:trPr>
          <w:trHeight w:val="238"/>
        </w:trPr>
        <w:tc>
          <w:tcPr>
            <w:tcW w:w="4531" w:type="dxa"/>
          </w:tcPr>
          <w:p w14:paraId="2D99102E" w14:textId="77777777" w:rsidR="00255C88" w:rsidRPr="00DB5956" w:rsidRDefault="00255C88" w:rsidP="00A3217D">
            <w:pPr>
              <w:pStyle w:val="Listaszerbekezds"/>
              <w:numPr>
                <w:ilvl w:val="0"/>
                <w:numId w:val="0"/>
              </w:numPr>
              <w:ind w:left="1080"/>
              <w:rPr>
                <w:rFonts w:ascii="Times New Roman" w:hAnsi="Times New Roman" w:cs="Times New Roman"/>
                <w:b/>
                <w:sz w:val="24"/>
                <w:szCs w:val="24"/>
              </w:rPr>
            </w:pPr>
          </w:p>
        </w:tc>
        <w:tc>
          <w:tcPr>
            <w:tcW w:w="4531" w:type="dxa"/>
            <w:gridSpan w:val="2"/>
          </w:tcPr>
          <w:p w14:paraId="640E7D3E" w14:textId="77777777" w:rsidR="00255C88" w:rsidRPr="00DB5956" w:rsidRDefault="00255C88" w:rsidP="00A3217D">
            <w:pPr>
              <w:spacing w:line="276" w:lineRule="auto"/>
            </w:pPr>
            <w:r w:rsidRPr="00DB5956">
              <w:rPr>
                <w:b/>
              </w:rPr>
              <w:t>Kovács Vilmos</w:t>
            </w:r>
          </w:p>
        </w:tc>
      </w:tr>
      <w:tr w:rsidR="00DB5956" w:rsidRPr="00DB5956" w14:paraId="71F460A4" w14:textId="77777777" w:rsidTr="00036CB1">
        <w:trPr>
          <w:trHeight w:val="238"/>
        </w:trPr>
        <w:tc>
          <w:tcPr>
            <w:tcW w:w="4531" w:type="dxa"/>
          </w:tcPr>
          <w:p w14:paraId="40E34206" w14:textId="77777777" w:rsidR="00255C88" w:rsidRPr="00DB5956" w:rsidRDefault="00255C88" w:rsidP="00A3217D">
            <w:pPr>
              <w:pStyle w:val="Listaszerbekezds"/>
              <w:numPr>
                <w:ilvl w:val="0"/>
                <w:numId w:val="0"/>
              </w:numPr>
              <w:ind w:left="1080"/>
              <w:rPr>
                <w:rFonts w:ascii="Times New Roman" w:hAnsi="Times New Roman" w:cs="Times New Roman"/>
                <w:b/>
                <w:sz w:val="24"/>
                <w:szCs w:val="24"/>
              </w:rPr>
            </w:pPr>
          </w:p>
        </w:tc>
        <w:tc>
          <w:tcPr>
            <w:tcW w:w="4531" w:type="dxa"/>
            <w:gridSpan w:val="2"/>
          </w:tcPr>
          <w:p w14:paraId="6968BBAA" w14:textId="77777777" w:rsidR="00255C88" w:rsidRPr="00DB5956" w:rsidRDefault="00255C88" w:rsidP="00A3217D">
            <w:pPr>
              <w:spacing w:line="276" w:lineRule="auto"/>
              <w:rPr>
                <w:b/>
              </w:rPr>
            </w:pPr>
            <w:r w:rsidRPr="00DB5956">
              <w:t>Holnap is élünk</w:t>
            </w:r>
          </w:p>
        </w:tc>
      </w:tr>
      <w:tr w:rsidR="00DB5956" w:rsidRPr="00DB5956" w14:paraId="0D3AAA3D" w14:textId="77777777" w:rsidTr="00036CB1">
        <w:trPr>
          <w:trHeight w:val="238"/>
        </w:trPr>
        <w:tc>
          <w:tcPr>
            <w:tcW w:w="9062" w:type="dxa"/>
            <w:gridSpan w:val="3"/>
          </w:tcPr>
          <w:p w14:paraId="472C6565" w14:textId="77777777" w:rsidR="00255C88" w:rsidRPr="00DB5956" w:rsidRDefault="00255C88" w:rsidP="00A3217D">
            <w:pPr>
              <w:pStyle w:val="Listaszerbekezds"/>
              <w:numPr>
                <w:ilvl w:val="0"/>
                <w:numId w:val="120"/>
              </w:numPr>
              <w:jc w:val="left"/>
              <w:rPr>
                <w:rFonts w:ascii="Times New Roman" w:hAnsi="Times New Roman" w:cs="Times New Roman"/>
                <w:b/>
                <w:sz w:val="24"/>
                <w:szCs w:val="24"/>
              </w:rPr>
            </w:pPr>
            <w:r w:rsidRPr="00DB5956">
              <w:rPr>
                <w:rFonts w:ascii="Times New Roman" w:hAnsi="Times New Roman" w:cs="Times New Roman"/>
                <w:b/>
                <w:sz w:val="24"/>
                <w:szCs w:val="24"/>
              </w:rPr>
              <w:t>Metszet a „Fényes szellők nemzedékének” irodalmából</w:t>
            </w:r>
          </w:p>
        </w:tc>
      </w:tr>
      <w:tr w:rsidR="00DB5956" w:rsidRPr="00DB5956" w14:paraId="03A373BC" w14:textId="77777777" w:rsidTr="00036CB1">
        <w:trPr>
          <w:trHeight w:val="238"/>
        </w:trPr>
        <w:tc>
          <w:tcPr>
            <w:tcW w:w="4531" w:type="dxa"/>
          </w:tcPr>
          <w:p w14:paraId="1EA191C5" w14:textId="77777777" w:rsidR="00255C88" w:rsidRPr="00DB5956" w:rsidRDefault="00255C88" w:rsidP="00A3217D">
            <w:pPr>
              <w:pStyle w:val="Listaszerbekezds"/>
              <w:numPr>
                <w:ilvl w:val="0"/>
                <w:numId w:val="0"/>
              </w:numPr>
              <w:ind w:left="1080"/>
              <w:rPr>
                <w:rFonts w:ascii="Times New Roman" w:hAnsi="Times New Roman" w:cs="Times New Roman"/>
                <w:b/>
                <w:sz w:val="24"/>
                <w:szCs w:val="24"/>
              </w:rPr>
            </w:pPr>
            <w:r w:rsidRPr="00DB5956">
              <w:rPr>
                <w:rFonts w:ascii="Times New Roman" w:hAnsi="Times New Roman" w:cs="Times New Roman"/>
                <w:b/>
                <w:sz w:val="24"/>
                <w:szCs w:val="24"/>
              </w:rPr>
              <w:t>Nagy László</w:t>
            </w:r>
          </w:p>
        </w:tc>
        <w:tc>
          <w:tcPr>
            <w:tcW w:w="4531" w:type="dxa"/>
            <w:gridSpan w:val="2"/>
            <w:vMerge w:val="restart"/>
          </w:tcPr>
          <w:p w14:paraId="37620177" w14:textId="77777777" w:rsidR="00255C88" w:rsidRPr="00DB5956" w:rsidRDefault="00255C88" w:rsidP="00A3217D">
            <w:pPr>
              <w:spacing w:line="276" w:lineRule="auto"/>
            </w:pPr>
            <w:r w:rsidRPr="00DB5956">
              <w:t>Gyöngyszoknya (részlet)</w:t>
            </w:r>
          </w:p>
          <w:p w14:paraId="45DF1656" w14:textId="77777777" w:rsidR="00255C88" w:rsidRPr="00DB5956" w:rsidRDefault="00255C88" w:rsidP="00A3217D">
            <w:pPr>
              <w:spacing w:line="276" w:lineRule="auto"/>
            </w:pPr>
            <w:r w:rsidRPr="00DB5956">
              <w:t xml:space="preserve">Himnusz Minden időben </w:t>
            </w:r>
          </w:p>
          <w:p w14:paraId="1A68AE7F" w14:textId="77777777" w:rsidR="00255C88" w:rsidRPr="00DB5956" w:rsidRDefault="00255C88" w:rsidP="00A3217D">
            <w:pPr>
              <w:spacing w:line="276" w:lineRule="auto"/>
            </w:pPr>
            <w:r w:rsidRPr="00DB5956">
              <w:t>Csodafiú szarvas</w:t>
            </w:r>
          </w:p>
          <w:p w14:paraId="3CFAFC07" w14:textId="77777777" w:rsidR="00255C88" w:rsidRPr="00DB5956" w:rsidRDefault="00255C88" w:rsidP="00A3217D">
            <w:pPr>
              <w:spacing w:line="276" w:lineRule="auto"/>
            </w:pPr>
            <w:r w:rsidRPr="00DB5956">
              <w:t>Tűz</w:t>
            </w:r>
          </w:p>
        </w:tc>
      </w:tr>
      <w:tr w:rsidR="00DB5956" w:rsidRPr="00DB5956" w14:paraId="33DEAB2A" w14:textId="77777777" w:rsidTr="00036CB1">
        <w:trPr>
          <w:trHeight w:val="238"/>
        </w:trPr>
        <w:tc>
          <w:tcPr>
            <w:tcW w:w="4531" w:type="dxa"/>
          </w:tcPr>
          <w:p w14:paraId="309BA8F2" w14:textId="77777777" w:rsidR="00255C88" w:rsidRPr="00DB5956" w:rsidRDefault="00255C88" w:rsidP="00A3217D">
            <w:pPr>
              <w:pStyle w:val="Listaszerbekezds"/>
              <w:numPr>
                <w:ilvl w:val="0"/>
                <w:numId w:val="0"/>
              </w:numPr>
              <w:ind w:left="1080"/>
              <w:rPr>
                <w:rFonts w:ascii="Times New Roman" w:hAnsi="Times New Roman" w:cs="Times New Roman"/>
                <w:b/>
                <w:sz w:val="24"/>
                <w:szCs w:val="24"/>
              </w:rPr>
            </w:pPr>
            <w:r w:rsidRPr="00DB5956">
              <w:rPr>
                <w:rFonts w:ascii="Times New Roman" w:hAnsi="Times New Roman" w:cs="Times New Roman"/>
                <w:sz w:val="24"/>
                <w:szCs w:val="24"/>
              </w:rPr>
              <w:t>Ki viszi át a Szerelmet</w:t>
            </w:r>
          </w:p>
        </w:tc>
        <w:tc>
          <w:tcPr>
            <w:tcW w:w="4531" w:type="dxa"/>
            <w:gridSpan w:val="2"/>
            <w:vMerge/>
          </w:tcPr>
          <w:p w14:paraId="5EAD27D9" w14:textId="77777777" w:rsidR="00255C88" w:rsidRPr="00DB5956" w:rsidRDefault="00255C88" w:rsidP="00A3217D">
            <w:pPr>
              <w:spacing w:line="276" w:lineRule="auto"/>
            </w:pPr>
          </w:p>
        </w:tc>
      </w:tr>
      <w:tr w:rsidR="00DB5956" w:rsidRPr="00DB5956" w14:paraId="0018569A" w14:textId="77777777" w:rsidTr="00036CB1">
        <w:trPr>
          <w:trHeight w:val="238"/>
        </w:trPr>
        <w:tc>
          <w:tcPr>
            <w:tcW w:w="4531" w:type="dxa"/>
          </w:tcPr>
          <w:p w14:paraId="0059435A" w14:textId="77777777" w:rsidR="00255C88" w:rsidRPr="00DB5956" w:rsidRDefault="00255C88" w:rsidP="00A3217D">
            <w:pPr>
              <w:spacing w:line="276" w:lineRule="auto"/>
              <w:ind w:firstLine="993"/>
            </w:pPr>
            <w:r w:rsidRPr="00DB5956">
              <w:t xml:space="preserve"> Adjon az Isten</w:t>
            </w:r>
          </w:p>
        </w:tc>
        <w:tc>
          <w:tcPr>
            <w:tcW w:w="4531" w:type="dxa"/>
            <w:gridSpan w:val="2"/>
            <w:vMerge/>
          </w:tcPr>
          <w:p w14:paraId="7B79860B" w14:textId="77777777" w:rsidR="00255C88" w:rsidRPr="00DB5956" w:rsidRDefault="00255C88" w:rsidP="00A3217D">
            <w:pPr>
              <w:spacing w:line="276" w:lineRule="auto"/>
            </w:pPr>
          </w:p>
        </w:tc>
      </w:tr>
      <w:tr w:rsidR="00DB5956" w:rsidRPr="00DB5956" w14:paraId="2F17A19F" w14:textId="77777777" w:rsidTr="00036CB1">
        <w:trPr>
          <w:trHeight w:val="170"/>
        </w:trPr>
        <w:tc>
          <w:tcPr>
            <w:tcW w:w="4531" w:type="dxa"/>
          </w:tcPr>
          <w:p w14:paraId="40BF0486" w14:textId="77777777" w:rsidR="00255C88" w:rsidRPr="00DB5956" w:rsidRDefault="00255C88" w:rsidP="00A3217D">
            <w:pPr>
              <w:pStyle w:val="Listaszerbekezds"/>
              <w:numPr>
                <w:ilvl w:val="0"/>
                <w:numId w:val="0"/>
              </w:numPr>
              <w:ind w:left="1080"/>
              <w:rPr>
                <w:rFonts w:ascii="Times New Roman" w:hAnsi="Times New Roman" w:cs="Times New Roman"/>
                <w:b/>
                <w:sz w:val="24"/>
                <w:szCs w:val="24"/>
              </w:rPr>
            </w:pPr>
          </w:p>
        </w:tc>
        <w:tc>
          <w:tcPr>
            <w:tcW w:w="4531" w:type="dxa"/>
            <w:gridSpan w:val="2"/>
            <w:vMerge/>
          </w:tcPr>
          <w:p w14:paraId="7B1D5375" w14:textId="77777777" w:rsidR="00255C88" w:rsidRPr="00DB5956" w:rsidRDefault="00255C88" w:rsidP="00A3217D">
            <w:pPr>
              <w:spacing w:line="276" w:lineRule="auto"/>
            </w:pPr>
          </w:p>
        </w:tc>
      </w:tr>
      <w:tr w:rsidR="00DB5956" w:rsidRPr="00DB5956" w14:paraId="717E3F69" w14:textId="77777777" w:rsidTr="00036CB1">
        <w:trPr>
          <w:trHeight w:val="238"/>
        </w:trPr>
        <w:tc>
          <w:tcPr>
            <w:tcW w:w="9062" w:type="dxa"/>
            <w:gridSpan w:val="3"/>
          </w:tcPr>
          <w:p w14:paraId="38A01CD1" w14:textId="77777777" w:rsidR="00255C88" w:rsidRPr="00DB5956" w:rsidRDefault="00255C88" w:rsidP="00A3217D">
            <w:pPr>
              <w:pStyle w:val="Listaszerbekezds"/>
              <w:numPr>
                <w:ilvl w:val="0"/>
                <w:numId w:val="120"/>
              </w:numPr>
              <w:jc w:val="left"/>
              <w:rPr>
                <w:rFonts w:ascii="Times New Roman" w:hAnsi="Times New Roman" w:cs="Times New Roman"/>
                <w:b/>
                <w:sz w:val="24"/>
                <w:szCs w:val="24"/>
              </w:rPr>
            </w:pPr>
            <w:r w:rsidRPr="00DB5956">
              <w:rPr>
                <w:rFonts w:ascii="Times New Roman" w:hAnsi="Times New Roman" w:cs="Times New Roman"/>
                <w:b/>
                <w:sz w:val="24"/>
                <w:szCs w:val="24"/>
              </w:rPr>
              <w:t>Metszet a tárgyias irodalomból – az Újhold alkotói</w:t>
            </w:r>
          </w:p>
        </w:tc>
      </w:tr>
      <w:tr w:rsidR="00DB5956" w:rsidRPr="00DB5956" w14:paraId="08AABB61" w14:textId="77777777" w:rsidTr="00036CB1">
        <w:tc>
          <w:tcPr>
            <w:tcW w:w="9062" w:type="dxa"/>
            <w:gridSpan w:val="3"/>
          </w:tcPr>
          <w:p w14:paraId="135395E9" w14:textId="77777777" w:rsidR="00255C88" w:rsidRPr="00DB5956" w:rsidRDefault="00255C88" w:rsidP="00A3217D">
            <w:pPr>
              <w:pStyle w:val="Listaszerbekezds"/>
              <w:numPr>
                <w:ilvl w:val="0"/>
                <w:numId w:val="0"/>
              </w:numPr>
              <w:ind w:left="1080"/>
              <w:rPr>
                <w:rFonts w:ascii="Times New Roman" w:hAnsi="Times New Roman" w:cs="Times New Roman"/>
                <w:b/>
                <w:sz w:val="24"/>
                <w:szCs w:val="24"/>
              </w:rPr>
            </w:pPr>
            <w:r w:rsidRPr="00DB5956">
              <w:rPr>
                <w:rFonts w:ascii="Times New Roman" w:hAnsi="Times New Roman" w:cs="Times New Roman"/>
                <w:b/>
                <w:sz w:val="24"/>
                <w:szCs w:val="24"/>
              </w:rPr>
              <w:t>Pilinszky János</w:t>
            </w:r>
          </w:p>
        </w:tc>
      </w:tr>
      <w:tr w:rsidR="00DB5956" w:rsidRPr="00DB5956" w14:paraId="69E29761" w14:textId="77777777" w:rsidTr="00036CB1">
        <w:tc>
          <w:tcPr>
            <w:tcW w:w="4531" w:type="dxa"/>
          </w:tcPr>
          <w:p w14:paraId="18E32067" w14:textId="77777777" w:rsidR="00255C88" w:rsidRPr="00DB5956" w:rsidRDefault="00255C88" w:rsidP="00A3217D">
            <w:pPr>
              <w:pStyle w:val="Listaszerbekezds"/>
              <w:numPr>
                <w:ilvl w:val="0"/>
                <w:numId w:val="0"/>
              </w:numPr>
              <w:ind w:left="1080"/>
              <w:rPr>
                <w:rFonts w:ascii="Times New Roman" w:hAnsi="Times New Roman" w:cs="Times New Roman"/>
                <w:sz w:val="24"/>
                <w:szCs w:val="24"/>
              </w:rPr>
            </w:pPr>
            <w:r w:rsidRPr="00DB5956">
              <w:rPr>
                <w:rFonts w:ascii="Times New Roman" w:hAnsi="Times New Roman" w:cs="Times New Roman"/>
                <w:sz w:val="24"/>
                <w:szCs w:val="24"/>
              </w:rPr>
              <w:t xml:space="preserve"> Halak a hálóban</w:t>
            </w:r>
          </w:p>
        </w:tc>
        <w:tc>
          <w:tcPr>
            <w:tcW w:w="4531" w:type="dxa"/>
            <w:gridSpan w:val="2"/>
            <w:vMerge w:val="restart"/>
          </w:tcPr>
          <w:p w14:paraId="5C5ED0AE" w14:textId="77777777" w:rsidR="00255C88" w:rsidRPr="00DB5956" w:rsidRDefault="00255C88" w:rsidP="00A3217D">
            <w:pPr>
              <w:spacing w:line="276" w:lineRule="auto"/>
            </w:pPr>
            <w:proofErr w:type="spellStart"/>
            <w:r w:rsidRPr="00DB5956">
              <w:t>Harbach</w:t>
            </w:r>
            <w:proofErr w:type="spellEnd"/>
            <w:r w:rsidRPr="00DB5956">
              <w:t xml:space="preserve"> 1944</w:t>
            </w:r>
          </w:p>
          <w:p w14:paraId="3C788511" w14:textId="77777777" w:rsidR="00255C88" w:rsidRPr="00DB5956" w:rsidRDefault="00255C88" w:rsidP="00A3217D">
            <w:pPr>
              <w:spacing w:line="276" w:lineRule="auto"/>
            </w:pPr>
            <w:proofErr w:type="spellStart"/>
            <w:r w:rsidRPr="00DB5956">
              <w:t>Agonia</w:t>
            </w:r>
            <w:proofErr w:type="spellEnd"/>
            <w:r w:rsidRPr="00DB5956">
              <w:t xml:space="preserve"> </w:t>
            </w:r>
            <w:proofErr w:type="spellStart"/>
            <w:r w:rsidRPr="00DB5956">
              <w:t>christiana</w:t>
            </w:r>
            <w:proofErr w:type="spellEnd"/>
          </w:p>
          <w:p w14:paraId="7695BF8E" w14:textId="77777777" w:rsidR="00255C88" w:rsidRPr="00DB5956" w:rsidRDefault="00255C88" w:rsidP="00A3217D">
            <w:pPr>
              <w:spacing w:line="276" w:lineRule="auto"/>
            </w:pPr>
            <w:r w:rsidRPr="00DB5956">
              <w:t>Nagyvárosi ikonok</w:t>
            </w:r>
          </w:p>
        </w:tc>
      </w:tr>
      <w:tr w:rsidR="00DB5956" w:rsidRPr="00DB5956" w14:paraId="63513D07" w14:textId="77777777" w:rsidTr="00036CB1">
        <w:tc>
          <w:tcPr>
            <w:tcW w:w="4531" w:type="dxa"/>
          </w:tcPr>
          <w:p w14:paraId="34D65A8D" w14:textId="77777777" w:rsidR="00255C88" w:rsidRPr="00DB5956" w:rsidRDefault="00255C88" w:rsidP="00A3217D">
            <w:pPr>
              <w:pStyle w:val="Listaszerbekezds"/>
              <w:numPr>
                <w:ilvl w:val="0"/>
                <w:numId w:val="0"/>
              </w:numPr>
              <w:ind w:left="1080"/>
              <w:rPr>
                <w:rFonts w:ascii="Times New Roman" w:hAnsi="Times New Roman" w:cs="Times New Roman"/>
                <w:sz w:val="24"/>
                <w:szCs w:val="24"/>
              </w:rPr>
            </w:pPr>
            <w:r w:rsidRPr="00DB5956">
              <w:rPr>
                <w:rFonts w:ascii="Times New Roman" w:hAnsi="Times New Roman" w:cs="Times New Roman"/>
                <w:sz w:val="24"/>
                <w:szCs w:val="24"/>
              </w:rPr>
              <w:t xml:space="preserve"> Apokrif</w:t>
            </w:r>
          </w:p>
        </w:tc>
        <w:tc>
          <w:tcPr>
            <w:tcW w:w="4531" w:type="dxa"/>
            <w:gridSpan w:val="2"/>
            <w:vMerge/>
          </w:tcPr>
          <w:p w14:paraId="1E5CA5CC" w14:textId="77777777" w:rsidR="00255C88" w:rsidRPr="00DB5956" w:rsidRDefault="00255C88" w:rsidP="00A3217D">
            <w:pPr>
              <w:spacing w:line="276" w:lineRule="auto"/>
            </w:pPr>
          </w:p>
        </w:tc>
      </w:tr>
      <w:tr w:rsidR="00DB5956" w:rsidRPr="00DB5956" w14:paraId="5AAD6DF7" w14:textId="77777777" w:rsidTr="00036CB1">
        <w:trPr>
          <w:trHeight w:val="276"/>
        </w:trPr>
        <w:tc>
          <w:tcPr>
            <w:tcW w:w="4531" w:type="dxa"/>
          </w:tcPr>
          <w:p w14:paraId="3E9F1F0B" w14:textId="77777777" w:rsidR="00255C88" w:rsidRPr="00DB5956" w:rsidRDefault="00255C88" w:rsidP="00A3217D">
            <w:pPr>
              <w:spacing w:line="276" w:lineRule="auto"/>
              <w:ind w:hanging="87"/>
            </w:pPr>
            <w:r w:rsidRPr="00DB5956">
              <w:t>Négysoros</w:t>
            </w:r>
          </w:p>
        </w:tc>
        <w:tc>
          <w:tcPr>
            <w:tcW w:w="4531" w:type="dxa"/>
            <w:gridSpan w:val="2"/>
            <w:vMerge/>
          </w:tcPr>
          <w:p w14:paraId="7976B93E" w14:textId="77777777" w:rsidR="00255C88" w:rsidRPr="00DB5956" w:rsidRDefault="00255C88" w:rsidP="00A3217D">
            <w:pPr>
              <w:spacing w:line="276" w:lineRule="auto"/>
            </w:pPr>
          </w:p>
        </w:tc>
      </w:tr>
      <w:tr w:rsidR="00DB5956" w:rsidRPr="00DB5956" w14:paraId="748E9DF5" w14:textId="77777777" w:rsidTr="00036CB1">
        <w:tc>
          <w:tcPr>
            <w:tcW w:w="4531" w:type="dxa"/>
            <w:vMerge w:val="restart"/>
          </w:tcPr>
          <w:p w14:paraId="4A60930B" w14:textId="77777777" w:rsidR="00255C88" w:rsidRPr="00DB5956" w:rsidRDefault="00255C88" w:rsidP="00A3217D">
            <w:pPr>
              <w:pStyle w:val="Listaszerbekezds"/>
              <w:numPr>
                <w:ilvl w:val="0"/>
                <w:numId w:val="0"/>
              </w:numPr>
              <w:ind w:left="1080"/>
              <w:rPr>
                <w:rFonts w:ascii="Times New Roman" w:hAnsi="Times New Roman" w:cs="Times New Roman"/>
                <w:b/>
                <w:sz w:val="24"/>
                <w:szCs w:val="24"/>
              </w:rPr>
            </w:pPr>
          </w:p>
        </w:tc>
        <w:tc>
          <w:tcPr>
            <w:tcW w:w="4531" w:type="dxa"/>
            <w:gridSpan w:val="2"/>
          </w:tcPr>
          <w:p w14:paraId="75F5DF90" w14:textId="77777777" w:rsidR="00255C88" w:rsidRPr="00DB5956" w:rsidRDefault="00255C88" w:rsidP="00A3217D">
            <w:pPr>
              <w:spacing w:line="276" w:lineRule="auto"/>
            </w:pPr>
            <w:r w:rsidRPr="00DB5956">
              <w:rPr>
                <w:b/>
              </w:rPr>
              <w:t>Nemes Nagy Ágnes</w:t>
            </w:r>
          </w:p>
        </w:tc>
      </w:tr>
      <w:tr w:rsidR="00DB5956" w:rsidRPr="00DB5956" w14:paraId="58A2CBBB" w14:textId="77777777" w:rsidTr="00036CB1">
        <w:trPr>
          <w:trHeight w:val="950"/>
        </w:trPr>
        <w:tc>
          <w:tcPr>
            <w:tcW w:w="4531" w:type="dxa"/>
            <w:vMerge/>
          </w:tcPr>
          <w:p w14:paraId="1E4EA995" w14:textId="77777777" w:rsidR="00255C88" w:rsidRPr="00DB5956" w:rsidRDefault="00255C88" w:rsidP="00A3217D">
            <w:pPr>
              <w:pStyle w:val="Listaszerbekezds"/>
              <w:ind w:left="1080"/>
              <w:rPr>
                <w:rFonts w:ascii="Times New Roman" w:hAnsi="Times New Roman" w:cs="Times New Roman"/>
                <w:b/>
                <w:sz w:val="24"/>
                <w:szCs w:val="24"/>
              </w:rPr>
            </w:pPr>
          </w:p>
        </w:tc>
        <w:tc>
          <w:tcPr>
            <w:tcW w:w="4531" w:type="dxa"/>
            <w:gridSpan w:val="2"/>
          </w:tcPr>
          <w:p w14:paraId="4ACC6A0F" w14:textId="77777777" w:rsidR="00255C88" w:rsidRPr="00DB5956" w:rsidRDefault="00255C88" w:rsidP="00A3217D">
            <w:pPr>
              <w:spacing w:line="276" w:lineRule="auto"/>
              <w:rPr>
                <w:b/>
              </w:rPr>
            </w:pPr>
            <w:r w:rsidRPr="00DB5956">
              <w:t>A fák</w:t>
            </w:r>
          </w:p>
          <w:p w14:paraId="1F0D8C61" w14:textId="77777777" w:rsidR="00255C88" w:rsidRPr="00DB5956" w:rsidRDefault="00255C88" w:rsidP="00A3217D">
            <w:pPr>
              <w:spacing w:line="276" w:lineRule="auto"/>
            </w:pPr>
            <w:r w:rsidRPr="00DB5956">
              <w:t>Kiáltva</w:t>
            </w:r>
          </w:p>
          <w:p w14:paraId="65CF314A" w14:textId="77777777" w:rsidR="00255C88" w:rsidRPr="00DB5956" w:rsidRDefault="00255C88" w:rsidP="00A3217D">
            <w:pPr>
              <w:spacing w:line="276" w:lineRule="auto"/>
              <w:rPr>
                <w:b/>
              </w:rPr>
            </w:pPr>
            <w:proofErr w:type="spellStart"/>
            <w:r w:rsidRPr="00DB5956">
              <w:t>Ekhnáton</w:t>
            </w:r>
            <w:proofErr w:type="spellEnd"/>
            <w:r w:rsidRPr="00DB5956">
              <w:t xml:space="preserve"> éjszakája</w:t>
            </w:r>
          </w:p>
        </w:tc>
      </w:tr>
      <w:tr w:rsidR="00DB5956" w:rsidRPr="00DB5956" w14:paraId="29CD0E22" w14:textId="77777777" w:rsidTr="00036CB1">
        <w:tc>
          <w:tcPr>
            <w:tcW w:w="4531" w:type="dxa"/>
          </w:tcPr>
          <w:p w14:paraId="786EBBB1" w14:textId="77777777" w:rsidR="00255C88" w:rsidRPr="00DB5956" w:rsidRDefault="00255C88" w:rsidP="00A3217D">
            <w:pPr>
              <w:spacing w:line="276" w:lineRule="auto"/>
              <w:ind w:firstLine="54"/>
            </w:pPr>
          </w:p>
        </w:tc>
        <w:tc>
          <w:tcPr>
            <w:tcW w:w="4531" w:type="dxa"/>
            <w:gridSpan w:val="2"/>
          </w:tcPr>
          <w:p w14:paraId="4B2371AE" w14:textId="77777777" w:rsidR="00255C88" w:rsidRPr="00DB5956" w:rsidRDefault="00255C88" w:rsidP="00A3217D">
            <w:pPr>
              <w:spacing w:line="276" w:lineRule="auto"/>
              <w:rPr>
                <w:b/>
              </w:rPr>
            </w:pPr>
            <w:r w:rsidRPr="00DB5956">
              <w:rPr>
                <w:b/>
              </w:rPr>
              <w:t>Mándy Iván</w:t>
            </w:r>
          </w:p>
        </w:tc>
      </w:tr>
      <w:tr w:rsidR="00DB5956" w:rsidRPr="00DB5956" w14:paraId="24A50A0B" w14:textId="77777777" w:rsidTr="00036CB1">
        <w:trPr>
          <w:trHeight w:val="841"/>
        </w:trPr>
        <w:tc>
          <w:tcPr>
            <w:tcW w:w="4531" w:type="dxa"/>
          </w:tcPr>
          <w:p w14:paraId="3AA3F3BC" w14:textId="77777777" w:rsidR="00255C88" w:rsidRPr="00DB5956" w:rsidRDefault="00255C88" w:rsidP="00A3217D">
            <w:pPr>
              <w:spacing w:line="276" w:lineRule="auto"/>
              <w:ind w:firstLine="54"/>
            </w:pPr>
          </w:p>
        </w:tc>
        <w:tc>
          <w:tcPr>
            <w:tcW w:w="4531" w:type="dxa"/>
            <w:gridSpan w:val="2"/>
            <w:shd w:val="clear" w:color="auto" w:fill="FFFFFF" w:themeFill="background1"/>
          </w:tcPr>
          <w:p w14:paraId="3ECA54C7" w14:textId="77777777" w:rsidR="00255C88" w:rsidRPr="00DB5956" w:rsidRDefault="00255C88" w:rsidP="00A3217D">
            <w:pPr>
              <w:spacing w:line="276" w:lineRule="auto"/>
            </w:pPr>
            <w:r w:rsidRPr="00DB5956">
              <w:t>Irodalom és film</w:t>
            </w:r>
          </w:p>
          <w:p w14:paraId="73233C31" w14:textId="77777777" w:rsidR="00255C88" w:rsidRPr="00DB5956" w:rsidRDefault="00255C88" w:rsidP="00A3217D">
            <w:pPr>
              <w:spacing w:line="276" w:lineRule="auto"/>
            </w:pPr>
            <w:r w:rsidRPr="00DB5956">
              <w:t>Mándy Iván: Régi idők focija</w:t>
            </w:r>
          </w:p>
          <w:p w14:paraId="29C92534" w14:textId="77777777" w:rsidR="00255C88" w:rsidRPr="00DB5956" w:rsidRDefault="00255C88" w:rsidP="00A3217D">
            <w:pPr>
              <w:spacing w:line="276" w:lineRule="auto"/>
            </w:pPr>
            <w:r w:rsidRPr="00DB5956">
              <w:t>Sándor Pál: Régi idők focija</w:t>
            </w:r>
          </w:p>
        </w:tc>
      </w:tr>
      <w:tr w:rsidR="00DB5956" w:rsidRPr="00DB5956" w14:paraId="271A24C2" w14:textId="77777777" w:rsidTr="00036CB1">
        <w:tc>
          <w:tcPr>
            <w:tcW w:w="9062" w:type="dxa"/>
            <w:gridSpan w:val="3"/>
          </w:tcPr>
          <w:p w14:paraId="6A7F0CC7" w14:textId="77777777" w:rsidR="00255C88" w:rsidRPr="00DB5956" w:rsidRDefault="00255C88" w:rsidP="00A3217D">
            <w:pPr>
              <w:pStyle w:val="Listaszerbekezds"/>
              <w:numPr>
                <w:ilvl w:val="0"/>
                <w:numId w:val="120"/>
              </w:numPr>
              <w:rPr>
                <w:b/>
                <w:i/>
              </w:rPr>
            </w:pPr>
            <w:r w:rsidRPr="00DB5956">
              <w:rPr>
                <w:rFonts w:ascii="Times New Roman" w:hAnsi="Times New Roman" w:cs="Times New Roman"/>
                <w:b/>
                <w:sz w:val="24"/>
                <w:szCs w:val="24"/>
              </w:rPr>
              <w:t>Metszetek az irodalmi szociográfia alkotóinak munkáiból</w:t>
            </w:r>
          </w:p>
        </w:tc>
      </w:tr>
      <w:tr w:rsidR="00DB5956" w:rsidRPr="00DB5956" w14:paraId="2F1BFF6A" w14:textId="77777777" w:rsidTr="00036CB1">
        <w:trPr>
          <w:trHeight w:val="376"/>
        </w:trPr>
        <w:tc>
          <w:tcPr>
            <w:tcW w:w="4531" w:type="dxa"/>
            <w:vMerge w:val="restart"/>
          </w:tcPr>
          <w:p w14:paraId="3100E09F" w14:textId="77777777" w:rsidR="00255C88" w:rsidRPr="00DB5956" w:rsidRDefault="00255C88" w:rsidP="00A3217D">
            <w:pPr>
              <w:spacing w:line="276" w:lineRule="auto"/>
              <w:ind w:left="1134"/>
            </w:pPr>
            <w:r w:rsidRPr="00DB5956">
              <w:rPr>
                <w:b/>
              </w:rPr>
              <w:t>Illyés Gyula</w:t>
            </w:r>
          </w:p>
          <w:p w14:paraId="09B60BCE" w14:textId="77777777" w:rsidR="00255C88" w:rsidRPr="00DB5956" w:rsidRDefault="00255C88" w:rsidP="00A3217D">
            <w:pPr>
              <w:spacing w:line="276" w:lineRule="auto"/>
              <w:ind w:left="1134"/>
            </w:pPr>
            <w:r w:rsidRPr="00DB5956">
              <w:t>Puszták népe (részlet)</w:t>
            </w:r>
          </w:p>
        </w:tc>
        <w:tc>
          <w:tcPr>
            <w:tcW w:w="4531" w:type="dxa"/>
            <w:gridSpan w:val="2"/>
          </w:tcPr>
          <w:p w14:paraId="27EFA1B9" w14:textId="77777777" w:rsidR="00255C88" w:rsidRPr="00DB5956" w:rsidRDefault="00255C88" w:rsidP="00A3217D">
            <w:pPr>
              <w:spacing w:line="276" w:lineRule="auto"/>
            </w:pPr>
            <w:r w:rsidRPr="00DB5956">
              <w:rPr>
                <w:b/>
              </w:rPr>
              <w:t>Sinka István</w:t>
            </w:r>
          </w:p>
        </w:tc>
      </w:tr>
      <w:tr w:rsidR="00DB5956" w:rsidRPr="00DB5956" w14:paraId="1BF95ED3" w14:textId="77777777" w:rsidTr="00036CB1">
        <w:trPr>
          <w:trHeight w:val="238"/>
        </w:trPr>
        <w:tc>
          <w:tcPr>
            <w:tcW w:w="4531" w:type="dxa"/>
            <w:vMerge/>
          </w:tcPr>
          <w:p w14:paraId="60224ABD" w14:textId="77777777" w:rsidR="00255C88" w:rsidRPr="00DB5956" w:rsidRDefault="00255C88" w:rsidP="00A3217D">
            <w:pPr>
              <w:pStyle w:val="Listaszerbekezds"/>
              <w:ind w:left="1080"/>
              <w:rPr>
                <w:rFonts w:ascii="Times New Roman" w:hAnsi="Times New Roman" w:cs="Times New Roman"/>
                <w:sz w:val="24"/>
                <w:szCs w:val="24"/>
              </w:rPr>
            </w:pPr>
          </w:p>
        </w:tc>
        <w:tc>
          <w:tcPr>
            <w:tcW w:w="4531" w:type="dxa"/>
            <w:gridSpan w:val="2"/>
          </w:tcPr>
          <w:p w14:paraId="1E9A2E92" w14:textId="77777777" w:rsidR="00255C88" w:rsidRPr="00DB5956" w:rsidRDefault="00255C88" w:rsidP="00A3217D">
            <w:pPr>
              <w:spacing w:line="276" w:lineRule="auto"/>
            </w:pPr>
            <w:r w:rsidRPr="00DB5956">
              <w:t>Fekete bojtár vallomásai (részlet)</w:t>
            </w:r>
          </w:p>
        </w:tc>
      </w:tr>
      <w:tr w:rsidR="00DB5956" w:rsidRPr="00DB5956" w14:paraId="3CD7B721" w14:textId="77777777" w:rsidTr="00036CB1">
        <w:trPr>
          <w:trHeight w:val="238"/>
        </w:trPr>
        <w:tc>
          <w:tcPr>
            <w:tcW w:w="4531" w:type="dxa"/>
            <w:vMerge/>
          </w:tcPr>
          <w:p w14:paraId="48B77894" w14:textId="77777777" w:rsidR="00255C88" w:rsidRPr="00DB5956" w:rsidRDefault="00255C88" w:rsidP="00A3217D">
            <w:pPr>
              <w:pStyle w:val="Listaszerbekezds"/>
              <w:ind w:left="1080"/>
              <w:rPr>
                <w:rFonts w:ascii="Times New Roman" w:hAnsi="Times New Roman" w:cs="Times New Roman"/>
                <w:sz w:val="24"/>
                <w:szCs w:val="24"/>
              </w:rPr>
            </w:pPr>
          </w:p>
        </w:tc>
        <w:tc>
          <w:tcPr>
            <w:tcW w:w="4531" w:type="dxa"/>
            <w:gridSpan w:val="2"/>
          </w:tcPr>
          <w:p w14:paraId="41999AE2" w14:textId="77777777" w:rsidR="00255C88" w:rsidRPr="00DB5956" w:rsidRDefault="00255C88" w:rsidP="00A3217D">
            <w:pPr>
              <w:spacing w:line="276" w:lineRule="auto"/>
              <w:rPr>
                <w:b/>
              </w:rPr>
            </w:pPr>
            <w:r w:rsidRPr="00DB5956">
              <w:rPr>
                <w:b/>
              </w:rPr>
              <w:t>Csoóri Sándor</w:t>
            </w:r>
          </w:p>
        </w:tc>
      </w:tr>
      <w:tr w:rsidR="00DB5956" w:rsidRPr="00DB5956" w14:paraId="0AED44A8" w14:textId="77777777" w:rsidTr="00036CB1">
        <w:trPr>
          <w:trHeight w:val="848"/>
        </w:trPr>
        <w:tc>
          <w:tcPr>
            <w:tcW w:w="4531" w:type="dxa"/>
            <w:vMerge/>
          </w:tcPr>
          <w:p w14:paraId="3A993D76" w14:textId="77777777" w:rsidR="00255C88" w:rsidRPr="00DB5956" w:rsidRDefault="00255C88" w:rsidP="00A3217D">
            <w:pPr>
              <w:pStyle w:val="Listaszerbekezds"/>
              <w:ind w:left="1080"/>
              <w:rPr>
                <w:rFonts w:ascii="Times New Roman" w:hAnsi="Times New Roman" w:cs="Times New Roman"/>
                <w:sz w:val="24"/>
                <w:szCs w:val="24"/>
              </w:rPr>
            </w:pPr>
          </w:p>
        </w:tc>
        <w:tc>
          <w:tcPr>
            <w:tcW w:w="4531" w:type="dxa"/>
            <w:gridSpan w:val="2"/>
          </w:tcPr>
          <w:p w14:paraId="23D7B4DB" w14:textId="77777777" w:rsidR="00255C88" w:rsidRPr="00DB5956" w:rsidRDefault="00255C88" w:rsidP="00A3217D">
            <w:pPr>
              <w:spacing w:line="276" w:lineRule="auto"/>
            </w:pPr>
            <w:r w:rsidRPr="00DB5956">
              <w:t>Tudósítás a toronyból (részlet)</w:t>
            </w:r>
          </w:p>
          <w:p w14:paraId="2541F8FF" w14:textId="77777777" w:rsidR="00255C88" w:rsidRPr="00DB5956" w:rsidRDefault="00255C88" w:rsidP="00A3217D">
            <w:pPr>
              <w:spacing w:line="276" w:lineRule="auto"/>
            </w:pPr>
            <w:r w:rsidRPr="00DB5956">
              <w:t>Anyám fekete rózsa</w:t>
            </w:r>
          </w:p>
          <w:p w14:paraId="6EFA1464" w14:textId="77777777" w:rsidR="00255C88" w:rsidRPr="00DB5956" w:rsidRDefault="00255C88" w:rsidP="00A3217D">
            <w:pPr>
              <w:spacing w:line="276" w:lineRule="auto"/>
            </w:pPr>
            <w:r w:rsidRPr="00DB5956">
              <w:t>Anyám szavai</w:t>
            </w:r>
          </w:p>
        </w:tc>
      </w:tr>
      <w:tr w:rsidR="00DB5956" w:rsidRPr="00DB5956" w14:paraId="0943CD32" w14:textId="77777777" w:rsidTr="00036CB1">
        <w:trPr>
          <w:trHeight w:val="238"/>
        </w:trPr>
        <w:tc>
          <w:tcPr>
            <w:tcW w:w="4531" w:type="dxa"/>
          </w:tcPr>
          <w:p w14:paraId="4B6F8C1D" w14:textId="77777777" w:rsidR="00255C88" w:rsidRPr="00DB5956" w:rsidRDefault="00255C88" w:rsidP="00A3217D">
            <w:pPr>
              <w:pStyle w:val="Listaszerbekezds"/>
              <w:numPr>
                <w:ilvl w:val="0"/>
                <w:numId w:val="0"/>
              </w:numPr>
              <w:ind w:left="1080"/>
              <w:rPr>
                <w:rFonts w:ascii="Times New Roman" w:hAnsi="Times New Roman" w:cs="Times New Roman"/>
                <w:sz w:val="24"/>
                <w:szCs w:val="24"/>
              </w:rPr>
            </w:pPr>
          </w:p>
        </w:tc>
        <w:tc>
          <w:tcPr>
            <w:tcW w:w="4531" w:type="dxa"/>
            <w:gridSpan w:val="2"/>
          </w:tcPr>
          <w:p w14:paraId="115F1F63" w14:textId="77777777" w:rsidR="00255C88" w:rsidRPr="00DB5956" w:rsidRDefault="00255C88" w:rsidP="00A3217D">
            <w:pPr>
              <w:spacing w:line="276" w:lineRule="auto"/>
              <w:rPr>
                <w:b/>
                <w:i/>
              </w:rPr>
            </w:pPr>
            <w:r w:rsidRPr="00DB5956">
              <w:rPr>
                <w:b/>
                <w:i/>
              </w:rPr>
              <w:t>Metszetek a magyar posztmodern irodalomból</w:t>
            </w:r>
          </w:p>
        </w:tc>
      </w:tr>
      <w:tr w:rsidR="00DB5956" w:rsidRPr="00DB5956" w14:paraId="6A56A3D5" w14:textId="77777777" w:rsidTr="00036CB1">
        <w:trPr>
          <w:trHeight w:val="238"/>
        </w:trPr>
        <w:tc>
          <w:tcPr>
            <w:tcW w:w="4531" w:type="dxa"/>
          </w:tcPr>
          <w:p w14:paraId="09239B6F" w14:textId="77777777" w:rsidR="00255C88" w:rsidRPr="00DB5956" w:rsidRDefault="00255C88" w:rsidP="00A3217D">
            <w:pPr>
              <w:pStyle w:val="Listaszerbekezds"/>
              <w:numPr>
                <w:ilvl w:val="0"/>
                <w:numId w:val="0"/>
              </w:numPr>
              <w:ind w:left="1080"/>
              <w:rPr>
                <w:rFonts w:ascii="Times New Roman" w:hAnsi="Times New Roman" w:cs="Times New Roman"/>
                <w:b/>
                <w:sz w:val="24"/>
                <w:szCs w:val="24"/>
              </w:rPr>
            </w:pPr>
          </w:p>
        </w:tc>
        <w:tc>
          <w:tcPr>
            <w:tcW w:w="4531" w:type="dxa"/>
            <w:gridSpan w:val="2"/>
          </w:tcPr>
          <w:p w14:paraId="360EA181" w14:textId="77777777" w:rsidR="00255C88" w:rsidRPr="00DB5956" w:rsidRDefault="00255C88" w:rsidP="00A3217D">
            <w:pPr>
              <w:spacing w:line="276" w:lineRule="auto"/>
            </w:pPr>
            <w:r w:rsidRPr="00DB5956">
              <w:rPr>
                <w:b/>
              </w:rPr>
              <w:t>Tandori Dezső</w:t>
            </w:r>
          </w:p>
        </w:tc>
      </w:tr>
      <w:tr w:rsidR="00DB5956" w:rsidRPr="00DB5956" w14:paraId="22CD3C9C" w14:textId="77777777" w:rsidTr="00036CB1">
        <w:trPr>
          <w:trHeight w:val="1134"/>
        </w:trPr>
        <w:tc>
          <w:tcPr>
            <w:tcW w:w="4531" w:type="dxa"/>
          </w:tcPr>
          <w:p w14:paraId="18D817A5" w14:textId="77777777" w:rsidR="00255C88" w:rsidRPr="00DB5956" w:rsidRDefault="00255C88" w:rsidP="00A3217D">
            <w:pPr>
              <w:pStyle w:val="Listaszerbekezds"/>
              <w:numPr>
                <w:ilvl w:val="0"/>
                <w:numId w:val="0"/>
              </w:numPr>
              <w:ind w:left="2760"/>
              <w:rPr>
                <w:rFonts w:ascii="Times New Roman" w:hAnsi="Times New Roman" w:cs="Times New Roman"/>
                <w:sz w:val="24"/>
                <w:szCs w:val="24"/>
              </w:rPr>
            </w:pPr>
          </w:p>
        </w:tc>
        <w:tc>
          <w:tcPr>
            <w:tcW w:w="4531" w:type="dxa"/>
            <w:gridSpan w:val="2"/>
          </w:tcPr>
          <w:p w14:paraId="350FD2AF" w14:textId="77777777" w:rsidR="00255C88" w:rsidRPr="00DB5956" w:rsidRDefault="00255C88" w:rsidP="00A3217D">
            <w:pPr>
              <w:spacing w:line="276" w:lineRule="auto"/>
            </w:pPr>
            <w:r w:rsidRPr="00DB5956">
              <w:t>Horror</w:t>
            </w:r>
          </w:p>
          <w:p w14:paraId="3B1250D3" w14:textId="77777777" w:rsidR="00255C88" w:rsidRPr="00DB5956" w:rsidRDefault="00255C88" w:rsidP="00A3217D">
            <w:pPr>
              <w:spacing w:line="276" w:lineRule="auto"/>
            </w:pPr>
            <w:r w:rsidRPr="00DB5956">
              <w:t>Töredék Hamletnek</w:t>
            </w:r>
          </w:p>
          <w:p w14:paraId="48B392E8" w14:textId="77777777" w:rsidR="00255C88" w:rsidRPr="00DB5956" w:rsidRDefault="00255C88" w:rsidP="00A3217D">
            <w:pPr>
              <w:spacing w:line="276" w:lineRule="auto"/>
            </w:pPr>
            <w:r w:rsidRPr="00DB5956">
              <w:t>Táj két figurával</w:t>
            </w:r>
          </w:p>
          <w:p w14:paraId="2C17A978" w14:textId="77777777" w:rsidR="00255C88" w:rsidRPr="00DB5956" w:rsidRDefault="00255C88" w:rsidP="00A3217D">
            <w:pPr>
              <w:spacing w:line="276" w:lineRule="auto"/>
            </w:pPr>
            <w:r w:rsidRPr="00DB5956">
              <w:t>Egy talált tárgy megtisztítása</w:t>
            </w:r>
          </w:p>
        </w:tc>
      </w:tr>
      <w:tr w:rsidR="00DB5956" w:rsidRPr="00DB5956" w14:paraId="16F82DA7" w14:textId="77777777" w:rsidTr="00036CB1">
        <w:trPr>
          <w:trHeight w:val="238"/>
        </w:trPr>
        <w:tc>
          <w:tcPr>
            <w:tcW w:w="4531" w:type="dxa"/>
          </w:tcPr>
          <w:p w14:paraId="369AE23F" w14:textId="77777777" w:rsidR="00255C88" w:rsidRPr="00DB5956" w:rsidRDefault="00255C88" w:rsidP="00A3217D">
            <w:pPr>
              <w:pStyle w:val="Listaszerbekezds"/>
              <w:numPr>
                <w:ilvl w:val="0"/>
                <w:numId w:val="0"/>
              </w:numPr>
              <w:ind w:left="2760"/>
              <w:rPr>
                <w:rFonts w:ascii="Times New Roman" w:hAnsi="Times New Roman" w:cs="Times New Roman"/>
                <w:sz w:val="24"/>
                <w:szCs w:val="24"/>
              </w:rPr>
            </w:pPr>
          </w:p>
        </w:tc>
        <w:tc>
          <w:tcPr>
            <w:tcW w:w="4531" w:type="dxa"/>
            <w:gridSpan w:val="2"/>
          </w:tcPr>
          <w:p w14:paraId="6EE65FDA" w14:textId="77777777" w:rsidR="00255C88" w:rsidRPr="00DB5956" w:rsidRDefault="00255C88" w:rsidP="00A3217D">
            <w:pPr>
              <w:spacing w:line="276" w:lineRule="auto"/>
              <w:rPr>
                <w:b/>
              </w:rPr>
            </w:pPr>
            <w:r w:rsidRPr="00DB5956">
              <w:rPr>
                <w:b/>
              </w:rPr>
              <w:t>Hajnóczy Péter</w:t>
            </w:r>
          </w:p>
        </w:tc>
      </w:tr>
      <w:tr w:rsidR="00DB5956" w:rsidRPr="00DB5956" w14:paraId="05280BBE" w14:textId="77777777" w:rsidTr="00036CB1">
        <w:trPr>
          <w:trHeight w:val="848"/>
        </w:trPr>
        <w:tc>
          <w:tcPr>
            <w:tcW w:w="4531" w:type="dxa"/>
          </w:tcPr>
          <w:p w14:paraId="49FC1218" w14:textId="77777777" w:rsidR="00255C88" w:rsidRPr="00DB5956" w:rsidRDefault="00255C88" w:rsidP="00A3217D">
            <w:pPr>
              <w:pStyle w:val="Listaszerbekezds"/>
              <w:numPr>
                <w:ilvl w:val="0"/>
                <w:numId w:val="0"/>
              </w:numPr>
              <w:ind w:left="2760"/>
              <w:rPr>
                <w:rFonts w:ascii="Times New Roman" w:hAnsi="Times New Roman" w:cs="Times New Roman"/>
                <w:sz w:val="24"/>
                <w:szCs w:val="24"/>
              </w:rPr>
            </w:pPr>
          </w:p>
        </w:tc>
        <w:tc>
          <w:tcPr>
            <w:tcW w:w="4531" w:type="dxa"/>
            <w:gridSpan w:val="2"/>
          </w:tcPr>
          <w:p w14:paraId="664F05EC" w14:textId="77777777" w:rsidR="00255C88" w:rsidRPr="00DB5956" w:rsidRDefault="00255C88" w:rsidP="00A3217D">
            <w:pPr>
              <w:spacing w:line="276" w:lineRule="auto"/>
            </w:pPr>
            <w:r w:rsidRPr="00DB5956">
              <w:t>A fűtő (részletek)</w:t>
            </w:r>
          </w:p>
          <w:p w14:paraId="00A31B76" w14:textId="77777777" w:rsidR="00255C88" w:rsidRPr="00DB5956" w:rsidRDefault="00255C88" w:rsidP="00A3217D">
            <w:pPr>
              <w:spacing w:line="276" w:lineRule="auto"/>
            </w:pPr>
            <w:r w:rsidRPr="00DB5956">
              <w:t>M (részletek)</w:t>
            </w:r>
          </w:p>
          <w:p w14:paraId="0C61207D" w14:textId="77777777" w:rsidR="00255C88" w:rsidRPr="00DB5956" w:rsidRDefault="00255C88" w:rsidP="00A3217D">
            <w:pPr>
              <w:spacing w:line="276" w:lineRule="auto"/>
            </w:pPr>
            <w:r w:rsidRPr="00DB5956">
              <w:t xml:space="preserve">A halál </w:t>
            </w:r>
            <w:proofErr w:type="spellStart"/>
            <w:r w:rsidRPr="00DB5956">
              <w:t>kilovagolt</w:t>
            </w:r>
            <w:proofErr w:type="spellEnd"/>
            <w:r w:rsidRPr="00DB5956">
              <w:t xml:space="preserve"> Perzsiából (részletek)</w:t>
            </w:r>
          </w:p>
        </w:tc>
      </w:tr>
      <w:tr w:rsidR="00DB5956" w:rsidRPr="00DB5956" w14:paraId="396333D9" w14:textId="77777777" w:rsidTr="00036CB1">
        <w:trPr>
          <w:trHeight w:val="231"/>
        </w:trPr>
        <w:tc>
          <w:tcPr>
            <w:tcW w:w="4531" w:type="dxa"/>
          </w:tcPr>
          <w:p w14:paraId="6C573D11" w14:textId="77777777" w:rsidR="00255C88" w:rsidRPr="00DB5956" w:rsidRDefault="00255C88" w:rsidP="00A3217D">
            <w:pPr>
              <w:pStyle w:val="Listaszerbekezds"/>
              <w:numPr>
                <w:ilvl w:val="0"/>
                <w:numId w:val="0"/>
              </w:numPr>
              <w:ind w:left="2760"/>
              <w:rPr>
                <w:rFonts w:ascii="Times New Roman" w:hAnsi="Times New Roman" w:cs="Times New Roman"/>
                <w:sz w:val="24"/>
                <w:szCs w:val="24"/>
              </w:rPr>
            </w:pPr>
          </w:p>
        </w:tc>
        <w:tc>
          <w:tcPr>
            <w:tcW w:w="4531" w:type="dxa"/>
            <w:gridSpan w:val="2"/>
          </w:tcPr>
          <w:p w14:paraId="69CEB0D8" w14:textId="77777777" w:rsidR="00255C88" w:rsidRPr="00DB5956" w:rsidRDefault="00255C88" w:rsidP="00A3217D">
            <w:pPr>
              <w:spacing w:line="276" w:lineRule="auto"/>
              <w:rPr>
                <w:b/>
              </w:rPr>
            </w:pPr>
            <w:r w:rsidRPr="00DB5956">
              <w:rPr>
                <w:b/>
              </w:rPr>
              <w:t>Esterházy Péter</w:t>
            </w:r>
          </w:p>
        </w:tc>
      </w:tr>
      <w:tr w:rsidR="00DB5956" w:rsidRPr="00DB5956" w14:paraId="75A18F04" w14:textId="77777777" w:rsidTr="00036CB1">
        <w:trPr>
          <w:trHeight w:val="562"/>
        </w:trPr>
        <w:tc>
          <w:tcPr>
            <w:tcW w:w="4531" w:type="dxa"/>
          </w:tcPr>
          <w:p w14:paraId="2DC8DC75" w14:textId="77777777" w:rsidR="00255C88" w:rsidRPr="00DB5956" w:rsidRDefault="00255C88" w:rsidP="00A3217D">
            <w:pPr>
              <w:pStyle w:val="Listaszerbekezds"/>
              <w:numPr>
                <w:ilvl w:val="0"/>
                <w:numId w:val="0"/>
              </w:numPr>
              <w:ind w:left="2760"/>
              <w:rPr>
                <w:rFonts w:ascii="Times New Roman" w:hAnsi="Times New Roman" w:cs="Times New Roman"/>
                <w:sz w:val="24"/>
                <w:szCs w:val="24"/>
              </w:rPr>
            </w:pPr>
          </w:p>
        </w:tc>
        <w:tc>
          <w:tcPr>
            <w:tcW w:w="4531" w:type="dxa"/>
            <w:gridSpan w:val="2"/>
          </w:tcPr>
          <w:p w14:paraId="0DBE3911" w14:textId="77777777" w:rsidR="00255C88" w:rsidRPr="00DB5956" w:rsidRDefault="00255C88" w:rsidP="00A3217D">
            <w:pPr>
              <w:spacing w:line="276" w:lineRule="auto"/>
            </w:pPr>
            <w:r w:rsidRPr="00DB5956">
              <w:t xml:space="preserve">Termelési </w:t>
            </w:r>
            <w:proofErr w:type="spellStart"/>
            <w:r w:rsidRPr="00DB5956">
              <w:t>kisssregény</w:t>
            </w:r>
            <w:proofErr w:type="spellEnd"/>
            <w:r w:rsidRPr="00DB5956">
              <w:t xml:space="preserve"> (részlet)</w:t>
            </w:r>
          </w:p>
          <w:p w14:paraId="559FFC5E" w14:textId="77777777" w:rsidR="00255C88" w:rsidRPr="00DB5956" w:rsidRDefault="00255C88" w:rsidP="00A3217D">
            <w:pPr>
              <w:spacing w:line="276" w:lineRule="auto"/>
            </w:pPr>
            <w:proofErr w:type="spellStart"/>
            <w:r w:rsidRPr="00DB5956">
              <w:t>Harmonia</w:t>
            </w:r>
            <w:proofErr w:type="spellEnd"/>
            <w:r w:rsidRPr="00DB5956">
              <w:t xml:space="preserve"> </w:t>
            </w:r>
            <w:proofErr w:type="spellStart"/>
            <w:r w:rsidRPr="00DB5956">
              <w:t>caelestis</w:t>
            </w:r>
            <w:proofErr w:type="spellEnd"/>
            <w:r w:rsidRPr="00DB5956">
              <w:t xml:space="preserve"> (részlet)</w:t>
            </w:r>
          </w:p>
        </w:tc>
      </w:tr>
      <w:tr w:rsidR="00DB5956" w:rsidRPr="00DB5956" w14:paraId="46C8BFBF" w14:textId="77777777" w:rsidTr="00036CB1">
        <w:tc>
          <w:tcPr>
            <w:tcW w:w="9062" w:type="dxa"/>
            <w:gridSpan w:val="3"/>
            <w:shd w:val="clear" w:color="auto" w:fill="FFFFFF" w:themeFill="background1"/>
          </w:tcPr>
          <w:p w14:paraId="51F889BC" w14:textId="77777777" w:rsidR="00255C88" w:rsidRPr="00DB5956" w:rsidRDefault="00255C88" w:rsidP="00A3217D">
            <w:pPr>
              <w:pStyle w:val="Listaszerbekezds"/>
              <w:numPr>
                <w:ilvl w:val="0"/>
                <w:numId w:val="91"/>
              </w:numPr>
              <w:jc w:val="left"/>
              <w:rPr>
                <w:rFonts w:ascii="Times New Roman" w:hAnsi="Times New Roman" w:cs="Times New Roman"/>
                <w:b/>
                <w:i/>
                <w:sz w:val="24"/>
                <w:szCs w:val="24"/>
              </w:rPr>
            </w:pPr>
            <w:r w:rsidRPr="00DB5956">
              <w:rPr>
                <w:rFonts w:ascii="Times New Roman" w:hAnsi="Times New Roman" w:cs="Times New Roman"/>
                <w:b/>
                <w:i/>
                <w:sz w:val="24"/>
                <w:szCs w:val="24"/>
              </w:rPr>
              <w:t>Színház- és drámatörténet</w:t>
            </w:r>
          </w:p>
        </w:tc>
      </w:tr>
      <w:tr w:rsidR="00DB5956" w:rsidRPr="00DB5956" w14:paraId="025D5B30" w14:textId="77777777" w:rsidTr="00036CB1">
        <w:tc>
          <w:tcPr>
            <w:tcW w:w="4531" w:type="dxa"/>
          </w:tcPr>
          <w:p w14:paraId="1E70E30C" w14:textId="77777777" w:rsidR="00255C88" w:rsidRPr="00DB5956" w:rsidRDefault="00255C88" w:rsidP="00A3217D">
            <w:pPr>
              <w:pStyle w:val="Listaszerbekezds"/>
              <w:numPr>
                <w:ilvl w:val="0"/>
                <w:numId w:val="105"/>
              </w:numPr>
              <w:jc w:val="left"/>
              <w:rPr>
                <w:rFonts w:ascii="Times New Roman" w:hAnsi="Times New Roman" w:cs="Times New Roman"/>
                <w:b/>
                <w:sz w:val="24"/>
                <w:szCs w:val="24"/>
              </w:rPr>
            </w:pPr>
            <w:r w:rsidRPr="00DB5956">
              <w:rPr>
                <w:rFonts w:ascii="Times New Roman" w:hAnsi="Times New Roman" w:cs="Times New Roman"/>
                <w:b/>
                <w:sz w:val="24"/>
                <w:szCs w:val="24"/>
              </w:rPr>
              <w:t>Örkény István</w:t>
            </w:r>
            <w:r w:rsidRPr="00DB5956">
              <w:rPr>
                <w:rFonts w:ascii="Times New Roman" w:hAnsi="Times New Roman" w:cs="Times New Roman"/>
                <w:sz w:val="24"/>
                <w:szCs w:val="24"/>
              </w:rPr>
              <w:t xml:space="preserve">: </w:t>
            </w:r>
            <w:proofErr w:type="spellStart"/>
            <w:r w:rsidRPr="00DB5956">
              <w:rPr>
                <w:rFonts w:ascii="Times New Roman" w:hAnsi="Times New Roman" w:cs="Times New Roman"/>
                <w:sz w:val="24"/>
                <w:szCs w:val="24"/>
              </w:rPr>
              <w:t>Tóték</w:t>
            </w:r>
            <w:proofErr w:type="spellEnd"/>
          </w:p>
        </w:tc>
        <w:tc>
          <w:tcPr>
            <w:tcW w:w="4531" w:type="dxa"/>
            <w:gridSpan w:val="2"/>
            <w:shd w:val="clear" w:color="auto" w:fill="auto"/>
          </w:tcPr>
          <w:p w14:paraId="6BC302F9" w14:textId="77777777" w:rsidR="00255C88" w:rsidRPr="00DB5956" w:rsidRDefault="00255C88" w:rsidP="00A3217D">
            <w:pPr>
              <w:spacing w:line="276" w:lineRule="auto"/>
            </w:pPr>
            <w:r w:rsidRPr="00DB5956">
              <w:t>Irodalom és film</w:t>
            </w:r>
          </w:p>
          <w:p w14:paraId="3355EC77" w14:textId="77777777" w:rsidR="00255C88" w:rsidRPr="00DB5956" w:rsidRDefault="00255C88" w:rsidP="00A3217D">
            <w:pPr>
              <w:spacing w:line="276" w:lineRule="auto"/>
            </w:pPr>
            <w:r w:rsidRPr="00DB5956">
              <w:t>Fábri Zoltán: Isten hozta, őrnagy úr!</w:t>
            </w:r>
          </w:p>
        </w:tc>
      </w:tr>
      <w:tr w:rsidR="00DB5956" w:rsidRPr="00DB5956" w14:paraId="3A4A0EF8" w14:textId="77777777" w:rsidTr="00036CB1">
        <w:tc>
          <w:tcPr>
            <w:tcW w:w="4531" w:type="dxa"/>
            <w:shd w:val="clear" w:color="auto" w:fill="auto"/>
          </w:tcPr>
          <w:p w14:paraId="527FFEA1" w14:textId="77777777" w:rsidR="00255C88" w:rsidRPr="00DB5956" w:rsidRDefault="00255C88" w:rsidP="00A3217D">
            <w:pPr>
              <w:pStyle w:val="Listaszerbekezds"/>
              <w:numPr>
                <w:ilvl w:val="0"/>
                <w:numId w:val="0"/>
              </w:numPr>
              <w:ind w:left="720"/>
              <w:jc w:val="left"/>
              <w:rPr>
                <w:rFonts w:ascii="Times New Roman" w:hAnsi="Times New Roman" w:cs="Times New Roman"/>
                <w:sz w:val="24"/>
                <w:szCs w:val="24"/>
              </w:rPr>
            </w:pPr>
          </w:p>
        </w:tc>
        <w:tc>
          <w:tcPr>
            <w:tcW w:w="4531" w:type="dxa"/>
            <w:gridSpan w:val="2"/>
            <w:shd w:val="clear" w:color="auto" w:fill="FFFFFF" w:themeFill="background1"/>
          </w:tcPr>
          <w:p w14:paraId="13583731" w14:textId="77777777" w:rsidR="00255C88" w:rsidRPr="00DB5956" w:rsidRDefault="00255C88" w:rsidP="00A3217D">
            <w:pPr>
              <w:spacing w:line="276" w:lineRule="auto"/>
            </w:pPr>
            <w:r w:rsidRPr="00DB5956">
              <w:rPr>
                <w:b/>
              </w:rPr>
              <w:t>Németh László:</w:t>
            </w:r>
            <w:r w:rsidRPr="00DB5956">
              <w:t xml:space="preserve"> A két Bolyai (részlet)</w:t>
            </w:r>
          </w:p>
        </w:tc>
      </w:tr>
      <w:tr w:rsidR="00DB5956" w:rsidRPr="00DB5956" w14:paraId="4DA02A82" w14:textId="77777777" w:rsidTr="00036CB1">
        <w:tc>
          <w:tcPr>
            <w:tcW w:w="4531" w:type="dxa"/>
          </w:tcPr>
          <w:p w14:paraId="462D1477" w14:textId="77777777" w:rsidR="00255C88" w:rsidRPr="00DB5956" w:rsidRDefault="00255C88" w:rsidP="00A3217D">
            <w:pPr>
              <w:pStyle w:val="Listaszerbekezds"/>
              <w:numPr>
                <w:ilvl w:val="0"/>
                <w:numId w:val="105"/>
              </w:numPr>
              <w:rPr>
                <w:rFonts w:ascii="Times New Roman" w:hAnsi="Times New Roman" w:cs="Times New Roman"/>
                <w:sz w:val="24"/>
                <w:szCs w:val="24"/>
              </w:rPr>
            </w:pPr>
            <w:r w:rsidRPr="00DB5956">
              <w:rPr>
                <w:rFonts w:ascii="Times New Roman" w:hAnsi="Times New Roman" w:cs="Times New Roman"/>
                <w:b/>
                <w:sz w:val="24"/>
                <w:szCs w:val="24"/>
              </w:rPr>
              <w:t>Szabó Magda:</w:t>
            </w:r>
            <w:r w:rsidRPr="00DB5956">
              <w:rPr>
                <w:rFonts w:ascii="Times New Roman" w:hAnsi="Times New Roman" w:cs="Times New Roman"/>
                <w:sz w:val="24"/>
                <w:szCs w:val="24"/>
              </w:rPr>
              <w:t xml:space="preserve"> Az a szép fényes nap (részlet)</w:t>
            </w:r>
          </w:p>
        </w:tc>
        <w:tc>
          <w:tcPr>
            <w:tcW w:w="4531" w:type="dxa"/>
            <w:gridSpan w:val="2"/>
          </w:tcPr>
          <w:p w14:paraId="4A76E0F0" w14:textId="77777777" w:rsidR="00255C88" w:rsidRPr="00DB5956" w:rsidRDefault="00255C88" w:rsidP="00A3217D">
            <w:pPr>
              <w:spacing w:line="276" w:lineRule="auto"/>
            </w:pPr>
            <w:r w:rsidRPr="00DB5956">
              <w:t>Szabó Magda: A macskák szerdája</w:t>
            </w:r>
          </w:p>
        </w:tc>
      </w:tr>
      <w:tr w:rsidR="00DB5956" w:rsidRPr="00DB5956" w14:paraId="1E716719" w14:textId="77777777" w:rsidTr="00036CB1">
        <w:tc>
          <w:tcPr>
            <w:tcW w:w="4531" w:type="dxa"/>
          </w:tcPr>
          <w:p w14:paraId="148B9678" w14:textId="77777777" w:rsidR="00255C88" w:rsidRPr="00DB5956" w:rsidRDefault="00255C88" w:rsidP="00A3217D">
            <w:pPr>
              <w:spacing w:line="276" w:lineRule="auto"/>
              <w:ind w:left="2127"/>
            </w:pPr>
          </w:p>
        </w:tc>
        <w:tc>
          <w:tcPr>
            <w:tcW w:w="4531" w:type="dxa"/>
            <w:gridSpan w:val="2"/>
          </w:tcPr>
          <w:p w14:paraId="4A1839E2" w14:textId="77777777" w:rsidR="00255C88" w:rsidRPr="00DB5956" w:rsidRDefault="00255C88" w:rsidP="00A3217D">
            <w:pPr>
              <w:spacing w:line="276" w:lineRule="auto"/>
            </w:pPr>
            <w:r w:rsidRPr="00DB5956">
              <w:rPr>
                <w:b/>
              </w:rPr>
              <w:t>Sütő András</w:t>
            </w:r>
            <w:r w:rsidRPr="00DB5956">
              <w:t>: Advent a Hargitán</w:t>
            </w:r>
          </w:p>
        </w:tc>
      </w:tr>
      <w:tr w:rsidR="00DB5956" w:rsidRPr="00DB5956" w14:paraId="20E33492" w14:textId="77777777" w:rsidTr="00036CB1">
        <w:tc>
          <w:tcPr>
            <w:tcW w:w="4531" w:type="dxa"/>
          </w:tcPr>
          <w:p w14:paraId="7F8CF54E" w14:textId="77777777" w:rsidR="00255C88" w:rsidRPr="00DB5956" w:rsidRDefault="00255C88" w:rsidP="00A3217D">
            <w:pPr>
              <w:pStyle w:val="Listaszerbekezds"/>
              <w:numPr>
                <w:ilvl w:val="0"/>
                <w:numId w:val="0"/>
              </w:numPr>
              <w:ind w:left="2487"/>
              <w:rPr>
                <w:rFonts w:ascii="Times New Roman" w:hAnsi="Times New Roman" w:cs="Times New Roman"/>
                <w:sz w:val="24"/>
                <w:szCs w:val="24"/>
              </w:rPr>
            </w:pPr>
          </w:p>
        </w:tc>
        <w:tc>
          <w:tcPr>
            <w:tcW w:w="4531" w:type="dxa"/>
            <w:gridSpan w:val="2"/>
          </w:tcPr>
          <w:p w14:paraId="5DABBFA0" w14:textId="77777777" w:rsidR="00255C88" w:rsidRPr="00DB5956" w:rsidRDefault="00255C88" w:rsidP="00A3217D">
            <w:pPr>
              <w:spacing w:line="276" w:lineRule="auto"/>
            </w:pPr>
            <w:r w:rsidRPr="00DB5956">
              <w:rPr>
                <w:b/>
              </w:rPr>
              <w:t>Csurka István</w:t>
            </w:r>
            <w:r w:rsidRPr="00DB5956">
              <w:t>: Házmestersirató</w:t>
            </w:r>
          </w:p>
        </w:tc>
      </w:tr>
      <w:tr w:rsidR="00DB5956" w:rsidRPr="00DB5956" w14:paraId="75993FEF" w14:textId="77777777" w:rsidTr="00036CB1">
        <w:tc>
          <w:tcPr>
            <w:tcW w:w="4531" w:type="dxa"/>
          </w:tcPr>
          <w:p w14:paraId="4764778A" w14:textId="77777777" w:rsidR="00255C88" w:rsidRPr="00DB5956" w:rsidRDefault="00255C88" w:rsidP="00A3217D">
            <w:pPr>
              <w:pStyle w:val="Listaszerbekezds"/>
              <w:numPr>
                <w:ilvl w:val="0"/>
                <w:numId w:val="0"/>
              </w:numPr>
              <w:ind w:left="2487"/>
              <w:rPr>
                <w:rFonts w:ascii="Times New Roman" w:hAnsi="Times New Roman" w:cs="Times New Roman"/>
                <w:sz w:val="24"/>
                <w:szCs w:val="24"/>
              </w:rPr>
            </w:pPr>
          </w:p>
        </w:tc>
        <w:tc>
          <w:tcPr>
            <w:tcW w:w="4531" w:type="dxa"/>
            <w:gridSpan w:val="2"/>
          </w:tcPr>
          <w:p w14:paraId="744AD34E" w14:textId="77777777" w:rsidR="00255C88" w:rsidRPr="00DB5956" w:rsidRDefault="00255C88" w:rsidP="00A3217D">
            <w:pPr>
              <w:spacing w:line="276" w:lineRule="auto"/>
              <w:rPr>
                <w:b/>
              </w:rPr>
            </w:pPr>
            <w:r w:rsidRPr="00DB5956">
              <w:rPr>
                <w:b/>
              </w:rPr>
              <w:t>Gyurkovics Tibor</w:t>
            </w:r>
            <w:r w:rsidRPr="00DB5956">
              <w:t>: Nagyvizit</w:t>
            </w:r>
          </w:p>
        </w:tc>
      </w:tr>
      <w:tr w:rsidR="00DB5956" w:rsidRPr="00DB5956" w14:paraId="322CDEBE" w14:textId="77777777" w:rsidTr="00036CB1">
        <w:tc>
          <w:tcPr>
            <w:tcW w:w="9062" w:type="dxa"/>
            <w:gridSpan w:val="3"/>
          </w:tcPr>
          <w:p w14:paraId="1336A38C" w14:textId="77777777" w:rsidR="00255C88" w:rsidRPr="00DB5956" w:rsidRDefault="00255C88" w:rsidP="00A3217D">
            <w:pPr>
              <w:pStyle w:val="Listaszerbekezds"/>
              <w:numPr>
                <w:ilvl w:val="0"/>
                <w:numId w:val="89"/>
              </w:numPr>
              <w:jc w:val="left"/>
              <w:rPr>
                <w:rFonts w:ascii="Times New Roman" w:hAnsi="Times New Roman" w:cs="Times New Roman"/>
                <w:b/>
                <w:sz w:val="24"/>
                <w:szCs w:val="24"/>
              </w:rPr>
            </w:pPr>
            <w:r w:rsidRPr="00DB5956">
              <w:rPr>
                <w:rFonts w:ascii="Times New Roman" w:hAnsi="Times New Roman" w:cs="Times New Roman"/>
                <w:b/>
                <w:sz w:val="28"/>
                <w:szCs w:val="24"/>
              </w:rPr>
              <w:t>A XX. századi történelem az irodalomban</w:t>
            </w:r>
          </w:p>
        </w:tc>
      </w:tr>
      <w:tr w:rsidR="00DB5956" w:rsidRPr="00DB5956" w14:paraId="415AB505" w14:textId="77777777" w:rsidTr="00036CB1">
        <w:tc>
          <w:tcPr>
            <w:tcW w:w="9062" w:type="dxa"/>
            <w:gridSpan w:val="3"/>
          </w:tcPr>
          <w:p w14:paraId="7E69F14B" w14:textId="77777777" w:rsidR="00255C88" w:rsidRPr="00DB5956" w:rsidRDefault="00255C88" w:rsidP="00A3217D">
            <w:pPr>
              <w:pStyle w:val="Listaszerbekezds"/>
              <w:numPr>
                <w:ilvl w:val="0"/>
                <w:numId w:val="95"/>
              </w:numPr>
              <w:jc w:val="left"/>
              <w:rPr>
                <w:rFonts w:ascii="Times New Roman" w:hAnsi="Times New Roman" w:cs="Times New Roman"/>
                <w:b/>
                <w:sz w:val="24"/>
                <w:szCs w:val="24"/>
              </w:rPr>
            </w:pPr>
            <w:r w:rsidRPr="00DB5956">
              <w:rPr>
                <w:rFonts w:ascii="Times New Roman" w:hAnsi="Times New Roman" w:cs="Times New Roman"/>
                <w:b/>
                <w:sz w:val="24"/>
                <w:szCs w:val="24"/>
              </w:rPr>
              <w:t>Trianon</w:t>
            </w:r>
          </w:p>
        </w:tc>
      </w:tr>
      <w:tr w:rsidR="00DB5956" w:rsidRPr="00DB5956" w14:paraId="0AEAD7C0" w14:textId="77777777" w:rsidTr="00036CB1">
        <w:tc>
          <w:tcPr>
            <w:tcW w:w="4531" w:type="dxa"/>
          </w:tcPr>
          <w:p w14:paraId="4FDF5483" w14:textId="77777777" w:rsidR="00255C88" w:rsidRPr="00DB5956" w:rsidRDefault="00255C88" w:rsidP="00A3217D">
            <w:pPr>
              <w:pStyle w:val="Listaszerbekezds"/>
              <w:numPr>
                <w:ilvl w:val="0"/>
                <w:numId w:val="104"/>
              </w:numPr>
            </w:pPr>
            <w:r w:rsidRPr="00DB5956">
              <w:rPr>
                <w:rFonts w:ascii="Times New Roman" w:eastAsia="Times New Roman" w:hAnsi="Times New Roman" w:cs="Times New Roman"/>
                <w:sz w:val="24"/>
                <w:szCs w:val="24"/>
                <w:lang w:eastAsia="hu-HU"/>
              </w:rPr>
              <w:t>Juhász Gyula: Trianon</w:t>
            </w:r>
          </w:p>
        </w:tc>
        <w:tc>
          <w:tcPr>
            <w:tcW w:w="4531" w:type="dxa"/>
            <w:gridSpan w:val="2"/>
          </w:tcPr>
          <w:p w14:paraId="45B9FB4F" w14:textId="77777777" w:rsidR="00255C88" w:rsidRPr="00DB5956" w:rsidRDefault="00255C88" w:rsidP="00A3217D">
            <w:pPr>
              <w:pStyle w:val="Listaszerbekezds"/>
              <w:numPr>
                <w:ilvl w:val="0"/>
                <w:numId w:val="87"/>
              </w:numPr>
              <w:jc w:val="left"/>
              <w:rPr>
                <w:rFonts w:ascii="Times New Roman" w:hAnsi="Times New Roman" w:cs="Times New Roman"/>
                <w:sz w:val="24"/>
                <w:szCs w:val="24"/>
              </w:rPr>
            </w:pPr>
            <w:r w:rsidRPr="00DB5956">
              <w:rPr>
                <w:rFonts w:ascii="Times New Roman" w:hAnsi="Times New Roman" w:cs="Times New Roman"/>
                <w:sz w:val="24"/>
                <w:szCs w:val="24"/>
              </w:rPr>
              <w:t>Babits Mihály: A repülő falu</w:t>
            </w:r>
          </w:p>
        </w:tc>
      </w:tr>
      <w:tr w:rsidR="00DB5956" w:rsidRPr="00DB5956" w14:paraId="7EF0B5EE" w14:textId="77777777" w:rsidTr="00036CB1">
        <w:tc>
          <w:tcPr>
            <w:tcW w:w="4531" w:type="dxa"/>
          </w:tcPr>
          <w:p w14:paraId="6E639041" w14:textId="77777777" w:rsidR="00255C88" w:rsidRPr="00DB5956" w:rsidRDefault="00255C88" w:rsidP="00A3217D">
            <w:pPr>
              <w:pStyle w:val="Listaszerbekezds"/>
              <w:numPr>
                <w:ilvl w:val="0"/>
                <w:numId w:val="104"/>
              </w:numPr>
              <w:rPr>
                <w:rFonts w:ascii="Times New Roman" w:hAnsi="Times New Roman" w:cs="Times New Roman"/>
                <w:sz w:val="24"/>
                <w:szCs w:val="24"/>
              </w:rPr>
            </w:pPr>
            <w:r w:rsidRPr="00DB5956">
              <w:rPr>
                <w:rFonts w:ascii="Times New Roman" w:hAnsi="Times New Roman" w:cs="Times New Roman"/>
                <w:sz w:val="24"/>
                <w:szCs w:val="24"/>
              </w:rPr>
              <w:t xml:space="preserve">Vérző Magyarország (Szerk.: </w:t>
            </w:r>
          </w:p>
          <w:p w14:paraId="7CA1ED98" w14:textId="77777777" w:rsidR="00255C88" w:rsidRPr="00DB5956" w:rsidRDefault="00255C88" w:rsidP="00A3217D">
            <w:pPr>
              <w:spacing w:line="276" w:lineRule="auto"/>
            </w:pPr>
            <w:r w:rsidRPr="00DB5956">
              <w:t xml:space="preserve">            Kosztolányi Dezső)</w:t>
            </w:r>
          </w:p>
        </w:tc>
        <w:tc>
          <w:tcPr>
            <w:tcW w:w="4531" w:type="dxa"/>
            <w:gridSpan w:val="2"/>
          </w:tcPr>
          <w:p w14:paraId="6B24D448" w14:textId="77777777" w:rsidR="00255C88" w:rsidRPr="00DB5956" w:rsidRDefault="00255C88" w:rsidP="00A3217D">
            <w:pPr>
              <w:pStyle w:val="Listaszerbekezds"/>
              <w:numPr>
                <w:ilvl w:val="0"/>
                <w:numId w:val="87"/>
              </w:numPr>
              <w:jc w:val="left"/>
              <w:rPr>
                <w:rFonts w:ascii="Times New Roman" w:hAnsi="Times New Roman" w:cs="Times New Roman"/>
                <w:sz w:val="24"/>
                <w:szCs w:val="24"/>
              </w:rPr>
            </w:pPr>
            <w:r w:rsidRPr="00DB5956">
              <w:rPr>
                <w:rFonts w:ascii="Times New Roman" w:hAnsi="Times New Roman" w:cs="Times New Roman"/>
                <w:sz w:val="24"/>
                <w:szCs w:val="24"/>
              </w:rPr>
              <w:t>Schöpflin Aladár: Pozsonyi diákok (részlet)</w:t>
            </w:r>
          </w:p>
        </w:tc>
      </w:tr>
      <w:tr w:rsidR="00DB5956" w:rsidRPr="00DB5956" w14:paraId="13084B22" w14:textId="77777777" w:rsidTr="00036CB1">
        <w:tc>
          <w:tcPr>
            <w:tcW w:w="4531" w:type="dxa"/>
          </w:tcPr>
          <w:p w14:paraId="73805B53" w14:textId="77777777" w:rsidR="00255C88" w:rsidRPr="00DB5956" w:rsidRDefault="00255C88" w:rsidP="00A3217D">
            <w:pPr>
              <w:pStyle w:val="Listaszerbekezds"/>
              <w:numPr>
                <w:ilvl w:val="0"/>
                <w:numId w:val="0"/>
              </w:numPr>
              <w:ind w:left="720"/>
              <w:jc w:val="left"/>
              <w:rPr>
                <w:rFonts w:ascii="Times New Roman" w:hAnsi="Times New Roman" w:cs="Times New Roman"/>
                <w:sz w:val="24"/>
                <w:szCs w:val="24"/>
              </w:rPr>
            </w:pPr>
            <w:r w:rsidRPr="00DB5956">
              <w:rPr>
                <w:rFonts w:ascii="Times New Roman" w:hAnsi="Times New Roman" w:cs="Times New Roman"/>
                <w:sz w:val="24"/>
                <w:szCs w:val="24"/>
              </w:rPr>
              <w:t>Lyka Károly: Magyar művészet – magyar határok (részlet)</w:t>
            </w:r>
          </w:p>
        </w:tc>
        <w:tc>
          <w:tcPr>
            <w:tcW w:w="4531" w:type="dxa"/>
            <w:gridSpan w:val="2"/>
          </w:tcPr>
          <w:p w14:paraId="1E3C86B3" w14:textId="77777777" w:rsidR="00255C88" w:rsidRPr="00DB5956" w:rsidRDefault="00255C88" w:rsidP="00A3217D">
            <w:pPr>
              <w:pStyle w:val="Listaszerbekezds"/>
              <w:numPr>
                <w:ilvl w:val="0"/>
                <w:numId w:val="87"/>
              </w:numPr>
              <w:jc w:val="left"/>
              <w:rPr>
                <w:rFonts w:ascii="Times New Roman" w:hAnsi="Times New Roman" w:cs="Times New Roman"/>
                <w:sz w:val="24"/>
                <w:szCs w:val="24"/>
              </w:rPr>
            </w:pPr>
            <w:r w:rsidRPr="00DB5956">
              <w:rPr>
                <w:rFonts w:ascii="Times New Roman" w:hAnsi="Times New Roman" w:cs="Times New Roman"/>
                <w:sz w:val="24"/>
                <w:szCs w:val="24"/>
              </w:rPr>
              <w:t>Krúdy Gyula: Az utolsó garabonciás</w:t>
            </w:r>
          </w:p>
        </w:tc>
      </w:tr>
      <w:tr w:rsidR="00DB5956" w:rsidRPr="00DB5956" w14:paraId="54B4A75B" w14:textId="77777777" w:rsidTr="00036CB1">
        <w:tc>
          <w:tcPr>
            <w:tcW w:w="4531" w:type="dxa"/>
          </w:tcPr>
          <w:p w14:paraId="4037237B" w14:textId="77777777" w:rsidR="00255C88" w:rsidRPr="00DB5956" w:rsidRDefault="00255C88" w:rsidP="00A3217D">
            <w:pPr>
              <w:pStyle w:val="Listaszerbekezds"/>
              <w:numPr>
                <w:ilvl w:val="0"/>
                <w:numId w:val="95"/>
              </w:numPr>
              <w:jc w:val="left"/>
              <w:rPr>
                <w:rFonts w:ascii="Times New Roman" w:hAnsi="Times New Roman" w:cs="Times New Roman"/>
                <w:b/>
                <w:sz w:val="24"/>
                <w:szCs w:val="24"/>
              </w:rPr>
            </w:pPr>
            <w:r w:rsidRPr="00DB5956">
              <w:rPr>
                <w:rFonts w:ascii="Times New Roman" w:hAnsi="Times New Roman" w:cs="Times New Roman"/>
                <w:b/>
                <w:sz w:val="24"/>
                <w:szCs w:val="24"/>
              </w:rPr>
              <w:t>Világháborúk</w:t>
            </w:r>
          </w:p>
        </w:tc>
        <w:tc>
          <w:tcPr>
            <w:tcW w:w="4531" w:type="dxa"/>
            <w:gridSpan w:val="2"/>
          </w:tcPr>
          <w:p w14:paraId="1E58EE24" w14:textId="77777777" w:rsidR="00255C88" w:rsidRPr="00DB5956" w:rsidRDefault="00255C88" w:rsidP="00A3217D">
            <w:pPr>
              <w:spacing w:line="276" w:lineRule="auto"/>
            </w:pPr>
          </w:p>
        </w:tc>
      </w:tr>
      <w:tr w:rsidR="00DB5956" w:rsidRPr="00DB5956" w14:paraId="67CE49C3" w14:textId="77777777" w:rsidTr="00036CB1">
        <w:tc>
          <w:tcPr>
            <w:tcW w:w="4531" w:type="dxa"/>
            <w:vMerge w:val="restart"/>
          </w:tcPr>
          <w:p w14:paraId="31852474" w14:textId="77777777" w:rsidR="00255C88" w:rsidRPr="00DB5956" w:rsidRDefault="00255C88" w:rsidP="00A3217D">
            <w:pPr>
              <w:pStyle w:val="Listaszerbekezds"/>
              <w:numPr>
                <w:ilvl w:val="0"/>
                <w:numId w:val="96"/>
              </w:numPr>
              <w:ind w:left="851" w:hanging="425"/>
              <w:jc w:val="left"/>
              <w:rPr>
                <w:rFonts w:ascii="Times New Roman" w:hAnsi="Times New Roman" w:cs="Times New Roman"/>
                <w:sz w:val="24"/>
                <w:szCs w:val="24"/>
              </w:rPr>
            </w:pPr>
            <w:proofErr w:type="spellStart"/>
            <w:r w:rsidRPr="00DB5956">
              <w:rPr>
                <w:rFonts w:ascii="Times New Roman" w:hAnsi="Times New Roman" w:cs="Times New Roman"/>
                <w:sz w:val="24"/>
                <w:szCs w:val="24"/>
              </w:rPr>
              <w:lastRenderedPageBreak/>
              <w:t>Gyóni</w:t>
            </w:r>
            <w:proofErr w:type="spellEnd"/>
            <w:r w:rsidRPr="00DB5956">
              <w:rPr>
                <w:rFonts w:ascii="Times New Roman" w:hAnsi="Times New Roman" w:cs="Times New Roman"/>
                <w:sz w:val="24"/>
                <w:szCs w:val="24"/>
              </w:rPr>
              <w:t xml:space="preserve"> Géza: Csak egy éjszakára…</w:t>
            </w:r>
          </w:p>
          <w:p w14:paraId="5BD43A2D" w14:textId="77777777" w:rsidR="00255C88" w:rsidRPr="00DB5956" w:rsidRDefault="00255C88" w:rsidP="00A3217D">
            <w:pPr>
              <w:spacing w:line="276" w:lineRule="auto"/>
              <w:ind w:left="1134" w:hanging="425"/>
            </w:pPr>
          </w:p>
        </w:tc>
        <w:tc>
          <w:tcPr>
            <w:tcW w:w="4531" w:type="dxa"/>
            <w:gridSpan w:val="2"/>
          </w:tcPr>
          <w:p w14:paraId="77C8A77C" w14:textId="77777777" w:rsidR="00255C88" w:rsidRPr="00DB5956" w:rsidRDefault="00255C88" w:rsidP="00A3217D">
            <w:pPr>
              <w:spacing w:line="276" w:lineRule="auto"/>
              <w:rPr>
                <w:b/>
                <w:i/>
              </w:rPr>
            </w:pPr>
            <w:r w:rsidRPr="00DB5956">
              <w:t>Magyar katonák dala</w:t>
            </w:r>
          </w:p>
        </w:tc>
      </w:tr>
      <w:tr w:rsidR="00DB5956" w:rsidRPr="00DB5956" w14:paraId="738F1A88" w14:textId="77777777" w:rsidTr="00036CB1">
        <w:tc>
          <w:tcPr>
            <w:tcW w:w="4531" w:type="dxa"/>
            <w:vMerge/>
          </w:tcPr>
          <w:p w14:paraId="6FF0B8A5" w14:textId="77777777" w:rsidR="00255C88" w:rsidRPr="00DB5956" w:rsidRDefault="00255C88" w:rsidP="00A3217D">
            <w:pPr>
              <w:spacing w:line="276" w:lineRule="auto"/>
              <w:ind w:left="1134" w:hanging="425"/>
            </w:pPr>
          </w:p>
        </w:tc>
        <w:tc>
          <w:tcPr>
            <w:tcW w:w="4531" w:type="dxa"/>
            <w:gridSpan w:val="2"/>
          </w:tcPr>
          <w:p w14:paraId="00E886FC" w14:textId="77777777" w:rsidR="00255C88" w:rsidRPr="00DB5956" w:rsidRDefault="00255C88" w:rsidP="00A3217D">
            <w:pPr>
              <w:spacing w:line="276" w:lineRule="auto"/>
            </w:pPr>
            <w:proofErr w:type="spellStart"/>
            <w:r w:rsidRPr="00DB5956">
              <w:rPr>
                <w:iCs/>
                <w:shd w:val="clear" w:color="auto" w:fill="FFFFFF"/>
              </w:rPr>
              <w:t>Alexis</w:t>
            </w:r>
            <w:proofErr w:type="spellEnd"/>
            <w:r w:rsidRPr="00DB5956">
              <w:rPr>
                <w:iCs/>
                <w:shd w:val="clear" w:color="auto" w:fill="FFFFFF"/>
              </w:rPr>
              <w:t xml:space="preserve"> levele Alexandrához</w:t>
            </w:r>
          </w:p>
        </w:tc>
      </w:tr>
      <w:tr w:rsidR="00DB5956" w:rsidRPr="00DB5956" w14:paraId="6CD67469" w14:textId="77777777" w:rsidTr="00036CB1">
        <w:tc>
          <w:tcPr>
            <w:tcW w:w="4531" w:type="dxa"/>
            <w:vMerge/>
          </w:tcPr>
          <w:p w14:paraId="53F9BAF5" w14:textId="77777777" w:rsidR="00255C88" w:rsidRPr="00DB5956" w:rsidRDefault="00255C88" w:rsidP="00A3217D">
            <w:pPr>
              <w:spacing w:line="276" w:lineRule="auto"/>
              <w:ind w:left="1134" w:hanging="425"/>
            </w:pPr>
          </w:p>
        </w:tc>
        <w:tc>
          <w:tcPr>
            <w:tcW w:w="4531" w:type="dxa"/>
            <w:gridSpan w:val="2"/>
          </w:tcPr>
          <w:p w14:paraId="2E862F6F" w14:textId="77777777" w:rsidR="00255C88" w:rsidRPr="00DB5956" w:rsidRDefault="00255C88" w:rsidP="00A3217D">
            <w:pPr>
              <w:spacing w:line="276" w:lineRule="auto"/>
            </w:pPr>
            <w:proofErr w:type="spellStart"/>
            <w:r w:rsidRPr="00DB5956">
              <w:t>Polcz</w:t>
            </w:r>
            <w:proofErr w:type="spellEnd"/>
            <w:r w:rsidRPr="00DB5956">
              <w:t xml:space="preserve"> </w:t>
            </w:r>
            <w:proofErr w:type="spellStart"/>
            <w:r w:rsidRPr="00DB5956">
              <w:t>Alaine</w:t>
            </w:r>
            <w:proofErr w:type="spellEnd"/>
            <w:r w:rsidRPr="00DB5956">
              <w:t>: Asszony a fronton</w:t>
            </w:r>
          </w:p>
        </w:tc>
      </w:tr>
      <w:tr w:rsidR="00DB5956" w:rsidRPr="00DB5956" w14:paraId="746BDEFA" w14:textId="77777777" w:rsidTr="00036CB1">
        <w:tc>
          <w:tcPr>
            <w:tcW w:w="4531" w:type="dxa"/>
          </w:tcPr>
          <w:p w14:paraId="7A3CDE19" w14:textId="77777777" w:rsidR="00255C88" w:rsidRPr="00DB5956" w:rsidRDefault="00255C88" w:rsidP="00A3217D">
            <w:pPr>
              <w:pStyle w:val="Listaszerbekezds"/>
              <w:numPr>
                <w:ilvl w:val="0"/>
                <w:numId w:val="95"/>
              </w:numPr>
              <w:jc w:val="left"/>
              <w:rPr>
                <w:rFonts w:ascii="Times New Roman" w:hAnsi="Times New Roman" w:cs="Times New Roman"/>
                <w:b/>
                <w:sz w:val="24"/>
                <w:szCs w:val="24"/>
              </w:rPr>
            </w:pPr>
            <w:r w:rsidRPr="00DB5956">
              <w:rPr>
                <w:rFonts w:ascii="Times New Roman" w:hAnsi="Times New Roman" w:cs="Times New Roman"/>
                <w:b/>
                <w:sz w:val="24"/>
                <w:szCs w:val="24"/>
              </w:rPr>
              <w:t xml:space="preserve"> Holokauszt</w:t>
            </w:r>
          </w:p>
        </w:tc>
        <w:tc>
          <w:tcPr>
            <w:tcW w:w="4531" w:type="dxa"/>
            <w:gridSpan w:val="2"/>
            <w:shd w:val="clear" w:color="auto" w:fill="FFFFFF" w:themeFill="background1"/>
          </w:tcPr>
          <w:p w14:paraId="0C214BF6" w14:textId="77777777" w:rsidR="00255C88" w:rsidRPr="00DB5956" w:rsidRDefault="00255C88" w:rsidP="00A3217D">
            <w:pPr>
              <w:spacing w:line="276" w:lineRule="auto"/>
            </w:pPr>
          </w:p>
        </w:tc>
      </w:tr>
      <w:tr w:rsidR="00DB5956" w:rsidRPr="00DB5956" w14:paraId="6EE2D693" w14:textId="77777777" w:rsidTr="00036CB1">
        <w:tc>
          <w:tcPr>
            <w:tcW w:w="4531" w:type="dxa"/>
          </w:tcPr>
          <w:p w14:paraId="69560904" w14:textId="77777777" w:rsidR="00255C88" w:rsidRPr="00DB5956" w:rsidRDefault="00255C88" w:rsidP="00A3217D">
            <w:pPr>
              <w:pStyle w:val="Listaszerbekezds"/>
              <w:numPr>
                <w:ilvl w:val="0"/>
                <w:numId w:val="96"/>
              </w:numPr>
              <w:jc w:val="left"/>
              <w:rPr>
                <w:rFonts w:ascii="Times New Roman" w:hAnsi="Times New Roman" w:cs="Times New Roman"/>
                <w:sz w:val="24"/>
                <w:szCs w:val="24"/>
              </w:rPr>
            </w:pPr>
            <w:r w:rsidRPr="00DB5956">
              <w:rPr>
                <w:rFonts w:ascii="Times New Roman" w:hAnsi="Times New Roman" w:cs="Times New Roman"/>
                <w:sz w:val="24"/>
                <w:szCs w:val="24"/>
              </w:rPr>
              <w:t>Szép Ernő: Emberszag (részlet)</w:t>
            </w:r>
          </w:p>
        </w:tc>
        <w:tc>
          <w:tcPr>
            <w:tcW w:w="4531" w:type="dxa"/>
            <w:gridSpan w:val="2"/>
            <w:shd w:val="clear" w:color="auto" w:fill="FFFFFF" w:themeFill="background1"/>
          </w:tcPr>
          <w:p w14:paraId="24A4C362" w14:textId="77777777" w:rsidR="00255C88" w:rsidRPr="00DB5956" w:rsidRDefault="00255C88" w:rsidP="00A3217D">
            <w:pPr>
              <w:spacing w:line="276" w:lineRule="auto"/>
            </w:pPr>
            <w:r w:rsidRPr="00DB5956">
              <w:t>Irodalom és film</w:t>
            </w:r>
          </w:p>
          <w:p w14:paraId="5FE853C7" w14:textId="77777777" w:rsidR="00255C88" w:rsidRPr="00DB5956" w:rsidRDefault="00255C88" w:rsidP="00A3217D">
            <w:pPr>
              <w:spacing w:line="276" w:lineRule="auto"/>
            </w:pPr>
            <w:r w:rsidRPr="00DB5956">
              <w:t>Török Ferenc: 1945</w:t>
            </w:r>
          </w:p>
        </w:tc>
      </w:tr>
      <w:tr w:rsidR="00DB5956" w:rsidRPr="00DB5956" w14:paraId="409C0E6E" w14:textId="77777777" w:rsidTr="00036CB1">
        <w:tc>
          <w:tcPr>
            <w:tcW w:w="4531" w:type="dxa"/>
          </w:tcPr>
          <w:p w14:paraId="0F4ECB14" w14:textId="77777777" w:rsidR="00255C88" w:rsidRPr="00DB5956" w:rsidRDefault="00255C88" w:rsidP="00A3217D">
            <w:pPr>
              <w:pStyle w:val="Listaszerbekezds"/>
              <w:numPr>
                <w:ilvl w:val="0"/>
                <w:numId w:val="96"/>
              </w:numPr>
              <w:jc w:val="left"/>
              <w:rPr>
                <w:rFonts w:ascii="Times New Roman" w:hAnsi="Times New Roman" w:cs="Times New Roman"/>
                <w:sz w:val="24"/>
                <w:szCs w:val="24"/>
              </w:rPr>
            </w:pPr>
            <w:r w:rsidRPr="00DB5956">
              <w:rPr>
                <w:rFonts w:ascii="Times New Roman" w:hAnsi="Times New Roman" w:cs="Times New Roman"/>
                <w:sz w:val="24"/>
                <w:szCs w:val="24"/>
              </w:rPr>
              <w:t xml:space="preserve">Tadeusz </w:t>
            </w:r>
            <w:proofErr w:type="spellStart"/>
            <w:r w:rsidRPr="00DB5956">
              <w:rPr>
                <w:rFonts w:ascii="Times New Roman" w:hAnsi="Times New Roman" w:cs="Times New Roman"/>
                <w:sz w:val="24"/>
                <w:szCs w:val="24"/>
              </w:rPr>
              <w:t>Borowski</w:t>
            </w:r>
            <w:proofErr w:type="spellEnd"/>
            <w:r w:rsidRPr="00DB5956">
              <w:rPr>
                <w:rFonts w:ascii="Times New Roman" w:hAnsi="Times New Roman" w:cs="Times New Roman"/>
                <w:sz w:val="24"/>
                <w:szCs w:val="24"/>
              </w:rPr>
              <w:t xml:space="preserve">: Kővilág </w:t>
            </w:r>
          </w:p>
        </w:tc>
        <w:tc>
          <w:tcPr>
            <w:tcW w:w="4531" w:type="dxa"/>
            <w:gridSpan w:val="2"/>
            <w:shd w:val="clear" w:color="auto" w:fill="FFFFFF" w:themeFill="background1"/>
          </w:tcPr>
          <w:p w14:paraId="5CD1738A" w14:textId="77777777" w:rsidR="00255C88" w:rsidRPr="00DB5956" w:rsidRDefault="00255C88" w:rsidP="00A3217D">
            <w:pPr>
              <w:spacing w:line="276" w:lineRule="auto"/>
            </w:pPr>
            <w:r w:rsidRPr="00DB5956">
              <w:t>Irodalom és film</w:t>
            </w:r>
          </w:p>
          <w:p w14:paraId="6A4A5497" w14:textId="77777777" w:rsidR="00255C88" w:rsidRPr="00DB5956" w:rsidRDefault="00255C88" w:rsidP="00A3217D">
            <w:pPr>
              <w:spacing w:line="276" w:lineRule="auto"/>
            </w:pPr>
            <w:r w:rsidRPr="00DB5956">
              <w:t xml:space="preserve">Roberto </w:t>
            </w:r>
            <w:proofErr w:type="spellStart"/>
            <w:r w:rsidRPr="00DB5956">
              <w:t>Benigni</w:t>
            </w:r>
            <w:proofErr w:type="spellEnd"/>
            <w:r w:rsidRPr="00DB5956">
              <w:t>: Az élet szép</w:t>
            </w:r>
          </w:p>
        </w:tc>
      </w:tr>
      <w:tr w:rsidR="00DB5956" w:rsidRPr="00DB5956" w14:paraId="6FB05A38" w14:textId="77777777" w:rsidTr="00036CB1">
        <w:tc>
          <w:tcPr>
            <w:tcW w:w="4531" w:type="dxa"/>
          </w:tcPr>
          <w:p w14:paraId="3DE2692E" w14:textId="77777777" w:rsidR="00255C88" w:rsidRPr="00DB5956" w:rsidRDefault="00255C88" w:rsidP="00A3217D">
            <w:pPr>
              <w:pStyle w:val="Listaszerbekezds"/>
              <w:numPr>
                <w:ilvl w:val="0"/>
                <w:numId w:val="0"/>
              </w:numPr>
              <w:ind w:left="2487"/>
              <w:rPr>
                <w:rFonts w:ascii="Times New Roman" w:hAnsi="Times New Roman" w:cs="Times New Roman"/>
                <w:sz w:val="24"/>
                <w:szCs w:val="24"/>
              </w:rPr>
            </w:pPr>
          </w:p>
        </w:tc>
        <w:tc>
          <w:tcPr>
            <w:tcW w:w="4531" w:type="dxa"/>
            <w:gridSpan w:val="2"/>
            <w:shd w:val="clear" w:color="auto" w:fill="FFFFFF" w:themeFill="background1"/>
          </w:tcPr>
          <w:p w14:paraId="31E9CDAC" w14:textId="77777777" w:rsidR="00255C88" w:rsidRPr="00DB5956" w:rsidRDefault="00255C88" w:rsidP="00A3217D">
            <w:pPr>
              <w:spacing w:line="276" w:lineRule="auto"/>
            </w:pPr>
            <w:r w:rsidRPr="00DB5956">
              <w:t>Irodalom és film</w:t>
            </w:r>
          </w:p>
          <w:p w14:paraId="71840FA8" w14:textId="77777777" w:rsidR="00255C88" w:rsidRPr="00DB5956" w:rsidRDefault="00255C88" w:rsidP="00A3217D">
            <w:pPr>
              <w:spacing w:line="276" w:lineRule="auto"/>
            </w:pPr>
            <w:r w:rsidRPr="00DB5956">
              <w:t xml:space="preserve">Kertész Imre: Sorstalanság </w:t>
            </w:r>
          </w:p>
          <w:p w14:paraId="72598781" w14:textId="77777777" w:rsidR="00255C88" w:rsidRPr="00DB5956" w:rsidRDefault="00255C88" w:rsidP="00A3217D">
            <w:pPr>
              <w:spacing w:line="276" w:lineRule="auto"/>
            </w:pPr>
            <w:r w:rsidRPr="00DB5956">
              <w:t>Koltai Lajos: Sorstalanság</w:t>
            </w:r>
          </w:p>
        </w:tc>
      </w:tr>
      <w:tr w:rsidR="00DB5956" w:rsidRPr="00DB5956" w14:paraId="36B83DE1" w14:textId="77777777" w:rsidTr="00036CB1">
        <w:tc>
          <w:tcPr>
            <w:tcW w:w="4531" w:type="dxa"/>
          </w:tcPr>
          <w:p w14:paraId="5B820802" w14:textId="77777777" w:rsidR="00255C88" w:rsidRPr="00DB5956" w:rsidRDefault="00255C88" w:rsidP="00A3217D">
            <w:pPr>
              <w:pStyle w:val="Listaszerbekezds"/>
              <w:numPr>
                <w:ilvl w:val="0"/>
                <w:numId w:val="95"/>
              </w:numPr>
              <w:jc w:val="left"/>
              <w:rPr>
                <w:rFonts w:ascii="Times New Roman" w:hAnsi="Times New Roman" w:cs="Times New Roman"/>
                <w:b/>
                <w:sz w:val="24"/>
                <w:szCs w:val="24"/>
              </w:rPr>
            </w:pPr>
            <w:r w:rsidRPr="00DB5956">
              <w:rPr>
                <w:rFonts w:ascii="Times New Roman" w:hAnsi="Times New Roman" w:cs="Times New Roman"/>
                <w:b/>
                <w:sz w:val="24"/>
                <w:szCs w:val="24"/>
              </w:rPr>
              <w:t>Kommunista diktatúra</w:t>
            </w:r>
          </w:p>
        </w:tc>
        <w:tc>
          <w:tcPr>
            <w:tcW w:w="4531" w:type="dxa"/>
            <w:gridSpan w:val="2"/>
            <w:shd w:val="clear" w:color="auto" w:fill="FFFFFF" w:themeFill="background1"/>
          </w:tcPr>
          <w:p w14:paraId="267A23B2" w14:textId="77777777" w:rsidR="00255C88" w:rsidRPr="00DB5956" w:rsidRDefault="00255C88" w:rsidP="00A3217D">
            <w:pPr>
              <w:spacing w:line="276" w:lineRule="auto"/>
            </w:pPr>
          </w:p>
        </w:tc>
      </w:tr>
      <w:tr w:rsidR="00DB5956" w:rsidRPr="00DB5956" w14:paraId="5D369A9D" w14:textId="77777777" w:rsidTr="00036CB1">
        <w:trPr>
          <w:trHeight w:val="918"/>
        </w:trPr>
        <w:tc>
          <w:tcPr>
            <w:tcW w:w="4531" w:type="dxa"/>
            <w:vMerge w:val="restart"/>
          </w:tcPr>
          <w:p w14:paraId="552AAEE3" w14:textId="77777777" w:rsidR="00255C88" w:rsidRPr="00DB5956" w:rsidRDefault="00255C88" w:rsidP="00A3217D">
            <w:pPr>
              <w:pStyle w:val="Listaszerbekezds"/>
              <w:numPr>
                <w:ilvl w:val="0"/>
                <w:numId w:val="96"/>
              </w:numPr>
              <w:jc w:val="left"/>
              <w:rPr>
                <w:rFonts w:ascii="Times New Roman" w:hAnsi="Times New Roman" w:cs="Times New Roman"/>
                <w:sz w:val="24"/>
                <w:szCs w:val="24"/>
              </w:rPr>
            </w:pPr>
            <w:r w:rsidRPr="00DB5956">
              <w:rPr>
                <w:rFonts w:ascii="Times New Roman" w:hAnsi="Times New Roman" w:cs="Times New Roman"/>
                <w:sz w:val="24"/>
                <w:szCs w:val="24"/>
              </w:rPr>
              <w:t>Illyés Gyula: Egy mondat a zsarnokságról vagy</w:t>
            </w:r>
          </w:p>
          <w:p w14:paraId="6184259C" w14:textId="77777777" w:rsidR="00255C88" w:rsidRPr="00DB5956" w:rsidRDefault="00255C88" w:rsidP="00A3217D">
            <w:pPr>
              <w:spacing w:line="276" w:lineRule="auto"/>
            </w:pPr>
            <w:r w:rsidRPr="00DB5956">
              <w:t>George Orwell: 1984 (részletek)</w:t>
            </w:r>
          </w:p>
        </w:tc>
        <w:tc>
          <w:tcPr>
            <w:tcW w:w="4531" w:type="dxa"/>
            <w:gridSpan w:val="2"/>
            <w:shd w:val="clear" w:color="auto" w:fill="FFFFFF" w:themeFill="background1"/>
          </w:tcPr>
          <w:p w14:paraId="25A3C823" w14:textId="77777777" w:rsidR="00255C88" w:rsidRPr="00DB5956" w:rsidRDefault="00255C88" w:rsidP="00A3217D">
            <w:pPr>
              <w:spacing w:line="276" w:lineRule="auto"/>
            </w:pPr>
            <w:r w:rsidRPr="00DB5956">
              <w:t>Irodalom és film</w:t>
            </w:r>
          </w:p>
          <w:p w14:paraId="1741A0DD" w14:textId="77777777" w:rsidR="00255C88" w:rsidRPr="00DB5956" w:rsidRDefault="00255C88" w:rsidP="00A3217D">
            <w:pPr>
              <w:spacing w:line="276" w:lineRule="auto"/>
            </w:pPr>
            <w:r w:rsidRPr="00DB5956">
              <w:t>Bacsó Péter: A tanú</w:t>
            </w:r>
          </w:p>
          <w:p w14:paraId="4BC4EFF6" w14:textId="77777777" w:rsidR="00255C88" w:rsidRPr="00DB5956" w:rsidRDefault="00255C88" w:rsidP="00A3217D">
            <w:pPr>
              <w:spacing w:line="276" w:lineRule="auto"/>
            </w:pPr>
            <w:r w:rsidRPr="00DB5956">
              <w:t>Bereményi Géza: Eldorádó</w:t>
            </w:r>
          </w:p>
        </w:tc>
      </w:tr>
      <w:tr w:rsidR="00DB5956" w:rsidRPr="00DB5956" w14:paraId="7C2EF30A" w14:textId="77777777" w:rsidTr="00036CB1">
        <w:tc>
          <w:tcPr>
            <w:tcW w:w="4531" w:type="dxa"/>
            <w:vMerge/>
          </w:tcPr>
          <w:p w14:paraId="12D6689B" w14:textId="77777777" w:rsidR="00255C88" w:rsidRPr="00DB5956" w:rsidRDefault="00255C88" w:rsidP="00A3217D">
            <w:pPr>
              <w:spacing w:line="276" w:lineRule="auto"/>
            </w:pPr>
          </w:p>
        </w:tc>
        <w:tc>
          <w:tcPr>
            <w:tcW w:w="4531" w:type="dxa"/>
            <w:gridSpan w:val="2"/>
            <w:shd w:val="clear" w:color="auto" w:fill="FFFFFF" w:themeFill="background1"/>
          </w:tcPr>
          <w:p w14:paraId="4677C78B" w14:textId="77777777" w:rsidR="00255C88" w:rsidRPr="00DB5956" w:rsidRDefault="00255C88" w:rsidP="00A3217D">
            <w:pPr>
              <w:spacing w:line="276" w:lineRule="auto"/>
            </w:pPr>
            <w:r w:rsidRPr="00DB5956">
              <w:t>Faludy György: Kihallgatás</w:t>
            </w:r>
          </w:p>
        </w:tc>
      </w:tr>
      <w:tr w:rsidR="00DB5956" w:rsidRPr="00DB5956" w14:paraId="6AC0B8FD" w14:textId="77777777" w:rsidTr="00036CB1">
        <w:tc>
          <w:tcPr>
            <w:tcW w:w="4531" w:type="dxa"/>
            <w:vMerge/>
          </w:tcPr>
          <w:p w14:paraId="302EB4C7" w14:textId="77777777" w:rsidR="00255C88" w:rsidRPr="00DB5956" w:rsidRDefault="00255C88" w:rsidP="00A3217D">
            <w:pPr>
              <w:spacing w:line="276" w:lineRule="auto"/>
            </w:pPr>
          </w:p>
        </w:tc>
        <w:tc>
          <w:tcPr>
            <w:tcW w:w="4531" w:type="dxa"/>
            <w:gridSpan w:val="2"/>
            <w:shd w:val="clear" w:color="auto" w:fill="FFFFFF" w:themeFill="background1"/>
          </w:tcPr>
          <w:p w14:paraId="0ADA10BC" w14:textId="77777777" w:rsidR="00255C88" w:rsidRPr="00DB5956" w:rsidRDefault="00255C88" w:rsidP="00A3217D">
            <w:pPr>
              <w:spacing w:line="276" w:lineRule="auto"/>
            </w:pPr>
            <w:r w:rsidRPr="00DB5956">
              <w:t xml:space="preserve">Alekszandr </w:t>
            </w:r>
            <w:proofErr w:type="spellStart"/>
            <w:r w:rsidRPr="00DB5956">
              <w:t>Iszajevics</w:t>
            </w:r>
            <w:proofErr w:type="spellEnd"/>
            <w:r w:rsidRPr="00DB5956">
              <w:t xml:space="preserve"> Szolzsenyicin: </w:t>
            </w:r>
            <w:proofErr w:type="spellStart"/>
            <w:r w:rsidRPr="00DB5956">
              <w:t>Gulág</w:t>
            </w:r>
            <w:proofErr w:type="spellEnd"/>
            <w:r w:rsidRPr="00DB5956">
              <w:t xml:space="preserve"> szigetcsoport (részlet)</w:t>
            </w:r>
          </w:p>
        </w:tc>
      </w:tr>
      <w:tr w:rsidR="00DB5956" w:rsidRPr="00DB5956" w14:paraId="6963F3BB" w14:textId="77777777" w:rsidTr="00036CB1">
        <w:tc>
          <w:tcPr>
            <w:tcW w:w="4531" w:type="dxa"/>
            <w:vMerge/>
          </w:tcPr>
          <w:p w14:paraId="7E85A0B1" w14:textId="77777777" w:rsidR="00255C88" w:rsidRPr="00DB5956" w:rsidRDefault="00255C88" w:rsidP="00A3217D">
            <w:pPr>
              <w:spacing w:line="276" w:lineRule="auto"/>
            </w:pPr>
          </w:p>
        </w:tc>
        <w:tc>
          <w:tcPr>
            <w:tcW w:w="4531" w:type="dxa"/>
            <w:gridSpan w:val="2"/>
            <w:shd w:val="clear" w:color="auto" w:fill="FFFFFF" w:themeFill="background1"/>
          </w:tcPr>
          <w:p w14:paraId="67729DE2" w14:textId="77777777" w:rsidR="00255C88" w:rsidRPr="00DB5956" w:rsidRDefault="00255C88" w:rsidP="00A3217D">
            <w:pPr>
              <w:spacing w:line="276" w:lineRule="auto"/>
            </w:pPr>
            <w:r w:rsidRPr="00DB5956">
              <w:t>Irodalom és film</w:t>
            </w:r>
          </w:p>
          <w:p w14:paraId="331FE369" w14:textId="77777777" w:rsidR="00255C88" w:rsidRPr="00DB5956" w:rsidRDefault="00255C88" w:rsidP="00A3217D">
            <w:pPr>
              <w:spacing w:line="276" w:lineRule="auto"/>
              <w:rPr>
                <w:i/>
              </w:rPr>
            </w:pPr>
            <w:r w:rsidRPr="00DB5956">
              <w:t xml:space="preserve">Michael </w:t>
            </w:r>
            <w:proofErr w:type="spellStart"/>
            <w:r w:rsidRPr="00DB5956">
              <w:t>Radford</w:t>
            </w:r>
            <w:proofErr w:type="spellEnd"/>
            <w:r w:rsidRPr="00DB5956">
              <w:t>: 1984</w:t>
            </w:r>
          </w:p>
        </w:tc>
      </w:tr>
      <w:tr w:rsidR="00DB5956" w:rsidRPr="00DB5956" w14:paraId="3B84C831" w14:textId="77777777" w:rsidTr="00036CB1">
        <w:tc>
          <w:tcPr>
            <w:tcW w:w="4531" w:type="dxa"/>
          </w:tcPr>
          <w:p w14:paraId="3A8A3CCD" w14:textId="77777777" w:rsidR="00255C88" w:rsidRPr="00DB5956" w:rsidRDefault="00255C88" w:rsidP="00A3217D">
            <w:pPr>
              <w:pStyle w:val="Listaszerbekezds"/>
              <w:numPr>
                <w:ilvl w:val="0"/>
                <w:numId w:val="95"/>
              </w:numPr>
              <w:jc w:val="left"/>
              <w:rPr>
                <w:rFonts w:ascii="Times New Roman" w:hAnsi="Times New Roman" w:cs="Times New Roman"/>
                <w:b/>
                <w:sz w:val="24"/>
                <w:szCs w:val="24"/>
              </w:rPr>
            </w:pPr>
            <w:r w:rsidRPr="00DB5956">
              <w:rPr>
                <w:rFonts w:ascii="Times New Roman" w:hAnsi="Times New Roman" w:cs="Times New Roman"/>
                <w:b/>
                <w:sz w:val="24"/>
                <w:szCs w:val="24"/>
              </w:rPr>
              <w:t>1956</w:t>
            </w:r>
          </w:p>
        </w:tc>
        <w:tc>
          <w:tcPr>
            <w:tcW w:w="4531" w:type="dxa"/>
            <w:gridSpan w:val="2"/>
            <w:shd w:val="clear" w:color="auto" w:fill="FFFFFF" w:themeFill="background1"/>
          </w:tcPr>
          <w:p w14:paraId="644B6594" w14:textId="77777777" w:rsidR="00255C88" w:rsidRPr="00DB5956" w:rsidRDefault="00255C88" w:rsidP="00A3217D">
            <w:pPr>
              <w:spacing w:line="276" w:lineRule="auto"/>
            </w:pPr>
          </w:p>
        </w:tc>
      </w:tr>
      <w:tr w:rsidR="00DB5956" w:rsidRPr="00DB5956" w14:paraId="42766FB6" w14:textId="77777777" w:rsidTr="00036CB1">
        <w:tc>
          <w:tcPr>
            <w:tcW w:w="4531" w:type="dxa"/>
            <w:vMerge w:val="restart"/>
          </w:tcPr>
          <w:p w14:paraId="7000C914" w14:textId="77777777" w:rsidR="00255C88" w:rsidRPr="00DB5956" w:rsidRDefault="00255C88" w:rsidP="00A3217D">
            <w:pPr>
              <w:pStyle w:val="Listaszerbekezds"/>
              <w:numPr>
                <w:ilvl w:val="0"/>
                <w:numId w:val="96"/>
              </w:numPr>
              <w:jc w:val="left"/>
              <w:rPr>
                <w:rFonts w:ascii="Times New Roman" w:hAnsi="Times New Roman" w:cs="Times New Roman"/>
                <w:sz w:val="24"/>
                <w:szCs w:val="24"/>
              </w:rPr>
            </w:pPr>
            <w:r w:rsidRPr="00DB5956">
              <w:rPr>
                <w:rFonts w:ascii="Times New Roman" w:hAnsi="Times New Roman" w:cs="Times New Roman"/>
                <w:sz w:val="24"/>
                <w:szCs w:val="24"/>
              </w:rPr>
              <w:t>Nagy Gáspár</w:t>
            </w:r>
          </w:p>
          <w:p w14:paraId="692EF6D4" w14:textId="77777777" w:rsidR="00255C88" w:rsidRPr="00DB5956" w:rsidRDefault="00255C88" w:rsidP="00A3217D">
            <w:pPr>
              <w:spacing w:line="276" w:lineRule="auto"/>
            </w:pPr>
            <w:r w:rsidRPr="00DB5956">
              <w:t>Öröknyár: elmúltam 9 éves</w:t>
            </w:r>
          </w:p>
          <w:p w14:paraId="49C018E1" w14:textId="77777777" w:rsidR="00255C88" w:rsidRPr="00DB5956" w:rsidRDefault="00255C88" w:rsidP="00A3217D">
            <w:pPr>
              <w:spacing w:line="276" w:lineRule="auto"/>
            </w:pPr>
            <w:r w:rsidRPr="00DB5956">
              <w:t>A Fiú naplójából</w:t>
            </w:r>
          </w:p>
        </w:tc>
        <w:tc>
          <w:tcPr>
            <w:tcW w:w="4531" w:type="dxa"/>
            <w:gridSpan w:val="2"/>
            <w:shd w:val="clear" w:color="auto" w:fill="FFFFFF" w:themeFill="background1"/>
          </w:tcPr>
          <w:p w14:paraId="69873EDC" w14:textId="77777777" w:rsidR="00255C88" w:rsidRPr="00DB5956" w:rsidRDefault="00255C88" w:rsidP="00A3217D">
            <w:pPr>
              <w:spacing w:line="276" w:lineRule="auto"/>
            </w:pPr>
            <w:r w:rsidRPr="00DB5956">
              <w:t>Irodalom és film</w:t>
            </w:r>
          </w:p>
          <w:p w14:paraId="048376EF" w14:textId="77777777" w:rsidR="00255C88" w:rsidRPr="00DB5956" w:rsidRDefault="00255C88" w:rsidP="00A3217D">
            <w:pPr>
              <w:spacing w:line="276" w:lineRule="auto"/>
            </w:pPr>
            <w:r w:rsidRPr="00DB5956">
              <w:t>Gothár Péter: Megáll az idő</w:t>
            </w:r>
          </w:p>
        </w:tc>
      </w:tr>
      <w:tr w:rsidR="00DB5956" w:rsidRPr="00DB5956" w14:paraId="4F1E219C" w14:textId="77777777" w:rsidTr="00036CB1">
        <w:tc>
          <w:tcPr>
            <w:tcW w:w="4531" w:type="dxa"/>
            <w:vMerge/>
          </w:tcPr>
          <w:p w14:paraId="54A87E7F" w14:textId="77777777" w:rsidR="00255C88" w:rsidRPr="00DB5956" w:rsidRDefault="00255C88" w:rsidP="00A3217D">
            <w:pPr>
              <w:spacing w:line="276" w:lineRule="auto"/>
            </w:pPr>
          </w:p>
        </w:tc>
        <w:tc>
          <w:tcPr>
            <w:tcW w:w="4531" w:type="dxa"/>
            <w:gridSpan w:val="2"/>
            <w:shd w:val="clear" w:color="auto" w:fill="FFFFFF" w:themeFill="background1"/>
          </w:tcPr>
          <w:p w14:paraId="5F099EC2" w14:textId="77777777" w:rsidR="00255C88" w:rsidRPr="00DB5956" w:rsidRDefault="00255C88" w:rsidP="00A3217D">
            <w:pPr>
              <w:spacing w:line="276" w:lineRule="auto"/>
            </w:pPr>
            <w:r w:rsidRPr="00DB5956">
              <w:t>Irodalom és film</w:t>
            </w:r>
          </w:p>
          <w:p w14:paraId="0F1C6367" w14:textId="77777777" w:rsidR="00255C88" w:rsidRPr="00DB5956" w:rsidRDefault="00255C88" w:rsidP="00A3217D">
            <w:pPr>
              <w:spacing w:line="276" w:lineRule="auto"/>
            </w:pPr>
            <w:r w:rsidRPr="00DB5956">
              <w:t>Szilágyi Andor: Mansfeld</w:t>
            </w:r>
          </w:p>
        </w:tc>
      </w:tr>
      <w:tr w:rsidR="00DB5956" w:rsidRPr="00DB5956" w14:paraId="4D71E9F5" w14:textId="77777777" w:rsidTr="00036CB1">
        <w:tc>
          <w:tcPr>
            <w:tcW w:w="4531" w:type="dxa"/>
            <w:vMerge/>
          </w:tcPr>
          <w:p w14:paraId="51FC4A8B" w14:textId="77777777" w:rsidR="00255C88" w:rsidRPr="00DB5956" w:rsidRDefault="00255C88" w:rsidP="00A3217D">
            <w:pPr>
              <w:spacing w:line="276" w:lineRule="auto"/>
              <w:rPr>
                <w:highlight w:val="yellow"/>
              </w:rPr>
            </w:pPr>
          </w:p>
        </w:tc>
        <w:tc>
          <w:tcPr>
            <w:tcW w:w="4531" w:type="dxa"/>
            <w:gridSpan w:val="2"/>
            <w:shd w:val="clear" w:color="auto" w:fill="FFFFFF" w:themeFill="background1"/>
          </w:tcPr>
          <w:p w14:paraId="56C48D69" w14:textId="77777777" w:rsidR="00255C88" w:rsidRPr="00DB5956" w:rsidRDefault="00255C88" w:rsidP="00A3217D">
            <w:pPr>
              <w:spacing w:line="276" w:lineRule="auto"/>
            </w:pPr>
            <w:r w:rsidRPr="00DB5956">
              <w:t>Albert Camus: A magyarok vére (részlet)</w:t>
            </w:r>
          </w:p>
        </w:tc>
      </w:tr>
      <w:tr w:rsidR="00DB5956" w:rsidRPr="00DB5956" w14:paraId="501FEF84" w14:textId="77777777" w:rsidTr="00036CB1">
        <w:tc>
          <w:tcPr>
            <w:tcW w:w="4531" w:type="dxa"/>
          </w:tcPr>
          <w:p w14:paraId="26293CAA" w14:textId="77777777" w:rsidR="00255C88" w:rsidRPr="00DB5956" w:rsidRDefault="00255C88" w:rsidP="00A3217D">
            <w:pPr>
              <w:pStyle w:val="Listaszerbekezds"/>
              <w:numPr>
                <w:ilvl w:val="0"/>
                <w:numId w:val="96"/>
              </w:numPr>
              <w:jc w:val="left"/>
              <w:rPr>
                <w:rFonts w:ascii="Times New Roman" w:hAnsi="Times New Roman" w:cs="Times New Roman"/>
                <w:sz w:val="24"/>
                <w:szCs w:val="24"/>
              </w:rPr>
            </w:pPr>
            <w:r w:rsidRPr="00DB5956">
              <w:rPr>
                <w:rFonts w:ascii="Times New Roman" w:hAnsi="Times New Roman" w:cs="Times New Roman"/>
                <w:sz w:val="24"/>
                <w:szCs w:val="24"/>
              </w:rPr>
              <w:t>Márai Sándor: Mennyből az angyal vagy Halotti beszéd</w:t>
            </w:r>
          </w:p>
        </w:tc>
        <w:tc>
          <w:tcPr>
            <w:tcW w:w="4531" w:type="dxa"/>
            <w:gridSpan w:val="2"/>
            <w:shd w:val="clear" w:color="auto" w:fill="FFFFFF" w:themeFill="background1"/>
          </w:tcPr>
          <w:p w14:paraId="17090560" w14:textId="77777777" w:rsidR="00255C88" w:rsidRPr="00DB5956" w:rsidRDefault="00255C88" w:rsidP="00A3217D">
            <w:pPr>
              <w:spacing w:line="276" w:lineRule="auto"/>
            </w:pPr>
          </w:p>
        </w:tc>
      </w:tr>
      <w:tr w:rsidR="00DB5956" w:rsidRPr="00DB5956" w14:paraId="1ECFBA9F" w14:textId="77777777" w:rsidTr="00036CB1">
        <w:tc>
          <w:tcPr>
            <w:tcW w:w="9062" w:type="dxa"/>
            <w:gridSpan w:val="3"/>
          </w:tcPr>
          <w:p w14:paraId="74348B45" w14:textId="77777777" w:rsidR="00255C88" w:rsidRPr="00DB5956" w:rsidRDefault="00255C88" w:rsidP="00A3217D">
            <w:pPr>
              <w:pStyle w:val="Listaszerbekezds"/>
              <w:numPr>
                <w:ilvl w:val="0"/>
                <w:numId w:val="89"/>
              </w:numPr>
              <w:rPr>
                <w:rFonts w:ascii="Times New Roman" w:hAnsi="Times New Roman" w:cs="Times New Roman"/>
                <w:b/>
              </w:rPr>
            </w:pPr>
            <w:r w:rsidRPr="00DB5956">
              <w:rPr>
                <w:rFonts w:ascii="Times New Roman" w:hAnsi="Times New Roman" w:cs="Times New Roman"/>
                <w:b/>
                <w:sz w:val="28"/>
              </w:rPr>
              <w:t>Metszetek a kortárs magyar irodalomból</w:t>
            </w:r>
          </w:p>
        </w:tc>
      </w:tr>
      <w:tr w:rsidR="00255C88" w:rsidRPr="00DB5956" w14:paraId="420E8BE9" w14:textId="77777777" w:rsidTr="00036CB1">
        <w:tc>
          <w:tcPr>
            <w:tcW w:w="9062" w:type="dxa"/>
            <w:gridSpan w:val="3"/>
            <w:vAlign w:val="center"/>
          </w:tcPr>
          <w:p w14:paraId="2237369D" w14:textId="77777777" w:rsidR="00255C88" w:rsidRPr="00DB5956" w:rsidRDefault="00255C88" w:rsidP="00A3217D">
            <w:pPr>
              <w:spacing w:line="276" w:lineRule="auto"/>
            </w:pPr>
            <w:r w:rsidRPr="00DB5956">
              <w:t xml:space="preserve">A szaktanár által </w:t>
            </w:r>
            <w:r w:rsidRPr="00DB5956">
              <w:rPr>
                <w:u w:val="single"/>
              </w:rPr>
              <w:t>szabadon választott</w:t>
            </w:r>
            <w:r w:rsidRPr="00DB5956">
              <w:t xml:space="preserve"> írók, művek</w:t>
            </w:r>
          </w:p>
          <w:p w14:paraId="3B36D823" w14:textId="77777777" w:rsidR="00255C88" w:rsidRPr="00DB5956" w:rsidRDefault="00255C88" w:rsidP="00A3217D">
            <w:pPr>
              <w:spacing w:line="276" w:lineRule="auto"/>
            </w:pPr>
          </w:p>
        </w:tc>
      </w:tr>
    </w:tbl>
    <w:p w14:paraId="431A3147" w14:textId="77777777" w:rsidR="00255C88" w:rsidRPr="00DB5956" w:rsidRDefault="00255C88" w:rsidP="00A3217D">
      <w:pPr>
        <w:spacing w:line="276" w:lineRule="auto"/>
      </w:pPr>
    </w:p>
    <w:p w14:paraId="5EE13D25" w14:textId="77777777" w:rsidR="00255C88" w:rsidRPr="00DB5956" w:rsidRDefault="00255C88" w:rsidP="00A3217D">
      <w:pPr>
        <w:spacing w:line="276" w:lineRule="auto"/>
        <w:rPr>
          <w:b/>
        </w:rPr>
      </w:pPr>
    </w:p>
    <w:p w14:paraId="01F391CE" w14:textId="77777777" w:rsidR="00255C88" w:rsidRPr="00DB5956" w:rsidRDefault="00255C88" w:rsidP="00A3217D">
      <w:pPr>
        <w:spacing w:line="276" w:lineRule="auto"/>
        <w:rPr>
          <w:b/>
        </w:rPr>
      </w:pPr>
      <w:r w:rsidRPr="00DB5956">
        <w:rPr>
          <w:b/>
        </w:rPr>
        <w:t>KÖTELEZŐ OLVASMÁNYOK</w:t>
      </w:r>
    </w:p>
    <w:tbl>
      <w:tblPr>
        <w:tblStyle w:val="Rcsostblzat"/>
        <w:tblW w:w="0" w:type="auto"/>
        <w:tblLook w:val="04A0" w:firstRow="1" w:lastRow="0" w:firstColumn="1" w:lastColumn="0" w:noHBand="0" w:noVBand="1"/>
      </w:tblPr>
      <w:tblGrid>
        <w:gridCol w:w="9062"/>
      </w:tblGrid>
      <w:tr w:rsidR="00DB5956" w:rsidRPr="00DB5956" w14:paraId="7CBFDC44" w14:textId="77777777" w:rsidTr="00036CB1">
        <w:tc>
          <w:tcPr>
            <w:tcW w:w="9062" w:type="dxa"/>
          </w:tcPr>
          <w:p w14:paraId="782D4BBF" w14:textId="77777777" w:rsidR="00255C88" w:rsidRPr="00DB5956" w:rsidRDefault="00255C88" w:rsidP="00A3217D">
            <w:pPr>
              <w:spacing w:line="276" w:lineRule="auto"/>
            </w:pPr>
            <w:proofErr w:type="spellStart"/>
            <w:r w:rsidRPr="00DB5956">
              <w:t>Honoré</w:t>
            </w:r>
            <w:proofErr w:type="spellEnd"/>
            <w:r w:rsidRPr="00DB5956">
              <w:t xml:space="preserve"> de Balzac: </w:t>
            </w:r>
            <w:proofErr w:type="spellStart"/>
            <w:r w:rsidRPr="00DB5956">
              <w:t>Goriot</w:t>
            </w:r>
            <w:proofErr w:type="spellEnd"/>
            <w:r w:rsidRPr="00DB5956">
              <w:t xml:space="preserve"> apó (részletek)vagy Stendhal: Vörös és fekete (</w:t>
            </w:r>
            <w:proofErr w:type="gramStart"/>
            <w:r w:rsidRPr="00DB5956">
              <w:t xml:space="preserve">részletek)   </w:t>
            </w:r>
            <w:proofErr w:type="gramEnd"/>
            <w:r w:rsidRPr="00DB5956">
              <w:t xml:space="preserve">         </w:t>
            </w:r>
          </w:p>
        </w:tc>
      </w:tr>
      <w:tr w:rsidR="00DB5956" w:rsidRPr="00DB5956" w14:paraId="1E675211" w14:textId="77777777" w:rsidTr="00036CB1">
        <w:tc>
          <w:tcPr>
            <w:tcW w:w="9062" w:type="dxa"/>
          </w:tcPr>
          <w:p w14:paraId="6772139D" w14:textId="77777777" w:rsidR="00255C88" w:rsidRPr="00DB5956" w:rsidRDefault="00255C88" w:rsidP="00A3217D">
            <w:pPr>
              <w:spacing w:line="276" w:lineRule="auto"/>
            </w:pPr>
            <w:r w:rsidRPr="00DB5956">
              <w:t xml:space="preserve">Henrik Ibsen: A vadkacsa vagy Nóra (Babaotthon)vagy Anton </w:t>
            </w:r>
            <w:proofErr w:type="spellStart"/>
            <w:r w:rsidRPr="00DB5956">
              <w:t>Pavlovics</w:t>
            </w:r>
            <w:proofErr w:type="spellEnd"/>
            <w:r w:rsidRPr="00DB5956">
              <w:t xml:space="preserve"> Csehov: A sirály vagy Ványa bácsi</w:t>
            </w:r>
          </w:p>
        </w:tc>
      </w:tr>
      <w:tr w:rsidR="00DB5956" w:rsidRPr="00DB5956" w14:paraId="0A849CE2" w14:textId="77777777" w:rsidTr="00036CB1">
        <w:trPr>
          <w:trHeight w:val="278"/>
        </w:trPr>
        <w:tc>
          <w:tcPr>
            <w:tcW w:w="9062" w:type="dxa"/>
          </w:tcPr>
          <w:p w14:paraId="7CC41C75" w14:textId="77777777" w:rsidR="00255C88" w:rsidRPr="00DB5956" w:rsidRDefault="00255C88" w:rsidP="00A3217D">
            <w:pPr>
              <w:spacing w:line="276" w:lineRule="auto"/>
            </w:pPr>
            <w:r w:rsidRPr="00DB5956">
              <w:t xml:space="preserve">Lev Nyikolajevics Tolsztoj: Ivan Iljics halála </w:t>
            </w:r>
          </w:p>
        </w:tc>
      </w:tr>
      <w:tr w:rsidR="00DB5956" w:rsidRPr="00DB5956" w14:paraId="720666A0" w14:textId="77777777" w:rsidTr="00036CB1">
        <w:trPr>
          <w:trHeight w:val="278"/>
        </w:trPr>
        <w:tc>
          <w:tcPr>
            <w:tcW w:w="9062" w:type="dxa"/>
          </w:tcPr>
          <w:p w14:paraId="1C833EA1" w14:textId="77777777" w:rsidR="00255C88" w:rsidRPr="00DB5956" w:rsidRDefault="00255C88" w:rsidP="00A3217D">
            <w:pPr>
              <w:spacing w:line="276" w:lineRule="auto"/>
            </w:pPr>
            <w:r w:rsidRPr="00DB5956">
              <w:t xml:space="preserve">Samuel B. Beckett: </w:t>
            </w:r>
            <w:proofErr w:type="spellStart"/>
            <w:r w:rsidRPr="00DB5956">
              <w:t>Godot-ra</w:t>
            </w:r>
            <w:proofErr w:type="spellEnd"/>
            <w:r w:rsidRPr="00DB5956">
              <w:t xml:space="preserve"> </w:t>
            </w:r>
            <w:proofErr w:type="spellStart"/>
            <w:r w:rsidRPr="00DB5956">
              <w:t>várvavagy</w:t>
            </w:r>
            <w:proofErr w:type="spellEnd"/>
            <w:r w:rsidRPr="00DB5956">
              <w:t xml:space="preserve"> Friedrich Dürrenmatt: A fizikusok vagy A nagy Romulus</w:t>
            </w:r>
          </w:p>
        </w:tc>
      </w:tr>
      <w:tr w:rsidR="00DB5956" w:rsidRPr="00DB5956" w14:paraId="4C017267" w14:textId="77777777" w:rsidTr="00036CB1">
        <w:tc>
          <w:tcPr>
            <w:tcW w:w="9062" w:type="dxa"/>
          </w:tcPr>
          <w:p w14:paraId="7A9BF48B" w14:textId="77777777" w:rsidR="00255C88" w:rsidRPr="00DB5956" w:rsidRDefault="00255C88" w:rsidP="00A3217D">
            <w:pPr>
              <w:spacing w:line="276" w:lineRule="auto"/>
            </w:pPr>
            <w:r w:rsidRPr="00DB5956">
              <w:t>Arany János: Toldi estéje</w:t>
            </w:r>
          </w:p>
        </w:tc>
      </w:tr>
      <w:tr w:rsidR="00DB5956" w:rsidRPr="00DB5956" w14:paraId="768D9978" w14:textId="77777777" w:rsidTr="00036CB1">
        <w:tc>
          <w:tcPr>
            <w:tcW w:w="9062" w:type="dxa"/>
          </w:tcPr>
          <w:p w14:paraId="6E8EC7A3" w14:textId="77777777" w:rsidR="00255C88" w:rsidRPr="00DB5956" w:rsidRDefault="00255C88" w:rsidP="00A3217D">
            <w:pPr>
              <w:spacing w:line="276" w:lineRule="auto"/>
            </w:pPr>
            <w:proofErr w:type="spellStart"/>
            <w:r w:rsidRPr="00DB5956">
              <w:t>Madách</w:t>
            </w:r>
            <w:proofErr w:type="spellEnd"/>
            <w:r w:rsidRPr="00DB5956">
              <w:t xml:space="preserve"> Imre: Az ember tragédiája</w:t>
            </w:r>
          </w:p>
        </w:tc>
      </w:tr>
      <w:tr w:rsidR="00DB5956" w:rsidRPr="00DB5956" w14:paraId="538342DB" w14:textId="77777777" w:rsidTr="00036CB1">
        <w:tc>
          <w:tcPr>
            <w:tcW w:w="9062" w:type="dxa"/>
          </w:tcPr>
          <w:p w14:paraId="3145881B" w14:textId="77777777" w:rsidR="00255C88" w:rsidRPr="00DB5956" w:rsidRDefault="00255C88" w:rsidP="00A3217D">
            <w:pPr>
              <w:spacing w:line="276" w:lineRule="auto"/>
            </w:pPr>
            <w:r w:rsidRPr="00DB5956">
              <w:t>Mikszáth Kálmán: Beszterce ostroma</w:t>
            </w:r>
          </w:p>
        </w:tc>
      </w:tr>
      <w:tr w:rsidR="00DB5956" w:rsidRPr="00DB5956" w14:paraId="7D7E81F3" w14:textId="77777777" w:rsidTr="00036CB1">
        <w:tc>
          <w:tcPr>
            <w:tcW w:w="9062" w:type="dxa"/>
          </w:tcPr>
          <w:p w14:paraId="6DA8BD99" w14:textId="77777777" w:rsidR="00255C88" w:rsidRPr="00DB5956" w:rsidRDefault="00255C88" w:rsidP="00A3217D">
            <w:pPr>
              <w:spacing w:line="276" w:lineRule="auto"/>
            </w:pPr>
            <w:r w:rsidRPr="00DB5956">
              <w:lastRenderedPageBreak/>
              <w:t>Herczeg Ferenc: Az élet kapuja</w:t>
            </w:r>
          </w:p>
        </w:tc>
      </w:tr>
      <w:tr w:rsidR="00DB5956" w:rsidRPr="00DB5956" w14:paraId="000E3809" w14:textId="77777777" w:rsidTr="00036CB1">
        <w:tc>
          <w:tcPr>
            <w:tcW w:w="9062" w:type="dxa"/>
          </w:tcPr>
          <w:p w14:paraId="794C52B7" w14:textId="77777777" w:rsidR="00255C88" w:rsidRPr="00DB5956" w:rsidRDefault="00255C88" w:rsidP="00A3217D">
            <w:pPr>
              <w:spacing w:line="276" w:lineRule="auto"/>
            </w:pPr>
            <w:r w:rsidRPr="00DB5956">
              <w:t>Babits Mihály: Jónás könyve, Jónás imája</w:t>
            </w:r>
          </w:p>
        </w:tc>
      </w:tr>
      <w:tr w:rsidR="00DB5956" w:rsidRPr="00DB5956" w14:paraId="57E4012E" w14:textId="77777777" w:rsidTr="00036CB1">
        <w:tc>
          <w:tcPr>
            <w:tcW w:w="9062" w:type="dxa"/>
          </w:tcPr>
          <w:p w14:paraId="3C8866FE" w14:textId="77777777" w:rsidR="00255C88" w:rsidRPr="00DB5956" w:rsidRDefault="00255C88" w:rsidP="00A3217D">
            <w:pPr>
              <w:spacing w:line="276" w:lineRule="auto"/>
            </w:pPr>
            <w:r w:rsidRPr="00DB5956">
              <w:t>Móricz Zsigmond: Úri muri, Tragédia</w:t>
            </w:r>
          </w:p>
        </w:tc>
      </w:tr>
      <w:tr w:rsidR="00DB5956" w:rsidRPr="00DB5956" w14:paraId="75F5F9E0" w14:textId="77777777" w:rsidTr="00036CB1">
        <w:tc>
          <w:tcPr>
            <w:tcW w:w="9062" w:type="dxa"/>
          </w:tcPr>
          <w:p w14:paraId="610E2032" w14:textId="77777777" w:rsidR="00255C88" w:rsidRPr="00DB5956" w:rsidRDefault="00255C88" w:rsidP="00A3217D">
            <w:pPr>
              <w:spacing w:line="276" w:lineRule="auto"/>
            </w:pPr>
            <w:r w:rsidRPr="00DB5956">
              <w:t>Wass Albert: Adjátok vissza a hegyeimet!</w:t>
            </w:r>
          </w:p>
        </w:tc>
      </w:tr>
      <w:tr w:rsidR="00DB5956" w:rsidRPr="00DB5956" w14:paraId="5EAC5A00" w14:textId="77777777" w:rsidTr="00036CB1">
        <w:tc>
          <w:tcPr>
            <w:tcW w:w="9062" w:type="dxa"/>
          </w:tcPr>
          <w:p w14:paraId="787FECCD" w14:textId="77777777" w:rsidR="00255C88" w:rsidRPr="00DB5956" w:rsidRDefault="00255C88" w:rsidP="00A3217D">
            <w:pPr>
              <w:spacing w:line="276" w:lineRule="auto"/>
            </w:pPr>
            <w:r w:rsidRPr="00DB5956">
              <w:t xml:space="preserve">Örkény István: </w:t>
            </w:r>
            <w:proofErr w:type="spellStart"/>
            <w:r w:rsidRPr="00DB5956">
              <w:t>Tóték</w:t>
            </w:r>
            <w:proofErr w:type="spellEnd"/>
          </w:p>
        </w:tc>
      </w:tr>
      <w:tr w:rsidR="00255C88" w:rsidRPr="00DB5956" w14:paraId="118A8081" w14:textId="77777777" w:rsidTr="00036CB1">
        <w:tc>
          <w:tcPr>
            <w:tcW w:w="9062" w:type="dxa"/>
          </w:tcPr>
          <w:p w14:paraId="150590A3" w14:textId="77777777" w:rsidR="00255C88" w:rsidRPr="00DB5956" w:rsidRDefault="00255C88" w:rsidP="00A3217D">
            <w:pPr>
              <w:spacing w:line="276" w:lineRule="auto"/>
            </w:pPr>
            <w:r w:rsidRPr="00DB5956">
              <w:t>Szabó Magda: Az ajtó</w:t>
            </w:r>
          </w:p>
        </w:tc>
      </w:tr>
    </w:tbl>
    <w:p w14:paraId="09708CB0" w14:textId="77777777" w:rsidR="00255C88" w:rsidRPr="00DB5956" w:rsidRDefault="00255C88" w:rsidP="00A3217D">
      <w:pPr>
        <w:spacing w:line="276" w:lineRule="auto"/>
      </w:pPr>
    </w:p>
    <w:p w14:paraId="3DD1FBC7" w14:textId="77777777" w:rsidR="00255C88" w:rsidRPr="00DB5956" w:rsidRDefault="00255C88" w:rsidP="00A3217D">
      <w:pPr>
        <w:spacing w:line="276" w:lineRule="auto"/>
        <w:rPr>
          <w:b/>
        </w:rPr>
      </w:pPr>
      <w:r w:rsidRPr="00DB5956">
        <w:rPr>
          <w:b/>
        </w:rPr>
        <w:t>MEMORITEREK</w:t>
      </w:r>
    </w:p>
    <w:tbl>
      <w:tblPr>
        <w:tblStyle w:val="Rcsostblzat"/>
        <w:tblW w:w="0" w:type="auto"/>
        <w:tblLook w:val="04A0" w:firstRow="1" w:lastRow="0" w:firstColumn="1" w:lastColumn="0" w:noHBand="0" w:noVBand="1"/>
      </w:tblPr>
      <w:tblGrid>
        <w:gridCol w:w="9062"/>
      </w:tblGrid>
      <w:tr w:rsidR="00DB5956" w:rsidRPr="00DB5956" w14:paraId="22E30910" w14:textId="77777777" w:rsidTr="00036CB1">
        <w:tc>
          <w:tcPr>
            <w:tcW w:w="9062" w:type="dxa"/>
          </w:tcPr>
          <w:p w14:paraId="3BB4D1D7" w14:textId="77777777" w:rsidR="00255C88" w:rsidRPr="00DB5956" w:rsidRDefault="00255C88" w:rsidP="00A3217D">
            <w:pPr>
              <w:spacing w:line="276" w:lineRule="auto"/>
            </w:pPr>
            <w:r w:rsidRPr="00DB5956">
              <w:t>Arany János: Toldi estéje (I. 1., VI. 28. versszak)</w:t>
            </w:r>
          </w:p>
        </w:tc>
      </w:tr>
      <w:tr w:rsidR="00DB5956" w:rsidRPr="00DB5956" w14:paraId="67F73A1E" w14:textId="77777777" w:rsidTr="00036CB1">
        <w:tc>
          <w:tcPr>
            <w:tcW w:w="9062" w:type="dxa"/>
          </w:tcPr>
          <w:p w14:paraId="7ADF6A20" w14:textId="77777777" w:rsidR="00255C88" w:rsidRPr="00DB5956" w:rsidRDefault="00255C88" w:rsidP="00A3217D">
            <w:pPr>
              <w:spacing w:line="276" w:lineRule="auto"/>
            </w:pPr>
            <w:r w:rsidRPr="00DB5956">
              <w:t>Arany János: egy szabadon választott ballada a nagykőrösi korszakból</w:t>
            </w:r>
          </w:p>
        </w:tc>
      </w:tr>
      <w:tr w:rsidR="00DB5956" w:rsidRPr="00DB5956" w14:paraId="764B6314" w14:textId="77777777" w:rsidTr="00036CB1">
        <w:tc>
          <w:tcPr>
            <w:tcW w:w="9062" w:type="dxa"/>
          </w:tcPr>
          <w:p w14:paraId="127D91B4" w14:textId="77777777" w:rsidR="00255C88" w:rsidRPr="00DB5956" w:rsidRDefault="00255C88" w:rsidP="00A3217D">
            <w:pPr>
              <w:spacing w:line="276" w:lineRule="auto"/>
            </w:pPr>
            <w:r w:rsidRPr="00DB5956">
              <w:t>Arany János: Epilógus (részlet)</w:t>
            </w:r>
          </w:p>
        </w:tc>
      </w:tr>
      <w:tr w:rsidR="00DB5956" w:rsidRPr="00DB5956" w14:paraId="36CDE2CE" w14:textId="77777777" w:rsidTr="00036CB1">
        <w:tc>
          <w:tcPr>
            <w:tcW w:w="9062" w:type="dxa"/>
          </w:tcPr>
          <w:p w14:paraId="4524FB6A" w14:textId="77777777" w:rsidR="00255C88" w:rsidRPr="00DB5956" w:rsidRDefault="00255C88" w:rsidP="00A3217D">
            <w:pPr>
              <w:spacing w:line="276" w:lineRule="auto"/>
            </w:pPr>
            <w:r w:rsidRPr="00DB5956">
              <w:t xml:space="preserve">Ady Endre: </w:t>
            </w:r>
            <w:proofErr w:type="spellStart"/>
            <w:r w:rsidRPr="00DB5956">
              <w:t>Góg</w:t>
            </w:r>
            <w:proofErr w:type="spellEnd"/>
            <w:r w:rsidRPr="00DB5956">
              <w:t xml:space="preserve"> és Magóg fia vagyok én…</w:t>
            </w:r>
          </w:p>
        </w:tc>
      </w:tr>
      <w:tr w:rsidR="00DB5956" w:rsidRPr="00DB5956" w14:paraId="1D4EE338" w14:textId="77777777" w:rsidTr="00036CB1">
        <w:tc>
          <w:tcPr>
            <w:tcW w:w="9062" w:type="dxa"/>
          </w:tcPr>
          <w:p w14:paraId="1382D5C0" w14:textId="77777777" w:rsidR="00255C88" w:rsidRPr="00DB5956" w:rsidRDefault="00255C88" w:rsidP="00A3217D">
            <w:pPr>
              <w:spacing w:line="276" w:lineRule="auto"/>
            </w:pPr>
            <w:r w:rsidRPr="00DB5956">
              <w:t xml:space="preserve">Ady Endre: Kocsi-út az éjszakában </w:t>
            </w:r>
          </w:p>
        </w:tc>
      </w:tr>
      <w:tr w:rsidR="00DB5956" w:rsidRPr="00DB5956" w14:paraId="3422594B" w14:textId="77777777" w:rsidTr="00036CB1">
        <w:tc>
          <w:tcPr>
            <w:tcW w:w="9062" w:type="dxa"/>
          </w:tcPr>
          <w:p w14:paraId="766FA538" w14:textId="77777777" w:rsidR="00255C88" w:rsidRPr="00DB5956" w:rsidRDefault="00255C88" w:rsidP="00A3217D">
            <w:pPr>
              <w:spacing w:line="276" w:lineRule="auto"/>
            </w:pPr>
            <w:r w:rsidRPr="00DB5956">
              <w:t xml:space="preserve">Babits Mihály: A lírikus </w:t>
            </w:r>
            <w:proofErr w:type="spellStart"/>
            <w:r w:rsidRPr="00DB5956">
              <w:t>epilógja</w:t>
            </w:r>
            <w:proofErr w:type="spellEnd"/>
            <w:r w:rsidRPr="00DB5956">
              <w:t xml:space="preserve"> (részlet)</w:t>
            </w:r>
          </w:p>
        </w:tc>
      </w:tr>
      <w:tr w:rsidR="00DB5956" w:rsidRPr="00DB5956" w14:paraId="3729A233" w14:textId="77777777" w:rsidTr="00036CB1">
        <w:tc>
          <w:tcPr>
            <w:tcW w:w="9062" w:type="dxa"/>
          </w:tcPr>
          <w:p w14:paraId="24C86724" w14:textId="77777777" w:rsidR="00255C88" w:rsidRPr="00DB5956" w:rsidRDefault="00255C88" w:rsidP="00A3217D">
            <w:pPr>
              <w:spacing w:line="276" w:lineRule="auto"/>
            </w:pPr>
            <w:r w:rsidRPr="00DB5956">
              <w:t>Babits Mihály: Jónás imája</w:t>
            </w:r>
          </w:p>
        </w:tc>
      </w:tr>
      <w:tr w:rsidR="00DB5956" w:rsidRPr="00DB5956" w14:paraId="66FDDAA5" w14:textId="77777777" w:rsidTr="00036CB1">
        <w:tc>
          <w:tcPr>
            <w:tcW w:w="9062" w:type="dxa"/>
          </w:tcPr>
          <w:p w14:paraId="53405B5D" w14:textId="77777777" w:rsidR="00255C88" w:rsidRPr="00DB5956" w:rsidRDefault="00255C88" w:rsidP="00A3217D">
            <w:pPr>
              <w:spacing w:line="276" w:lineRule="auto"/>
            </w:pPr>
            <w:r w:rsidRPr="00DB5956">
              <w:t>Kosztolányi Dezső: Hajnali részegség (részlet)</w:t>
            </w:r>
          </w:p>
        </w:tc>
      </w:tr>
      <w:tr w:rsidR="00DB5956" w:rsidRPr="00DB5956" w14:paraId="7CDEED8B" w14:textId="77777777" w:rsidTr="00036CB1">
        <w:tc>
          <w:tcPr>
            <w:tcW w:w="9062" w:type="dxa"/>
          </w:tcPr>
          <w:p w14:paraId="33B9E04E" w14:textId="77777777" w:rsidR="00255C88" w:rsidRPr="00DB5956" w:rsidRDefault="00255C88" w:rsidP="00A3217D">
            <w:pPr>
              <w:spacing w:line="276" w:lineRule="auto"/>
            </w:pPr>
            <w:r w:rsidRPr="00DB5956">
              <w:t>József Attila: Reménytelenül (Lassan, tűnődve) (részlet)</w:t>
            </w:r>
          </w:p>
        </w:tc>
      </w:tr>
      <w:tr w:rsidR="00DB5956" w:rsidRPr="00DB5956" w14:paraId="6EB1405C" w14:textId="77777777" w:rsidTr="00036CB1">
        <w:tc>
          <w:tcPr>
            <w:tcW w:w="9062" w:type="dxa"/>
          </w:tcPr>
          <w:p w14:paraId="0F4BEC34" w14:textId="77777777" w:rsidR="00255C88" w:rsidRPr="00DB5956" w:rsidRDefault="00255C88" w:rsidP="00A3217D">
            <w:pPr>
              <w:spacing w:line="276" w:lineRule="auto"/>
            </w:pPr>
            <w:r w:rsidRPr="00DB5956">
              <w:t>József Attila Óda (részlet)</w:t>
            </w:r>
          </w:p>
        </w:tc>
      </w:tr>
      <w:tr w:rsidR="00DB5956" w:rsidRPr="00DB5956" w14:paraId="6F35DE14" w14:textId="77777777" w:rsidTr="00036CB1">
        <w:tc>
          <w:tcPr>
            <w:tcW w:w="9062" w:type="dxa"/>
          </w:tcPr>
          <w:p w14:paraId="20FEEF7A" w14:textId="77777777" w:rsidR="00255C88" w:rsidRPr="00DB5956" w:rsidRDefault="00255C88" w:rsidP="00A3217D">
            <w:pPr>
              <w:spacing w:line="276" w:lineRule="auto"/>
            </w:pPr>
            <w:proofErr w:type="spellStart"/>
            <w:r w:rsidRPr="00DB5956">
              <w:t>Kányádi</w:t>
            </w:r>
            <w:proofErr w:type="spellEnd"/>
            <w:r w:rsidRPr="00DB5956">
              <w:t xml:space="preserve"> Sándor: Valaki jár a fák hegyén</w:t>
            </w:r>
          </w:p>
        </w:tc>
      </w:tr>
      <w:tr w:rsidR="00DB5956" w:rsidRPr="00DB5956" w14:paraId="0710E8E5" w14:textId="77777777" w:rsidTr="00036CB1">
        <w:tc>
          <w:tcPr>
            <w:tcW w:w="9062" w:type="dxa"/>
          </w:tcPr>
          <w:p w14:paraId="00959F67" w14:textId="77777777" w:rsidR="00255C88" w:rsidRPr="00DB5956" w:rsidRDefault="00255C88" w:rsidP="00A3217D">
            <w:pPr>
              <w:spacing w:line="276" w:lineRule="auto"/>
            </w:pPr>
            <w:proofErr w:type="spellStart"/>
            <w:r w:rsidRPr="00DB5956">
              <w:t>Reményik</w:t>
            </w:r>
            <w:proofErr w:type="spellEnd"/>
            <w:r w:rsidRPr="00DB5956">
              <w:t xml:space="preserve"> Sándor: Halotti vers a hulló leveleknek (részlet)</w:t>
            </w:r>
          </w:p>
        </w:tc>
      </w:tr>
      <w:tr w:rsidR="00DB5956" w:rsidRPr="00DB5956" w14:paraId="15AEB5CE" w14:textId="77777777" w:rsidTr="00036CB1">
        <w:tc>
          <w:tcPr>
            <w:tcW w:w="9062" w:type="dxa"/>
          </w:tcPr>
          <w:p w14:paraId="2EC34EB1" w14:textId="77777777" w:rsidR="00255C88" w:rsidRPr="00DB5956" w:rsidRDefault="00255C88" w:rsidP="00A3217D">
            <w:pPr>
              <w:spacing w:line="276" w:lineRule="auto"/>
            </w:pPr>
            <w:r w:rsidRPr="00DB5956">
              <w:t>Radnóti Miklós: Hetedik ecloga (részlet)</w:t>
            </w:r>
          </w:p>
        </w:tc>
      </w:tr>
      <w:tr w:rsidR="00DB5956" w:rsidRPr="00DB5956" w14:paraId="011946A3" w14:textId="77777777" w:rsidTr="00036CB1">
        <w:tc>
          <w:tcPr>
            <w:tcW w:w="9062" w:type="dxa"/>
          </w:tcPr>
          <w:p w14:paraId="6A816554" w14:textId="77777777" w:rsidR="00255C88" w:rsidRPr="00DB5956" w:rsidRDefault="00255C88" w:rsidP="00A3217D">
            <w:pPr>
              <w:spacing w:line="276" w:lineRule="auto"/>
            </w:pPr>
            <w:r w:rsidRPr="00DB5956">
              <w:t>Áprily Lajos: Március (részlet)</w:t>
            </w:r>
          </w:p>
        </w:tc>
      </w:tr>
      <w:tr w:rsidR="00255C88" w:rsidRPr="00DB5956" w14:paraId="37ED24DE" w14:textId="77777777" w:rsidTr="00036CB1">
        <w:tc>
          <w:tcPr>
            <w:tcW w:w="9062" w:type="dxa"/>
          </w:tcPr>
          <w:p w14:paraId="41B7816E" w14:textId="77777777" w:rsidR="00255C88" w:rsidRPr="00DB5956" w:rsidRDefault="00255C88" w:rsidP="00A3217D">
            <w:pPr>
              <w:spacing w:line="276" w:lineRule="auto"/>
            </w:pPr>
            <w:r w:rsidRPr="00DB5956">
              <w:t>Nagy László: Ki viszi át a Szerelmet</w:t>
            </w:r>
          </w:p>
        </w:tc>
      </w:tr>
    </w:tbl>
    <w:p w14:paraId="1FAC17AA" w14:textId="77777777" w:rsidR="00255C88" w:rsidRPr="00DB5956" w:rsidRDefault="00255C88" w:rsidP="00A3217D">
      <w:pPr>
        <w:spacing w:line="276" w:lineRule="auto"/>
        <w:rPr>
          <w:b/>
        </w:rPr>
      </w:pPr>
    </w:p>
    <w:p w14:paraId="2814A562" w14:textId="77777777" w:rsidR="00255C88" w:rsidRPr="00DB5956" w:rsidRDefault="00255C88" w:rsidP="00A3217D">
      <w:pPr>
        <w:spacing w:line="276" w:lineRule="auto"/>
        <w:rPr>
          <w:b/>
        </w:rPr>
      </w:pPr>
      <w:r w:rsidRPr="00DB5956">
        <w:rPr>
          <w:b/>
        </w:rPr>
        <w:t>A 11–12. évfolyamon a magyar nyelv és irodalom tantárgyak alapóraszáma: 256 óra</w:t>
      </w:r>
    </w:p>
    <w:p w14:paraId="3B196529" w14:textId="77777777" w:rsidR="00255C88" w:rsidRPr="00DB5956" w:rsidRDefault="00255C88" w:rsidP="00A3217D">
      <w:pPr>
        <w:spacing w:line="276" w:lineRule="auto"/>
        <w:rPr>
          <w:b/>
        </w:rPr>
      </w:pPr>
      <w:r w:rsidRPr="00DB5956">
        <w:rPr>
          <w:b/>
        </w:rPr>
        <w:t>A 11. évfolyamon: magyar nyelv 1 óra, irodalom 3 óra.</w:t>
      </w:r>
    </w:p>
    <w:p w14:paraId="584AB773" w14:textId="77777777" w:rsidR="00255C88" w:rsidRPr="00DB5956" w:rsidRDefault="00255C88" w:rsidP="00A3217D">
      <w:pPr>
        <w:spacing w:line="276" w:lineRule="auto"/>
        <w:rPr>
          <w:b/>
        </w:rPr>
      </w:pPr>
      <w:r w:rsidRPr="00DB5956">
        <w:rPr>
          <w:b/>
        </w:rPr>
        <w:t>A 12. évfolyamon: magyar nyelv 1 óra, irodalom 3 óra.</w:t>
      </w:r>
    </w:p>
    <w:p w14:paraId="456CA3A6" w14:textId="77777777" w:rsidR="00255C88" w:rsidRPr="00DB5956" w:rsidRDefault="00255C88" w:rsidP="00A3217D">
      <w:pPr>
        <w:spacing w:line="276" w:lineRule="auto"/>
        <w:rPr>
          <w:b/>
        </w:rPr>
      </w:pPr>
      <w:r w:rsidRPr="00DB5956">
        <w:rPr>
          <w:b/>
        </w:rPr>
        <w:t>A nyelvtan óraszámai úgy értendők, hogy minden témakör kiemelt feladata az írásbeli</w:t>
      </w:r>
    </w:p>
    <w:p w14:paraId="73CEEE38" w14:textId="77777777" w:rsidR="00255C88" w:rsidRPr="00DB5956" w:rsidRDefault="00255C88" w:rsidP="00A3217D">
      <w:pPr>
        <w:spacing w:line="276" w:lineRule="auto"/>
        <w:rPr>
          <w:b/>
        </w:rPr>
      </w:pPr>
      <w:r w:rsidRPr="00DB5956">
        <w:rPr>
          <w:b/>
        </w:rPr>
        <w:t>és szóbeli szövegértés a szövegalkotás folyamatos fejlesztése.</w:t>
      </w:r>
    </w:p>
    <w:p w14:paraId="6495CF28" w14:textId="77777777" w:rsidR="00255C88" w:rsidRPr="00DB5956" w:rsidRDefault="00255C88" w:rsidP="00A3217D">
      <w:pPr>
        <w:spacing w:line="276" w:lineRule="auto"/>
        <w:rPr>
          <w:b/>
        </w:rPr>
      </w:pPr>
    </w:p>
    <w:p w14:paraId="62391243" w14:textId="77777777" w:rsidR="00255C88" w:rsidRPr="00DB5956" w:rsidRDefault="00255C88" w:rsidP="00A3217D">
      <w:pPr>
        <w:pStyle w:val="Cmsor2"/>
        <w:rPr>
          <w:color w:val="auto"/>
          <w:sz w:val="24"/>
          <w:szCs w:val="24"/>
        </w:rPr>
      </w:pPr>
    </w:p>
    <w:p w14:paraId="427E8149" w14:textId="77777777" w:rsidR="00255C88" w:rsidRPr="00DB5956" w:rsidRDefault="00255C88" w:rsidP="00A3217D">
      <w:pPr>
        <w:tabs>
          <w:tab w:val="left" w:pos="7655"/>
        </w:tabs>
        <w:spacing w:line="276" w:lineRule="auto"/>
        <w:ind w:right="142"/>
      </w:pPr>
    </w:p>
    <w:p w14:paraId="0A32AB69" w14:textId="77777777" w:rsidR="00255C88" w:rsidRPr="00DB5956" w:rsidRDefault="00255C88" w:rsidP="00A3217D">
      <w:pPr>
        <w:pStyle w:val="Cmsor2"/>
        <w:spacing w:before="0"/>
        <w:jc w:val="both"/>
        <w:rPr>
          <w:color w:val="auto"/>
          <w:sz w:val="24"/>
          <w:szCs w:val="24"/>
        </w:rPr>
      </w:pPr>
      <w:r w:rsidRPr="00DB5956">
        <w:rPr>
          <w:color w:val="auto"/>
          <w:sz w:val="24"/>
          <w:szCs w:val="24"/>
        </w:rPr>
        <w:t xml:space="preserve">                                                                                  MAGYAR NYELV</w:t>
      </w:r>
    </w:p>
    <w:p w14:paraId="54E67F1C" w14:textId="77777777" w:rsidR="00255C88" w:rsidRPr="00DB5956" w:rsidRDefault="00255C88" w:rsidP="00A3217D">
      <w:pPr>
        <w:spacing w:line="276" w:lineRule="auto"/>
      </w:pPr>
    </w:p>
    <w:p w14:paraId="29A73635" w14:textId="77777777" w:rsidR="00255C88" w:rsidRPr="00DB5956" w:rsidRDefault="00255C88" w:rsidP="00A3217D">
      <w:pPr>
        <w:spacing w:line="276" w:lineRule="auto"/>
        <w:jc w:val="both"/>
        <w:rPr>
          <w:b/>
          <w:bCs/>
        </w:rPr>
      </w:pPr>
      <w:r w:rsidRPr="00DB5956">
        <w:rPr>
          <w:rStyle w:val="Cmsor3Char"/>
          <w:sz w:val="24"/>
          <w:szCs w:val="24"/>
        </w:rPr>
        <w:t xml:space="preserve">TÉMAKÖR: </w:t>
      </w:r>
      <w:r w:rsidRPr="00DB5956">
        <w:rPr>
          <w:b/>
          <w:bCs/>
        </w:rPr>
        <w:t>Retorika- a beszédfajták, a beszéd felépítése, az érvelés</w:t>
      </w:r>
    </w:p>
    <w:p w14:paraId="0ED74B5A" w14:textId="77777777" w:rsidR="00255C88" w:rsidRPr="00DB5956" w:rsidRDefault="00255C88" w:rsidP="00A3217D">
      <w:pPr>
        <w:spacing w:line="276" w:lineRule="auto"/>
        <w:jc w:val="both"/>
        <w:rPr>
          <w:b/>
        </w:rPr>
      </w:pPr>
      <w:r w:rsidRPr="00DB5956">
        <w:rPr>
          <w:rStyle w:val="Cmsor3Char"/>
          <w:sz w:val="24"/>
          <w:szCs w:val="24"/>
        </w:rPr>
        <w:t>JAVASOLTÓRASZÁM:</w:t>
      </w:r>
      <w:r w:rsidRPr="00DB5956">
        <w:rPr>
          <w:b/>
        </w:rPr>
        <w:t xml:space="preserve">11 óra </w:t>
      </w:r>
    </w:p>
    <w:p w14:paraId="747262BB" w14:textId="77777777" w:rsidR="00255C88" w:rsidRPr="00DB5956" w:rsidRDefault="00255C88" w:rsidP="00A3217D">
      <w:pPr>
        <w:spacing w:line="276" w:lineRule="auto"/>
        <w:jc w:val="both"/>
        <w:rPr>
          <w:bCs/>
        </w:rPr>
      </w:pPr>
    </w:p>
    <w:p w14:paraId="6342921F" w14:textId="77777777" w:rsidR="00255C88" w:rsidRPr="00DB5956" w:rsidRDefault="00255C88" w:rsidP="00A3217D">
      <w:pPr>
        <w:pStyle w:val="Cmsor3"/>
        <w:spacing w:before="0" w:after="0" w:line="276" w:lineRule="auto"/>
        <w:jc w:val="both"/>
        <w:rPr>
          <w:sz w:val="24"/>
          <w:szCs w:val="24"/>
        </w:rPr>
      </w:pPr>
      <w:r w:rsidRPr="00DB5956">
        <w:rPr>
          <w:sz w:val="24"/>
          <w:szCs w:val="24"/>
        </w:rPr>
        <w:t>FEJLESZTÉSI FELADATOK ÉS ISMERETEK</w:t>
      </w:r>
    </w:p>
    <w:p w14:paraId="0BECA893" w14:textId="77777777" w:rsidR="00255C88" w:rsidRPr="00DB5956" w:rsidRDefault="00255C88" w:rsidP="00A3217D">
      <w:pPr>
        <w:pStyle w:val="Listaszerbekezds"/>
        <w:numPr>
          <w:ilvl w:val="0"/>
          <w:numId w:val="2"/>
        </w:numPr>
        <w:ind w:left="426" w:hanging="284"/>
        <w:rPr>
          <w:rFonts w:ascii="Times New Roman" w:hAnsi="Times New Roman" w:cs="Times New Roman"/>
          <w:sz w:val="24"/>
          <w:szCs w:val="24"/>
        </w:rPr>
      </w:pPr>
      <w:r w:rsidRPr="00DB5956">
        <w:rPr>
          <w:rFonts w:ascii="Times New Roman" w:hAnsi="Times New Roman" w:cs="Times New Roman"/>
          <w:sz w:val="24"/>
          <w:szCs w:val="24"/>
        </w:rPr>
        <w:t>A retorika alapfogalmainak megismertetése, azok alkalmazása a tanulók életével, mindennapjaival összefüggő nyilvános megszólalásokban</w:t>
      </w:r>
    </w:p>
    <w:p w14:paraId="110BC5CE" w14:textId="77777777" w:rsidR="00255C88" w:rsidRPr="00DB5956" w:rsidRDefault="00255C88" w:rsidP="00A3217D">
      <w:pPr>
        <w:pStyle w:val="Listaszerbekezds"/>
        <w:numPr>
          <w:ilvl w:val="0"/>
          <w:numId w:val="2"/>
        </w:numPr>
        <w:ind w:left="426" w:hanging="284"/>
        <w:rPr>
          <w:rFonts w:ascii="Times New Roman" w:hAnsi="Times New Roman" w:cs="Times New Roman"/>
          <w:sz w:val="24"/>
          <w:szCs w:val="24"/>
        </w:rPr>
      </w:pPr>
      <w:r w:rsidRPr="00DB5956">
        <w:rPr>
          <w:rFonts w:ascii="Times New Roman" w:hAnsi="Times New Roman" w:cs="Times New Roman"/>
          <w:sz w:val="24"/>
          <w:szCs w:val="24"/>
        </w:rPr>
        <w:t xml:space="preserve">A hatásos érvelés technikájának, a </w:t>
      </w:r>
      <w:r w:rsidRPr="00DB5956">
        <w:rPr>
          <w:rFonts w:ascii="Times New Roman" w:hAnsi="Times New Roman" w:cs="Times New Roman"/>
          <w:sz w:val="24"/>
          <w:szCs w:val="24"/>
          <w:lang w:val="cs-CZ"/>
        </w:rPr>
        <w:t>legfőbb</w:t>
      </w:r>
      <w:r w:rsidRPr="00DB5956">
        <w:rPr>
          <w:rFonts w:ascii="Times New Roman" w:hAnsi="Times New Roman" w:cs="Times New Roman"/>
          <w:sz w:val="24"/>
          <w:szCs w:val="24"/>
        </w:rPr>
        <w:t xml:space="preserve"> érvelési hibáknak a megismertetése</w:t>
      </w:r>
    </w:p>
    <w:p w14:paraId="0BB01E5F" w14:textId="77777777" w:rsidR="00255C88" w:rsidRPr="00DB5956" w:rsidRDefault="00255C88" w:rsidP="00A3217D">
      <w:pPr>
        <w:pStyle w:val="Listaszerbekezds"/>
        <w:numPr>
          <w:ilvl w:val="0"/>
          <w:numId w:val="2"/>
        </w:numPr>
        <w:ind w:left="426" w:hanging="284"/>
        <w:rPr>
          <w:rFonts w:ascii="Times New Roman" w:hAnsi="Times New Roman" w:cs="Times New Roman"/>
          <w:sz w:val="24"/>
          <w:szCs w:val="24"/>
        </w:rPr>
      </w:pPr>
      <w:r w:rsidRPr="00DB5956">
        <w:rPr>
          <w:rFonts w:ascii="Times New Roman" w:hAnsi="Times New Roman" w:cs="Times New Roman"/>
          <w:sz w:val="24"/>
          <w:szCs w:val="24"/>
        </w:rPr>
        <w:lastRenderedPageBreak/>
        <w:t>Önálló beszéd megírásához, annak hatásos előadásához szükséges nyelvi, gondolkodási képességek fejlesztése</w:t>
      </w:r>
    </w:p>
    <w:p w14:paraId="7E89CE44" w14:textId="77777777" w:rsidR="00255C88" w:rsidRPr="00DB5956" w:rsidRDefault="00255C88" w:rsidP="00A3217D">
      <w:pPr>
        <w:pStyle w:val="Listaszerbekezds"/>
        <w:numPr>
          <w:ilvl w:val="0"/>
          <w:numId w:val="2"/>
        </w:numPr>
        <w:ind w:left="426" w:hanging="284"/>
        <w:rPr>
          <w:rFonts w:ascii="Times New Roman" w:hAnsi="Times New Roman" w:cs="Times New Roman"/>
          <w:sz w:val="24"/>
          <w:szCs w:val="24"/>
        </w:rPr>
      </w:pPr>
      <w:r w:rsidRPr="00DB5956">
        <w:rPr>
          <w:rFonts w:ascii="Times New Roman" w:hAnsi="Times New Roman" w:cs="Times New Roman"/>
          <w:sz w:val="24"/>
          <w:szCs w:val="24"/>
        </w:rPr>
        <w:t>A szónok tulajdonságai, feladatai</w:t>
      </w:r>
    </w:p>
    <w:p w14:paraId="07BB09E8" w14:textId="77777777" w:rsidR="00255C88" w:rsidRPr="00DB5956" w:rsidRDefault="00255C88" w:rsidP="00A3217D">
      <w:pPr>
        <w:pStyle w:val="Listaszerbekezds"/>
        <w:numPr>
          <w:ilvl w:val="0"/>
          <w:numId w:val="2"/>
        </w:numPr>
        <w:ind w:left="426" w:hanging="284"/>
        <w:rPr>
          <w:rFonts w:ascii="Times New Roman" w:hAnsi="Times New Roman" w:cs="Times New Roman"/>
          <w:sz w:val="24"/>
          <w:szCs w:val="24"/>
        </w:rPr>
      </w:pPr>
      <w:r w:rsidRPr="00DB5956">
        <w:rPr>
          <w:rFonts w:ascii="Times New Roman" w:hAnsi="Times New Roman" w:cs="Times New Roman"/>
          <w:sz w:val="24"/>
          <w:szCs w:val="24"/>
        </w:rPr>
        <w:t>A szónoki beszéd felépítése, a beszéd megszerkesztésének menete az anyaggyűjtéstől a megszólalásig</w:t>
      </w:r>
    </w:p>
    <w:p w14:paraId="2D77BEDB" w14:textId="77777777" w:rsidR="00255C88" w:rsidRPr="00DB5956" w:rsidRDefault="00255C88" w:rsidP="00A3217D">
      <w:pPr>
        <w:pStyle w:val="Listaszerbekezds"/>
        <w:numPr>
          <w:ilvl w:val="0"/>
          <w:numId w:val="2"/>
        </w:numPr>
        <w:ind w:left="426" w:hanging="284"/>
        <w:rPr>
          <w:rFonts w:ascii="Times New Roman" w:hAnsi="Times New Roman" w:cs="Times New Roman"/>
          <w:sz w:val="24"/>
          <w:szCs w:val="24"/>
        </w:rPr>
      </w:pPr>
      <w:r w:rsidRPr="00DB5956">
        <w:rPr>
          <w:rFonts w:ascii="Times New Roman" w:hAnsi="Times New Roman" w:cs="Times New Roman"/>
          <w:sz w:val="24"/>
          <w:szCs w:val="24"/>
        </w:rPr>
        <w:t>Az érv, érvelés, cáfolat megértése</w:t>
      </w:r>
    </w:p>
    <w:p w14:paraId="65E1AC86" w14:textId="77777777" w:rsidR="00255C88" w:rsidRPr="00DB5956" w:rsidRDefault="00255C88" w:rsidP="00A3217D">
      <w:pPr>
        <w:pStyle w:val="Listaszerbekezds"/>
        <w:numPr>
          <w:ilvl w:val="0"/>
          <w:numId w:val="2"/>
        </w:numPr>
        <w:ind w:left="426" w:hanging="284"/>
        <w:rPr>
          <w:rFonts w:ascii="Times New Roman" w:hAnsi="Times New Roman" w:cs="Times New Roman"/>
          <w:sz w:val="24"/>
          <w:szCs w:val="24"/>
        </w:rPr>
      </w:pPr>
      <w:r w:rsidRPr="00DB5956">
        <w:rPr>
          <w:rFonts w:ascii="Times New Roman" w:hAnsi="Times New Roman" w:cs="Times New Roman"/>
          <w:sz w:val="24"/>
          <w:szCs w:val="24"/>
        </w:rPr>
        <w:t>Az érvelési hibák felfedeztetése</w:t>
      </w:r>
    </w:p>
    <w:p w14:paraId="1DA49023" w14:textId="77777777" w:rsidR="00255C88" w:rsidRPr="00DB5956" w:rsidRDefault="00255C88" w:rsidP="00A3217D">
      <w:pPr>
        <w:pStyle w:val="Listaszerbekezds"/>
        <w:numPr>
          <w:ilvl w:val="0"/>
          <w:numId w:val="2"/>
        </w:numPr>
        <w:ind w:left="426" w:hanging="284"/>
        <w:rPr>
          <w:rFonts w:ascii="Times New Roman" w:hAnsi="Times New Roman" w:cs="Times New Roman"/>
          <w:sz w:val="24"/>
          <w:szCs w:val="24"/>
        </w:rPr>
      </w:pPr>
      <w:r w:rsidRPr="00DB5956">
        <w:rPr>
          <w:rFonts w:ascii="Times New Roman" w:hAnsi="Times New Roman" w:cs="Times New Roman"/>
          <w:sz w:val="24"/>
          <w:szCs w:val="24"/>
        </w:rPr>
        <w:t>A hatásos előadásmód eszközeinek tanítása, gyakoroltatása</w:t>
      </w:r>
    </w:p>
    <w:p w14:paraId="4D3A4111" w14:textId="77777777" w:rsidR="00255C88" w:rsidRPr="00DB5956" w:rsidRDefault="00255C88" w:rsidP="00A3217D">
      <w:pPr>
        <w:pStyle w:val="Listaszerbekezds"/>
        <w:numPr>
          <w:ilvl w:val="0"/>
          <w:numId w:val="2"/>
        </w:numPr>
        <w:ind w:left="426" w:hanging="284"/>
        <w:rPr>
          <w:rFonts w:ascii="Times New Roman" w:hAnsi="Times New Roman" w:cs="Times New Roman"/>
          <w:sz w:val="24"/>
          <w:szCs w:val="24"/>
        </w:rPr>
      </w:pPr>
      <w:r w:rsidRPr="00DB5956">
        <w:rPr>
          <w:rFonts w:ascii="Times New Roman" w:hAnsi="Times New Roman" w:cs="Times New Roman"/>
          <w:sz w:val="24"/>
          <w:szCs w:val="24"/>
        </w:rPr>
        <w:t>Érvelési gyakorlatok: kulturált vita, véleménynyilvánítás gyakorlása</w:t>
      </w:r>
    </w:p>
    <w:p w14:paraId="4EDF0569" w14:textId="77777777" w:rsidR="00255C88" w:rsidRPr="00DB5956" w:rsidRDefault="00255C88" w:rsidP="00A3217D">
      <w:pPr>
        <w:pStyle w:val="Cmsor3"/>
        <w:spacing w:before="0" w:after="0" w:line="276" w:lineRule="auto"/>
        <w:jc w:val="both"/>
        <w:rPr>
          <w:sz w:val="24"/>
          <w:szCs w:val="24"/>
        </w:rPr>
      </w:pPr>
      <w:r w:rsidRPr="00DB5956">
        <w:rPr>
          <w:sz w:val="24"/>
          <w:szCs w:val="24"/>
        </w:rPr>
        <w:t>FOGALMAK</w:t>
      </w:r>
    </w:p>
    <w:p w14:paraId="5CDF7DFC" w14:textId="77777777" w:rsidR="00255C88" w:rsidRPr="00DB5956" w:rsidRDefault="00255C88" w:rsidP="00A3217D">
      <w:pPr>
        <w:spacing w:line="276" w:lineRule="auto"/>
        <w:jc w:val="both"/>
      </w:pPr>
      <w:r w:rsidRPr="00DB5956">
        <w:t>retorika, szónoklat, a szónok feladata, a meggyőzés eszközei: érv és cáfolat</w:t>
      </w:r>
      <w:r w:rsidRPr="00DB5956">
        <w:rPr>
          <w:i/>
        </w:rPr>
        <w:t xml:space="preserve">; </w:t>
      </w:r>
      <w:r w:rsidRPr="00DB5956">
        <w:t>hagyományos és mai beszédfajták; a szónoklat részei, szerkezete, felépítése</w:t>
      </w:r>
    </w:p>
    <w:p w14:paraId="04F11B85" w14:textId="77777777" w:rsidR="00255C88" w:rsidRPr="00DB5956" w:rsidRDefault="00255C88" w:rsidP="00A3217D">
      <w:pPr>
        <w:spacing w:line="276" w:lineRule="auto"/>
        <w:jc w:val="both"/>
      </w:pPr>
    </w:p>
    <w:p w14:paraId="30B9712B" w14:textId="77777777" w:rsidR="00255C88" w:rsidRPr="00DB5956" w:rsidRDefault="00255C88" w:rsidP="00A3217D">
      <w:pPr>
        <w:spacing w:line="276" w:lineRule="auto"/>
        <w:jc w:val="both"/>
        <w:rPr>
          <w:bCs/>
        </w:rPr>
      </w:pPr>
      <w:r w:rsidRPr="00DB5956">
        <w:rPr>
          <w:rStyle w:val="Cmsor3Char"/>
          <w:sz w:val="24"/>
          <w:szCs w:val="24"/>
        </w:rPr>
        <w:t>TÉMAKÖR: Pragmatika- a megnyilatkozás fogalma, társalgási forduló, beszédaktus, együttműködési elv</w:t>
      </w:r>
    </w:p>
    <w:p w14:paraId="55374CC5" w14:textId="77777777" w:rsidR="00255C88" w:rsidRPr="00DB5956" w:rsidRDefault="00255C88" w:rsidP="00A3217D">
      <w:pPr>
        <w:spacing w:line="276" w:lineRule="auto"/>
        <w:jc w:val="both"/>
        <w:rPr>
          <w:b/>
        </w:rPr>
      </w:pPr>
      <w:r w:rsidRPr="00DB5956">
        <w:rPr>
          <w:rStyle w:val="Cmsor3Char"/>
          <w:sz w:val="24"/>
          <w:szCs w:val="24"/>
        </w:rPr>
        <w:t>JAVASOLT ÓRASZÁM:</w:t>
      </w:r>
      <w:r w:rsidRPr="00DB5956">
        <w:rPr>
          <w:b/>
        </w:rPr>
        <w:t xml:space="preserve">7 óra </w:t>
      </w:r>
    </w:p>
    <w:p w14:paraId="45890CB7" w14:textId="77777777" w:rsidR="00255C88" w:rsidRPr="00DB5956" w:rsidRDefault="00255C88" w:rsidP="00A3217D">
      <w:pPr>
        <w:spacing w:line="276" w:lineRule="auto"/>
        <w:jc w:val="both"/>
        <w:rPr>
          <w:b/>
          <w:bCs/>
        </w:rPr>
      </w:pPr>
    </w:p>
    <w:p w14:paraId="35B99894" w14:textId="77777777" w:rsidR="00255C88" w:rsidRPr="00DB5956" w:rsidRDefault="00255C88" w:rsidP="00A3217D">
      <w:pPr>
        <w:pStyle w:val="Cmsor3"/>
        <w:spacing w:before="0" w:after="0" w:line="276" w:lineRule="auto"/>
        <w:jc w:val="both"/>
        <w:rPr>
          <w:sz w:val="24"/>
          <w:szCs w:val="24"/>
        </w:rPr>
      </w:pPr>
      <w:r w:rsidRPr="00DB5956">
        <w:rPr>
          <w:sz w:val="24"/>
          <w:szCs w:val="24"/>
        </w:rPr>
        <w:t>FEJLESZTÉSI FELADATOK ÉS ISMERETEK</w:t>
      </w:r>
    </w:p>
    <w:p w14:paraId="2C1F4646" w14:textId="77777777" w:rsidR="00255C88" w:rsidRPr="00DB5956" w:rsidRDefault="00255C88" w:rsidP="00A3217D">
      <w:pPr>
        <w:pStyle w:val="Listaszerbekezds"/>
        <w:numPr>
          <w:ilvl w:val="0"/>
          <w:numId w:val="2"/>
        </w:numPr>
        <w:ind w:left="426" w:hanging="284"/>
        <w:rPr>
          <w:rFonts w:ascii="Times New Roman" w:hAnsi="Times New Roman" w:cs="Times New Roman"/>
          <w:i/>
          <w:iCs/>
          <w:sz w:val="24"/>
          <w:szCs w:val="24"/>
        </w:rPr>
      </w:pPr>
      <w:r w:rsidRPr="00DB5956">
        <w:rPr>
          <w:rFonts w:ascii="Times New Roman" w:hAnsi="Times New Roman" w:cs="Times New Roman"/>
          <w:sz w:val="24"/>
          <w:szCs w:val="24"/>
        </w:rPr>
        <w:t>A kulturált nyelvi magatartás fejlesztése</w:t>
      </w:r>
    </w:p>
    <w:p w14:paraId="46D7C378" w14:textId="77777777" w:rsidR="00255C88" w:rsidRPr="00DB5956" w:rsidRDefault="00255C88" w:rsidP="00A3217D">
      <w:pPr>
        <w:pStyle w:val="Listaszerbekezds"/>
        <w:numPr>
          <w:ilvl w:val="0"/>
          <w:numId w:val="2"/>
        </w:numPr>
        <w:ind w:left="426" w:hanging="284"/>
        <w:rPr>
          <w:rFonts w:ascii="Times New Roman" w:hAnsi="Times New Roman" w:cs="Times New Roman"/>
          <w:i/>
          <w:iCs/>
          <w:sz w:val="24"/>
          <w:szCs w:val="24"/>
        </w:rPr>
      </w:pPr>
      <w:r w:rsidRPr="00DB5956">
        <w:rPr>
          <w:rFonts w:ascii="Times New Roman" w:hAnsi="Times New Roman" w:cs="Times New Roman"/>
          <w:sz w:val="24"/>
          <w:szCs w:val="24"/>
        </w:rPr>
        <w:t xml:space="preserve">A nyelv működésének, a </w:t>
      </w:r>
      <w:r w:rsidRPr="00DB5956">
        <w:rPr>
          <w:rFonts w:ascii="Times New Roman" w:hAnsi="Times New Roman" w:cs="Times New Roman"/>
          <w:sz w:val="24"/>
          <w:szCs w:val="24"/>
          <w:lang w:val="cs-CZ"/>
        </w:rPr>
        <w:t>nyelvhasználat</w:t>
      </w:r>
      <w:r w:rsidRPr="00DB5956">
        <w:rPr>
          <w:rFonts w:ascii="Times New Roman" w:hAnsi="Times New Roman" w:cs="Times New Roman"/>
          <w:sz w:val="24"/>
          <w:szCs w:val="24"/>
        </w:rPr>
        <w:t xml:space="preserve"> megfigyelése különböző kontextusokban, eltérő célok elérésére nyelvi eszközökkel</w:t>
      </w:r>
    </w:p>
    <w:p w14:paraId="5E72BCD7" w14:textId="77777777" w:rsidR="00255C88" w:rsidRPr="00DB5956" w:rsidRDefault="00255C88" w:rsidP="00A3217D">
      <w:pPr>
        <w:pStyle w:val="Listaszerbekezds"/>
        <w:numPr>
          <w:ilvl w:val="0"/>
          <w:numId w:val="2"/>
        </w:numPr>
        <w:ind w:left="426" w:hanging="284"/>
        <w:rPr>
          <w:rFonts w:ascii="Times New Roman" w:hAnsi="Times New Roman" w:cs="Times New Roman"/>
          <w:i/>
          <w:iCs/>
          <w:sz w:val="24"/>
          <w:szCs w:val="24"/>
        </w:rPr>
      </w:pPr>
      <w:r w:rsidRPr="00DB5956">
        <w:rPr>
          <w:rFonts w:ascii="Times New Roman" w:hAnsi="Times New Roman" w:cs="Times New Roman"/>
          <w:sz w:val="24"/>
          <w:szCs w:val="24"/>
        </w:rPr>
        <w:t>A kulturált nyelvi magatartás fejlesztése</w:t>
      </w:r>
    </w:p>
    <w:p w14:paraId="72C373AC" w14:textId="77777777" w:rsidR="00255C88" w:rsidRPr="00DB5956" w:rsidRDefault="00255C88" w:rsidP="00A3217D">
      <w:pPr>
        <w:pStyle w:val="Cmsor3"/>
        <w:spacing w:before="0" w:after="0" w:line="276" w:lineRule="auto"/>
        <w:jc w:val="both"/>
        <w:rPr>
          <w:sz w:val="24"/>
          <w:szCs w:val="24"/>
        </w:rPr>
      </w:pPr>
      <w:r w:rsidRPr="00DB5956">
        <w:rPr>
          <w:sz w:val="24"/>
          <w:szCs w:val="24"/>
        </w:rPr>
        <w:t>FOGALMAK</w:t>
      </w:r>
    </w:p>
    <w:p w14:paraId="4F397915" w14:textId="77777777" w:rsidR="00255C88" w:rsidRPr="00DB5956" w:rsidRDefault="00255C88" w:rsidP="00A3217D">
      <w:pPr>
        <w:spacing w:line="276" w:lineRule="auto"/>
        <w:jc w:val="both"/>
      </w:pPr>
      <w:r w:rsidRPr="00DB5956">
        <w:t>megnyilatkozás</w:t>
      </w:r>
      <w:r w:rsidRPr="00DB5956">
        <w:rPr>
          <w:lang w:val="cs-CZ"/>
        </w:rPr>
        <w:t>, társalgás,</w:t>
      </w:r>
      <w:r w:rsidRPr="00DB5956">
        <w:t xml:space="preserve"> társalgási forduló, szóátvétel, szóátadás; beszédaktus (</w:t>
      </w:r>
      <w:proofErr w:type="spellStart"/>
      <w:r w:rsidRPr="00DB5956">
        <w:t>lokúció</w:t>
      </w:r>
      <w:proofErr w:type="spellEnd"/>
      <w:r w:rsidRPr="00DB5956">
        <w:t xml:space="preserve">, </w:t>
      </w:r>
      <w:proofErr w:type="spellStart"/>
      <w:r w:rsidRPr="00DB5956">
        <w:t>illokúció</w:t>
      </w:r>
      <w:proofErr w:type="spellEnd"/>
      <w:r w:rsidRPr="00DB5956">
        <w:t xml:space="preserve">, </w:t>
      </w:r>
      <w:proofErr w:type="spellStart"/>
      <w:r w:rsidRPr="00DB5956">
        <w:t>perlokúció</w:t>
      </w:r>
      <w:proofErr w:type="spellEnd"/>
      <w:r w:rsidRPr="00DB5956">
        <w:t xml:space="preserve">); </w:t>
      </w:r>
      <w:proofErr w:type="spellStart"/>
      <w:r w:rsidRPr="00DB5956">
        <w:t>deixis</w:t>
      </w:r>
      <w:proofErr w:type="spellEnd"/>
      <w:r w:rsidRPr="00DB5956">
        <w:t>; együttműködési elv</w:t>
      </w:r>
    </w:p>
    <w:p w14:paraId="6AE6EE2C" w14:textId="77777777" w:rsidR="00255C88" w:rsidRPr="00DB5956" w:rsidRDefault="00255C88" w:rsidP="00A3217D">
      <w:pPr>
        <w:spacing w:line="276" w:lineRule="auto"/>
        <w:jc w:val="both"/>
      </w:pPr>
    </w:p>
    <w:p w14:paraId="384BFC21" w14:textId="77777777" w:rsidR="00255C88" w:rsidRPr="00DB5956" w:rsidRDefault="00255C88" w:rsidP="00A3217D">
      <w:pPr>
        <w:pStyle w:val="NormlWeb"/>
        <w:spacing w:before="0" w:beforeAutospacing="0" w:after="0" w:afterAutospacing="0" w:line="276" w:lineRule="auto"/>
        <w:jc w:val="both"/>
        <w:rPr>
          <w:bCs/>
        </w:rPr>
      </w:pPr>
      <w:r w:rsidRPr="00DB5956">
        <w:rPr>
          <w:b/>
        </w:rPr>
        <w:t>TÉMAKÖR: Általános nyelvi ismeretek – a nyelv és a gondolkodás, nyelvtípusok</w:t>
      </w:r>
    </w:p>
    <w:p w14:paraId="5614586D" w14:textId="77777777" w:rsidR="00255C88" w:rsidRPr="00DB5956" w:rsidRDefault="00255C88" w:rsidP="00A3217D">
      <w:pPr>
        <w:pStyle w:val="NormlWeb"/>
        <w:spacing w:before="0" w:beforeAutospacing="0" w:after="0" w:afterAutospacing="0" w:line="276" w:lineRule="auto"/>
        <w:jc w:val="both"/>
        <w:rPr>
          <w:b/>
        </w:rPr>
      </w:pPr>
      <w:r w:rsidRPr="00DB5956">
        <w:rPr>
          <w:b/>
        </w:rPr>
        <w:t xml:space="preserve">JAVASOLT ÓRASZÁM:7 óra </w:t>
      </w:r>
    </w:p>
    <w:p w14:paraId="659130A7" w14:textId="77777777" w:rsidR="00255C88" w:rsidRPr="00DB5956" w:rsidRDefault="00255C88" w:rsidP="00A3217D">
      <w:pPr>
        <w:pStyle w:val="NormlWeb"/>
        <w:spacing w:before="0" w:beforeAutospacing="0" w:after="0" w:afterAutospacing="0" w:line="276" w:lineRule="auto"/>
        <w:jc w:val="both"/>
        <w:rPr>
          <w:bCs/>
        </w:rPr>
      </w:pPr>
    </w:p>
    <w:p w14:paraId="0E045575" w14:textId="77777777" w:rsidR="00255C88" w:rsidRPr="00DB5956" w:rsidRDefault="00255C88" w:rsidP="00A3217D">
      <w:pPr>
        <w:pStyle w:val="NormlWeb"/>
        <w:spacing w:before="0" w:beforeAutospacing="0" w:after="0" w:afterAutospacing="0" w:line="276" w:lineRule="auto"/>
        <w:jc w:val="both"/>
        <w:rPr>
          <w:b/>
        </w:rPr>
      </w:pPr>
      <w:r w:rsidRPr="00DB5956">
        <w:rPr>
          <w:b/>
        </w:rPr>
        <w:t>FEJLESZTÉSI FELADATOK ÉS ISMERETEK</w:t>
      </w:r>
    </w:p>
    <w:p w14:paraId="574F145D" w14:textId="77777777" w:rsidR="00255C88" w:rsidRPr="00DB5956" w:rsidRDefault="00255C88" w:rsidP="00A3217D">
      <w:pPr>
        <w:pStyle w:val="NormlWeb"/>
        <w:numPr>
          <w:ilvl w:val="0"/>
          <w:numId w:val="122"/>
        </w:numPr>
        <w:spacing w:before="0" w:beforeAutospacing="0" w:after="0" w:afterAutospacing="0" w:line="276" w:lineRule="auto"/>
        <w:jc w:val="both"/>
      </w:pPr>
      <w:r w:rsidRPr="00DB5956">
        <w:t xml:space="preserve">a </w:t>
      </w:r>
      <w:proofErr w:type="gramStart"/>
      <w:r w:rsidRPr="00DB5956">
        <w:t>nyelv</w:t>
      </w:r>
      <w:proofErr w:type="gramEnd"/>
      <w:r w:rsidRPr="00DB5956">
        <w:t xml:space="preserve"> mint jelrendszernek, az emberi nyelv egyediségének megértése; a nyelv mint változó rendszer; a nyelv szerepe a világról formált tudásunkban</w:t>
      </w:r>
    </w:p>
    <w:p w14:paraId="0FCD09BB" w14:textId="77777777" w:rsidR="00255C88" w:rsidRPr="00DB5956" w:rsidRDefault="00255C88" w:rsidP="00A3217D">
      <w:pPr>
        <w:pStyle w:val="NormlWeb"/>
        <w:numPr>
          <w:ilvl w:val="0"/>
          <w:numId w:val="122"/>
        </w:numPr>
        <w:spacing w:before="0" w:beforeAutospacing="0" w:after="0" w:afterAutospacing="0" w:line="276" w:lineRule="auto"/>
        <w:jc w:val="both"/>
      </w:pPr>
      <w:r w:rsidRPr="00DB5956">
        <w:t>a kommunikáció kódok vizsgálata, a korlátozott és a kidolgozott kód; gesztusnyelvek, jelnyelvek</w:t>
      </w:r>
    </w:p>
    <w:p w14:paraId="47FB0B86" w14:textId="77777777" w:rsidR="00255C88" w:rsidRPr="00DB5956" w:rsidRDefault="00255C88" w:rsidP="00A3217D">
      <w:pPr>
        <w:pStyle w:val="NormlWeb"/>
        <w:numPr>
          <w:ilvl w:val="0"/>
          <w:numId w:val="122"/>
        </w:numPr>
        <w:spacing w:before="0" w:beforeAutospacing="0" w:after="0" w:afterAutospacing="0" w:line="276" w:lineRule="auto"/>
        <w:jc w:val="both"/>
      </w:pPr>
      <w:r w:rsidRPr="00DB5956">
        <w:t>a nyelv és gondolkodás viszonya nyelvfilozófiai lehetőségeinek megismerése</w:t>
      </w:r>
    </w:p>
    <w:p w14:paraId="04F5DD30" w14:textId="77777777" w:rsidR="00255C88" w:rsidRPr="00DB5956" w:rsidRDefault="00255C88" w:rsidP="00A3217D">
      <w:pPr>
        <w:pStyle w:val="NormlWeb"/>
        <w:numPr>
          <w:ilvl w:val="0"/>
          <w:numId w:val="122"/>
        </w:numPr>
        <w:spacing w:before="0" w:beforeAutospacing="0" w:after="0" w:afterAutospacing="0" w:line="276" w:lineRule="auto"/>
        <w:jc w:val="both"/>
      </w:pPr>
      <w:r w:rsidRPr="00DB5956">
        <w:t xml:space="preserve"> a nyelv és a megismerés viszonyának tanulmányozása: az emberiség információs forradalmai; a nyelv és a kultúra viszonya</w:t>
      </w:r>
    </w:p>
    <w:p w14:paraId="6733352E" w14:textId="77777777" w:rsidR="00255C88" w:rsidRPr="00DB5956" w:rsidRDefault="00255C88" w:rsidP="00A3217D">
      <w:pPr>
        <w:pStyle w:val="NormlWeb"/>
        <w:numPr>
          <w:ilvl w:val="0"/>
          <w:numId w:val="122"/>
        </w:numPr>
        <w:spacing w:before="0" w:beforeAutospacing="0" w:after="0" w:afterAutospacing="0" w:line="276" w:lineRule="auto"/>
        <w:jc w:val="both"/>
      </w:pPr>
      <w:r w:rsidRPr="00DB5956">
        <w:t>nyelvcsaládok, nyelvtípusok tanulmányozása</w:t>
      </w:r>
    </w:p>
    <w:p w14:paraId="328C0F23" w14:textId="77777777" w:rsidR="00255C88" w:rsidRPr="00DB5956" w:rsidRDefault="00255C88" w:rsidP="00A3217D">
      <w:pPr>
        <w:pStyle w:val="NormlWeb"/>
        <w:spacing w:before="0" w:beforeAutospacing="0" w:after="0" w:afterAutospacing="0" w:line="276" w:lineRule="auto"/>
        <w:jc w:val="both"/>
        <w:rPr>
          <w:b/>
        </w:rPr>
      </w:pPr>
      <w:r w:rsidRPr="00DB5956">
        <w:rPr>
          <w:b/>
        </w:rPr>
        <w:t>FOGALMAK</w:t>
      </w:r>
    </w:p>
    <w:p w14:paraId="422D7AFF" w14:textId="77777777" w:rsidR="00255C88" w:rsidRPr="00DB5956" w:rsidRDefault="00255C88" w:rsidP="00A3217D">
      <w:pPr>
        <w:pStyle w:val="NormlWeb"/>
        <w:spacing w:before="0" w:beforeAutospacing="0" w:after="0" w:afterAutospacing="0" w:line="276" w:lineRule="auto"/>
        <w:jc w:val="both"/>
      </w:pPr>
      <w:r w:rsidRPr="00DB5956">
        <w:t xml:space="preserve">Jel, nyelvi jel, jelrendszer, nyelvtípus (agglutináló, izoláló, flektáló), </w:t>
      </w:r>
      <w:proofErr w:type="spellStart"/>
      <w:proofErr w:type="gramStart"/>
      <w:r w:rsidRPr="00DB5956">
        <w:t>nyelvcsalád,kódok</w:t>
      </w:r>
      <w:proofErr w:type="spellEnd"/>
      <w:proofErr w:type="gramEnd"/>
      <w:r w:rsidRPr="00DB5956">
        <w:t>, korlátozott és kidolgozott kód, gesztusnyelv, jelnyelv</w:t>
      </w:r>
    </w:p>
    <w:p w14:paraId="65D454D6" w14:textId="77777777" w:rsidR="00255C88" w:rsidRPr="00DB5956" w:rsidRDefault="00255C88" w:rsidP="00A3217D">
      <w:pPr>
        <w:pStyle w:val="NormlWeb"/>
        <w:spacing w:before="0" w:beforeAutospacing="0" w:after="0" w:afterAutospacing="0" w:line="276" w:lineRule="auto"/>
        <w:jc w:val="both"/>
      </w:pPr>
    </w:p>
    <w:p w14:paraId="1DC78B88" w14:textId="77777777" w:rsidR="00255C88" w:rsidRPr="00DB5956" w:rsidRDefault="00255C88" w:rsidP="00A3217D">
      <w:pPr>
        <w:spacing w:line="276" w:lineRule="auto"/>
        <w:jc w:val="both"/>
        <w:rPr>
          <w:bCs/>
        </w:rPr>
      </w:pPr>
      <w:proofErr w:type="spellStart"/>
      <w:proofErr w:type="gramStart"/>
      <w:r w:rsidRPr="00DB5956">
        <w:rPr>
          <w:rStyle w:val="Cmsor3Char"/>
          <w:sz w:val="24"/>
          <w:szCs w:val="24"/>
        </w:rPr>
        <w:t>TÉMAKÖR:Szótárhasználat</w:t>
      </w:r>
      <w:proofErr w:type="spellEnd"/>
      <w:proofErr w:type="gramEnd"/>
    </w:p>
    <w:p w14:paraId="0B40A891" w14:textId="77777777" w:rsidR="00255C88" w:rsidRPr="00DB5956" w:rsidRDefault="00255C88" w:rsidP="00A3217D">
      <w:pPr>
        <w:spacing w:line="276" w:lineRule="auto"/>
        <w:jc w:val="both"/>
        <w:rPr>
          <w:b/>
        </w:rPr>
      </w:pPr>
      <w:r w:rsidRPr="00DB5956">
        <w:rPr>
          <w:rStyle w:val="Cmsor3Char"/>
          <w:sz w:val="24"/>
          <w:szCs w:val="24"/>
        </w:rPr>
        <w:lastRenderedPageBreak/>
        <w:t>JAVASOLTÓRASZÁM:</w:t>
      </w:r>
      <w:r w:rsidRPr="00DB5956">
        <w:rPr>
          <w:b/>
        </w:rPr>
        <w:t xml:space="preserve">2 óra </w:t>
      </w:r>
    </w:p>
    <w:p w14:paraId="4A8F7314" w14:textId="77777777" w:rsidR="00255C88" w:rsidRPr="00DB5956" w:rsidRDefault="00255C88" w:rsidP="00A3217D">
      <w:pPr>
        <w:spacing w:line="276" w:lineRule="auto"/>
        <w:jc w:val="both"/>
        <w:rPr>
          <w:b/>
          <w:bCs/>
        </w:rPr>
      </w:pPr>
    </w:p>
    <w:p w14:paraId="7C3EAD24" w14:textId="77777777" w:rsidR="00255C88" w:rsidRPr="00DB5956" w:rsidRDefault="00255C88" w:rsidP="00A3217D">
      <w:pPr>
        <w:spacing w:line="276" w:lineRule="auto"/>
        <w:jc w:val="both"/>
        <w:rPr>
          <w:b/>
        </w:rPr>
      </w:pPr>
      <w:r w:rsidRPr="00DB5956">
        <w:rPr>
          <w:b/>
        </w:rPr>
        <w:t>FEJLESZTÉSI FELADATOK ÉS ISMERETEK</w:t>
      </w:r>
    </w:p>
    <w:p w14:paraId="0B8526FB" w14:textId="77777777" w:rsidR="00255C88" w:rsidRPr="00DB5956" w:rsidRDefault="00255C88" w:rsidP="00A3217D">
      <w:pPr>
        <w:spacing w:line="276" w:lineRule="auto"/>
        <w:jc w:val="both"/>
        <w:rPr>
          <w:b/>
        </w:rPr>
      </w:pPr>
    </w:p>
    <w:p w14:paraId="0E352A0D" w14:textId="77777777" w:rsidR="00255C88" w:rsidRPr="00DB5956" w:rsidRDefault="00255C88" w:rsidP="00A3217D">
      <w:pPr>
        <w:pStyle w:val="Listaszerbekezds"/>
        <w:numPr>
          <w:ilvl w:val="0"/>
          <w:numId w:val="118"/>
        </w:numPr>
        <w:rPr>
          <w:rFonts w:ascii="Times New Roman" w:hAnsi="Times New Roman" w:cs="Times New Roman"/>
          <w:sz w:val="24"/>
          <w:szCs w:val="24"/>
        </w:rPr>
      </w:pPr>
      <w:r w:rsidRPr="00DB5956">
        <w:rPr>
          <w:rFonts w:ascii="Times New Roman" w:hAnsi="Times New Roman" w:cs="Times New Roman"/>
          <w:sz w:val="24"/>
          <w:szCs w:val="24"/>
        </w:rPr>
        <w:t>a fontosabb egynyelvű papír alapú és digitális szótárfajták megismerése, tanulmányozása: értelmező szótár, történeti-etimológiai szótár, szinonimaszótár, helyesírási szótár, szlengszótár, nyelvművelő kéziszótár, Magyar Történeti Szövegtár, írói szótárak, tájszótár</w:t>
      </w:r>
    </w:p>
    <w:p w14:paraId="289AF769" w14:textId="77777777" w:rsidR="00255C88" w:rsidRPr="00DB5956" w:rsidRDefault="00255C88" w:rsidP="00A3217D">
      <w:pPr>
        <w:spacing w:line="276" w:lineRule="auto"/>
        <w:jc w:val="both"/>
        <w:rPr>
          <w:b/>
        </w:rPr>
      </w:pPr>
      <w:r w:rsidRPr="00DB5956">
        <w:rPr>
          <w:b/>
        </w:rPr>
        <w:t>FOGALMAK</w:t>
      </w:r>
    </w:p>
    <w:p w14:paraId="5C1243F2" w14:textId="77777777" w:rsidR="00255C88" w:rsidRPr="00DB5956" w:rsidRDefault="00255C88" w:rsidP="00A3217D">
      <w:pPr>
        <w:spacing w:line="276" w:lineRule="auto"/>
        <w:jc w:val="both"/>
      </w:pPr>
      <w:r w:rsidRPr="00DB5956">
        <w:t>értelmező szótár, etimológiai szótár, szinonimaszótár, rétegnyelvi szótár, írói szótár</w:t>
      </w:r>
    </w:p>
    <w:p w14:paraId="43C57BB9" w14:textId="77777777" w:rsidR="00255C88" w:rsidRPr="00DB5956" w:rsidRDefault="00255C88" w:rsidP="00A3217D">
      <w:pPr>
        <w:spacing w:line="276" w:lineRule="auto"/>
        <w:jc w:val="both"/>
      </w:pPr>
    </w:p>
    <w:p w14:paraId="0A2835C3" w14:textId="77777777" w:rsidR="00255C88" w:rsidRPr="00DB5956" w:rsidRDefault="00255C88" w:rsidP="00A3217D">
      <w:pPr>
        <w:spacing w:line="276" w:lineRule="auto"/>
        <w:jc w:val="both"/>
        <w:rPr>
          <w:bCs/>
        </w:rPr>
      </w:pPr>
      <w:r w:rsidRPr="00DB5956">
        <w:rPr>
          <w:rStyle w:val="Cmsor3Char"/>
          <w:sz w:val="24"/>
          <w:szCs w:val="24"/>
        </w:rPr>
        <w:t>TÉMAKÖR: Nyelvtörténet</w:t>
      </w:r>
      <w:r w:rsidRPr="00DB5956">
        <w:rPr>
          <w:iCs/>
        </w:rPr>
        <w:t>-</w:t>
      </w:r>
      <w:r w:rsidRPr="00DB5956">
        <w:rPr>
          <w:b/>
          <w:iCs/>
        </w:rPr>
        <w:t xml:space="preserve"> a nyelv változása, nyelvrokonság, nyelvemlékek</w:t>
      </w:r>
    </w:p>
    <w:p w14:paraId="43A32D3E" w14:textId="77777777" w:rsidR="00255C88" w:rsidRPr="00DB5956" w:rsidRDefault="00255C88" w:rsidP="00A3217D">
      <w:pPr>
        <w:spacing w:line="276" w:lineRule="auto"/>
        <w:jc w:val="both"/>
        <w:rPr>
          <w:b/>
        </w:rPr>
      </w:pPr>
      <w:r w:rsidRPr="00DB5956">
        <w:rPr>
          <w:rStyle w:val="Cmsor3Char"/>
          <w:sz w:val="24"/>
          <w:szCs w:val="24"/>
        </w:rPr>
        <w:t>JAVASOLT ÓRASZÁM:</w:t>
      </w:r>
      <w:r w:rsidRPr="00DB5956">
        <w:rPr>
          <w:b/>
        </w:rPr>
        <w:t xml:space="preserve">6 óra </w:t>
      </w:r>
    </w:p>
    <w:p w14:paraId="660B6E3A" w14:textId="77777777" w:rsidR="00255C88" w:rsidRPr="00DB5956" w:rsidRDefault="00255C88" w:rsidP="00A3217D">
      <w:pPr>
        <w:spacing w:line="276" w:lineRule="auto"/>
        <w:jc w:val="both"/>
        <w:rPr>
          <w:b/>
          <w:bCs/>
        </w:rPr>
      </w:pPr>
    </w:p>
    <w:p w14:paraId="5F908494" w14:textId="77777777" w:rsidR="00255C88" w:rsidRPr="00DB5956" w:rsidRDefault="00255C88" w:rsidP="00A3217D">
      <w:pPr>
        <w:pStyle w:val="Cmsor3"/>
        <w:spacing w:before="0" w:after="0" w:line="276" w:lineRule="auto"/>
        <w:jc w:val="both"/>
        <w:rPr>
          <w:sz w:val="24"/>
          <w:szCs w:val="24"/>
        </w:rPr>
      </w:pPr>
      <w:r w:rsidRPr="00DB5956">
        <w:rPr>
          <w:sz w:val="24"/>
          <w:szCs w:val="24"/>
        </w:rPr>
        <w:t>FEJLESZTÉSI FELADATOK ÉS ISMERETEK</w:t>
      </w:r>
    </w:p>
    <w:p w14:paraId="463B15FB" w14:textId="77777777" w:rsidR="00255C88" w:rsidRPr="00DB5956" w:rsidRDefault="00255C88" w:rsidP="00A3217D">
      <w:pPr>
        <w:pStyle w:val="Listaszerbekezds"/>
        <w:numPr>
          <w:ilvl w:val="0"/>
          <w:numId w:val="2"/>
        </w:numPr>
        <w:ind w:left="426" w:hanging="284"/>
        <w:rPr>
          <w:rFonts w:ascii="Times New Roman" w:hAnsi="Times New Roman" w:cs="Times New Roman"/>
          <w:sz w:val="24"/>
          <w:szCs w:val="24"/>
        </w:rPr>
      </w:pPr>
      <w:r w:rsidRPr="00DB5956">
        <w:rPr>
          <w:rFonts w:ascii="Times New Roman" w:hAnsi="Times New Roman" w:cs="Times New Roman"/>
          <w:sz w:val="24"/>
          <w:szCs w:val="24"/>
        </w:rPr>
        <w:t xml:space="preserve">A szinkrón és </w:t>
      </w:r>
      <w:proofErr w:type="spellStart"/>
      <w:r w:rsidRPr="00DB5956">
        <w:rPr>
          <w:rFonts w:ascii="Times New Roman" w:hAnsi="Times New Roman" w:cs="Times New Roman"/>
          <w:sz w:val="24"/>
          <w:szCs w:val="24"/>
        </w:rPr>
        <w:t>diakrón</w:t>
      </w:r>
      <w:proofErr w:type="spellEnd"/>
      <w:r w:rsidRPr="00DB5956">
        <w:rPr>
          <w:rFonts w:ascii="Times New Roman" w:hAnsi="Times New Roman" w:cs="Times New Roman"/>
          <w:sz w:val="24"/>
          <w:szCs w:val="24"/>
        </w:rPr>
        <w:t xml:space="preserve"> nyelvszemlélet fejlesztése</w:t>
      </w:r>
    </w:p>
    <w:p w14:paraId="63C70D75" w14:textId="77777777" w:rsidR="00255C88" w:rsidRPr="00DB5956" w:rsidRDefault="00255C88" w:rsidP="00A3217D">
      <w:pPr>
        <w:pStyle w:val="Listaszerbekezds"/>
        <w:numPr>
          <w:ilvl w:val="0"/>
          <w:numId w:val="2"/>
        </w:numPr>
        <w:ind w:left="426" w:hanging="284"/>
        <w:rPr>
          <w:rFonts w:ascii="Times New Roman" w:hAnsi="Times New Roman" w:cs="Times New Roman"/>
          <w:sz w:val="24"/>
          <w:szCs w:val="24"/>
        </w:rPr>
      </w:pPr>
      <w:r w:rsidRPr="00DB5956">
        <w:rPr>
          <w:rFonts w:ascii="Times New Roman" w:hAnsi="Times New Roman" w:cs="Times New Roman"/>
          <w:sz w:val="24"/>
          <w:szCs w:val="24"/>
        </w:rPr>
        <w:t>A magyar nyelv rokonságának megismerése</w:t>
      </w:r>
    </w:p>
    <w:p w14:paraId="665C2216" w14:textId="77777777" w:rsidR="00255C88" w:rsidRPr="00DB5956" w:rsidRDefault="00255C88" w:rsidP="00A3217D">
      <w:pPr>
        <w:pStyle w:val="Listaszerbekezds"/>
        <w:numPr>
          <w:ilvl w:val="0"/>
          <w:numId w:val="2"/>
        </w:numPr>
        <w:ind w:left="426" w:hanging="284"/>
        <w:rPr>
          <w:rFonts w:ascii="Times New Roman" w:hAnsi="Times New Roman" w:cs="Times New Roman"/>
          <w:sz w:val="24"/>
          <w:szCs w:val="24"/>
        </w:rPr>
      </w:pPr>
      <w:r w:rsidRPr="00DB5956">
        <w:rPr>
          <w:rFonts w:ascii="Times New Roman" w:hAnsi="Times New Roman" w:cs="Times New Roman"/>
          <w:sz w:val="24"/>
          <w:szCs w:val="24"/>
        </w:rPr>
        <w:t>Az összehasonlító nyelvszemlélet fejlesztése: nyelvünk helye a világban</w:t>
      </w:r>
    </w:p>
    <w:p w14:paraId="77948500" w14:textId="77777777" w:rsidR="00255C88" w:rsidRPr="00DB5956" w:rsidRDefault="00255C88" w:rsidP="00A3217D">
      <w:pPr>
        <w:pStyle w:val="Listaszerbekezds"/>
        <w:numPr>
          <w:ilvl w:val="0"/>
          <w:numId w:val="2"/>
        </w:numPr>
        <w:ind w:left="426" w:hanging="284"/>
        <w:rPr>
          <w:rFonts w:ascii="Times New Roman" w:hAnsi="Times New Roman" w:cs="Times New Roman"/>
          <w:sz w:val="24"/>
          <w:szCs w:val="24"/>
        </w:rPr>
      </w:pPr>
      <w:r w:rsidRPr="00DB5956">
        <w:rPr>
          <w:rFonts w:ascii="Times New Roman" w:hAnsi="Times New Roman" w:cs="Times New Roman"/>
          <w:sz w:val="24"/>
          <w:szCs w:val="24"/>
        </w:rPr>
        <w:t>Az interdiszciplináris tudatosság fejlesztése a nyelvtörténeti, irodalom- és művelődéstörténeti párhuzamosságok és összefüggések felfedeztetésével</w:t>
      </w:r>
    </w:p>
    <w:p w14:paraId="17BF3721" w14:textId="77777777" w:rsidR="00255C88" w:rsidRPr="00DB5956" w:rsidRDefault="00255C88" w:rsidP="00A3217D">
      <w:pPr>
        <w:pStyle w:val="Listaszerbekezds"/>
        <w:numPr>
          <w:ilvl w:val="0"/>
          <w:numId w:val="2"/>
        </w:numPr>
        <w:ind w:left="426" w:hanging="284"/>
        <w:rPr>
          <w:rFonts w:ascii="Times New Roman" w:hAnsi="Times New Roman" w:cs="Times New Roman"/>
          <w:sz w:val="24"/>
          <w:szCs w:val="24"/>
        </w:rPr>
      </w:pPr>
      <w:r w:rsidRPr="00DB5956">
        <w:rPr>
          <w:rFonts w:ascii="Times New Roman" w:hAnsi="Times New Roman" w:cs="Times New Roman"/>
          <w:sz w:val="24"/>
          <w:szCs w:val="24"/>
        </w:rPr>
        <w:t>Változás és állandóság nyelvi egyensúlyának megértése</w:t>
      </w:r>
    </w:p>
    <w:p w14:paraId="1DB2B6A5" w14:textId="77777777" w:rsidR="00255C88" w:rsidRPr="00DB5956" w:rsidRDefault="00255C88" w:rsidP="00A3217D">
      <w:pPr>
        <w:pStyle w:val="Listaszerbekezds"/>
        <w:numPr>
          <w:ilvl w:val="0"/>
          <w:numId w:val="2"/>
        </w:numPr>
        <w:ind w:left="426" w:hanging="284"/>
        <w:rPr>
          <w:rFonts w:ascii="Times New Roman" w:hAnsi="Times New Roman" w:cs="Times New Roman"/>
          <w:sz w:val="24"/>
          <w:szCs w:val="24"/>
        </w:rPr>
      </w:pPr>
      <w:r w:rsidRPr="00DB5956">
        <w:rPr>
          <w:rFonts w:ascii="Times New Roman" w:hAnsi="Times New Roman" w:cs="Times New Roman"/>
          <w:sz w:val="24"/>
          <w:szCs w:val="24"/>
        </w:rPr>
        <w:t xml:space="preserve">Nyelvrokonság és </w:t>
      </w:r>
      <w:r w:rsidRPr="00DB5956">
        <w:rPr>
          <w:rFonts w:ascii="Times New Roman" w:hAnsi="Times New Roman" w:cs="Times New Roman"/>
          <w:sz w:val="24"/>
          <w:szCs w:val="24"/>
          <w:lang w:val="cs-CZ"/>
        </w:rPr>
        <w:t>nyelvcsaládok vizsgálata</w:t>
      </w:r>
    </w:p>
    <w:p w14:paraId="6C15A09F" w14:textId="77777777" w:rsidR="00255C88" w:rsidRPr="00DB5956" w:rsidRDefault="00255C88" w:rsidP="00A3217D">
      <w:pPr>
        <w:pStyle w:val="Listaszerbekezds"/>
        <w:numPr>
          <w:ilvl w:val="0"/>
          <w:numId w:val="2"/>
        </w:numPr>
        <w:ind w:left="426" w:hanging="284"/>
        <w:rPr>
          <w:rFonts w:ascii="Times New Roman" w:hAnsi="Times New Roman" w:cs="Times New Roman"/>
          <w:sz w:val="24"/>
          <w:szCs w:val="24"/>
        </w:rPr>
      </w:pPr>
      <w:r w:rsidRPr="00DB5956">
        <w:rPr>
          <w:rFonts w:ascii="Times New Roman" w:hAnsi="Times New Roman" w:cs="Times New Roman"/>
          <w:sz w:val="24"/>
          <w:szCs w:val="24"/>
          <w:lang w:val="cs-CZ"/>
        </w:rPr>
        <w:t>A nyelvrokonság bizonyítékainak tudományos módszereinek tisztázása</w:t>
      </w:r>
    </w:p>
    <w:p w14:paraId="14BFD4F2" w14:textId="77777777" w:rsidR="00255C88" w:rsidRPr="00DB5956" w:rsidRDefault="00255C88" w:rsidP="00A3217D">
      <w:pPr>
        <w:pStyle w:val="Listaszerbekezds"/>
        <w:numPr>
          <w:ilvl w:val="0"/>
          <w:numId w:val="2"/>
        </w:numPr>
        <w:ind w:left="426" w:hanging="284"/>
        <w:rPr>
          <w:rFonts w:ascii="Times New Roman" w:hAnsi="Times New Roman" w:cs="Times New Roman"/>
          <w:sz w:val="24"/>
          <w:szCs w:val="24"/>
        </w:rPr>
      </w:pPr>
      <w:r w:rsidRPr="00DB5956">
        <w:rPr>
          <w:rFonts w:ascii="Times New Roman" w:hAnsi="Times New Roman" w:cs="Times New Roman"/>
          <w:sz w:val="24"/>
          <w:szCs w:val="24"/>
          <w:lang w:val="cs-CZ"/>
        </w:rPr>
        <w:t>A magyar nyelv eredetének, az erről szóló tudományos hipotéziseknek megismerése</w:t>
      </w:r>
    </w:p>
    <w:p w14:paraId="1E591205" w14:textId="77777777" w:rsidR="00255C88" w:rsidRPr="00DB5956" w:rsidRDefault="00255C88" w:rsidP="00A3217D">
      <w:pPr>
        <w:pStyle w:val="Listaszerbekezds"/>
        <w:numPr>
          <w:ilvl w:val="0"/>
          <w:numId w:val="2"/>
        </w:numPr>
        <w:ind w:left="426" w:hanging="284"/>
        <w:rPr>
          <w:rFonts w:ascii="Times New Roman" w:hAnsi="Times New Roman" w:cs="Times New Roman"/>
          <w:sz w:val="24"/>
          <w:szCs w:val="24"/>
        </w:rPr>
      </w:pPr>
      <w:r w:rsidRPr="00DB5956">
        <w:rPr>
          <w:rFonts w:ascii="Times New Roman" w:hAnsi="Times New Roman" w:cs="Times New Roman"/>
          <w:sz w:val="24"/>
          <w:szCs w:val="24"/>
          <w:lang w:val="cs-CZ"/>
        </w:rPr>
        <w:t>A szókincs jelentésváltozásának főbb típusai, tendenciái</w:t>
      </w:r>
    </w:p>
    <w:p w14:paraId="5A1515F1" w14:textId="77777777" w:rsidR="00255C88" w:rsidRPr="00DB5956" w:rsidRDefault="00255C88" w:rsidP="00A3217D">
      <w:pPr>
        <w:pStyle w:val="Listaszerbekezds"/>
        <w:numPr>
          <w:ilvl w:val="0"/>
          <w:numId w:val="2"/>
        </w:numPr>
        <w:ind w:left="426" w:hanging="284"/>
        <w:rPr>
          <w:rFonts w:ascii="Times New Roman" w:hAnsi="Times New Roman" w:cs="Times New Roman"/>
          <w:sz w:val="24"/>
          <w:szCs w:val="24"/>
        </w:rPr>
      </w:pPr>
      <w:r w:rsidRPr="00DB5956">
        <w:rPr>
          <w:rFonts w:ascii="Times New Roman" w:hAnsi="Times New Roman" w:cs="Times New Roman"/>
          <w:sz w:val="24"/>
          <w:szCs w:val="24"/>
          <w:lang w:val="cs-CZ"/>
        </w:rPr>
        <w:t>A nyelvtörténeti kutatások forrásainak vizsgálata: kézírásos és nyomtatott nyelvemlékek</w:t>
      </w:r>
    </w:p>
    <w:p w14:paraId="75F7AD5E" w14:textId="77777777" w:rsidR="00255C88" w:rsidRPr="00DB5956" w:rsidRDefault="00255C88" w:rsidP="00A3217D">
      <w:pPr>
        <w:pStyle w:val="Listaszerbekezds"/>
        <w:numPr>
          <w:ilvl w:val="0"/>
          <w:numId w:val="2"/>
        </w:numPr>
        <w:ind w:left="426" w:hanging="284"/>
        <w:rPr>
          <w:rFonts w:ascii="Times New Roman" w:hAnsi="Times New Roman" w:cs="Times New Roman"/>
          <w:sz w:val="24"/>
          <w:szCs w:val="24"/>
        </w:rPr>
      </w:pPr>
      <w:r w:rsidRPr="00DB5956">
        <w:rPr>
          <w:rFonts w:ascii="Times New Roman" w:hAnsi="Times New Roman" w:cs="Times New Roman"/>
          <w:sz w:val="24"/>
          <w:szCs w:val="24"/>
          <w:lang w:val="cs-CZ"/>
        </w:rPr>
        <w:t>A magyar nyelv történetének főbb korszakai, és néhány fontos nyelvemlékünk (</w:t>
      </w:r>
      <w:r w:rsidRPr="00DB5956">
        <w:rPr>
          <w:rFonts w:ascii="Times New Roman" w:hAnsi="Times New Roman" w:cs="Times New Roman"/>
          <w:i/>
          <w:iCs/>
          <w:sz w:val="24"/>
          <w:szCs w:val="24"/>
          <w:lang w:val="cs-CZ"/>
        </w:rPr>
        <w:t>A tihanyi apátság alapítólevele</w:t>
      </w:r>
      <w:r w:rsidRPr="00DB5956">
        <w:rPr>
          <w:rFonts w:ascii="Times New Roman" w:hAnsi="Times New Roman" w:cs="Times New Roman"/>
          <w:sz w:val="24"/>
          <w:szCs w:val="24"/>
          <w:lang w:val="cs-CZ"/>
        </w:rPr>
        <w:t xml:space="preserve">, </w:t>
      </w:r>
      <w:r w:rsidRPr="00DB5956">
        <w:rPr>
          <w:rFonts w:ascii="Times New Roman" w:hAnsi="Times New Roman" w:cs="Times New Roman"/>
          <w:i/>
          <w:iCs/>
          <w:sz w:val="24"/>
          <w:szCs w:val="24"/>
          <w:lang w:val="cs-CZ"/>
        </w:rPr>
        <w:t>Halotti beszéd</w:t>
      </w:r>
      <w:r w:rsidRPr="00DB5956">
        <w:rPr>
          <w:rFonts w:ascii="Times New Roman" w:hAnsi="Times New Roman" w:cs="Times New Roman"/>
          <w:sz w:val="24"/>
          <w:szCs w:val="24"/>
          <w:lang w:val="cs-CZ"/>
        </w:rPr>
        <w:t xml:space="preserve">, </w:t>
      </w:r>
      <w:r w:rsidRPr="00DB5956">
        <w:rPr>
          <w:rFonts w:ascii="Times New Roman" w:hAnsi="Times New Roman" w:cs="Times New Roman"/>
          <w:i/>
          <w:iCs/>
          <w:sz w:val="24"/>
          <w:szCs w:val="24"/>
          <w:lang w:val="cs-CZ"/>
        </w:rPr>
        <w:t>Ómagyar Mária-siralom</w:t>
      </w:r>
    </w:p>
    <w:p w14:paraId="39C2E1CA" w14:textId="77777777" w:rsidR="00255C88" w:rsidRPr="00DB5956" w:rsidRDefault="00255C88" w:rsidP="00A3217D">
      <w:pPr>
        <w:pStyle w:val="Listaszerbekezds"/>
        <w:numPr>
          <w:ilvl w:val="0"/>
          <w:numId w:val="2"/>
        </w:numPr>
        <w:ind w:left="426" w:hanging="284"/>
        <w:rPr>
          <w:rFonts w:ascii="Times New Roman" w:hAnsi="Times New Roman" w:cs="Times New Roman"/>
          <w:sz w:val="24"/>
          <w:szCs w:val="24"/>
        </w:rPr>
      </w:pPr>
      <w:r w:rsidRPr="00DB5956">
        <w:rPr>
          <w:rFonts w:ascii="Times New Roman" w:hAnsi="Times New Roman" w:cs="Times New Roman"/>
          <w:sz w:val="24"/>
          <w:szCs w:val="24"/>
          <w:lang w:val="cs-CZ"/>
        </w:rPr>
        <w:t>A nyelvújításnak, illetve hatásának tanulmányozása</w:t>
      </w:r>
    </w:p>
    <w:p w14:paraId="045CD8EE" w14:textId="77777777" w:rsidR="00255C88" w:rsidRPr="00DB5956" w:rsidRDefault="00255C88" w:rsidP="00A3217D">
      <w:pPr>
        <w:pStyle w:val="Cmsor3"/>
        <w:spacing w:before="0" w:after="0" w:line="276" w:lineRule="auto"/>
        <w:jc w:val="both"/>
        <w:rPr>
          <w:sz w:val="24"/>
          <w:szCs w:val="24"/>
        </w:rPr>
      </w:pPr>
      <w:r w:rsidRPr="00DB5956">
        <w:rPr>
          <w:sz w:val="24"/>
          <w:szCs w:val="24"/>
        </w:rPr>
        <w:t>FOGALMAK</w:t>
      </w:r>
    </w:p>
    <w:p w14:paraId="78FACE11" w14:textId="77777777" w:rsidR="00255C88" w:rsidRPr="00DB5956" w:rsidRDefault="00255C88" w:rsidP="00A3217D">
      <w:pPr>
        <w:spacing w:line="276" w:lineRule="auto"/>
        <w:jc w:val="both"/>
      </w:pPr>
      <w:r w:rsidRPr="00DB5956">
        <w:rPr>
          <w:lang w:val="cs-CZ"/>
        </w:rPr>
        <w:t>nyelvrokonság</w:t>
      </w:r>
      <w:r w:rsidRPr="00DB5956">
        <w:t xml:space="preserve">, nyelvcsalád; uráli nyelvcsalád, finnugor rokonság; ősmagyar, ómagyar, középmagyar kor, újmagyar kor, újabb magyar kor; nyelvemlék; ősi szó, belső keletkezésű szó, jövevény- és idegen szó; nyelvújítás, ortológus, neológus; szinkrón és </w:t>
      </w:r>
      <w:proofErr w:type="spellStart"/>
      <w:r w:rsidRPr="00DB5956">
        <w:t>diakrón</w:t>
      </w:r>
      <w:proofErr w:type="spellEnd"/>
      <w:r w:rsidRPr="00DB5956">
        <w:t xml:space="preserve"> nyelvszemlélet</w:t>
      </w:r>
    </w:p>
    <w:p w14:paraId="48C05770" w14:textId="77777777" w:rsidR="00255C88" w:rsidRPr="00DB5956" w:rsidRDefault="00255C88" w:rsidP="00A3217D">
      <w:pPr>
        <w:spacing w:line="276" w:lineRule="auto"/>
        <w:jc w:val="both"/>
      </w:pPr>
    </w:p>
    <w:p w14:paraId="15E747DF" w14:textId="77777777" w:rsidR="00255C88" w:rsidRPr="00DB5956" w:rsidRDefault="00255C88" w:rsidP="00A3217D">
      <w:pPr>
        <w:spacing w:line="276" w:lineRule="auto"/>
        <w:jc w:val="both"/>
        <w:rPr>
          <w:bCs/>
          <w:smallCaps/>
        </w:rPr>
      </w:pPr>
      <w:r w:rsidRPr="00DB5956">
        <w:rPr>
          <w:rStyle w:val="Cmsor3Char"/>
          <w:sz w:val="24"/>
          <w:szCs w:val="24"/>
        </w:rPr>
        <w:t xml:space="preserve">TÉMAKÖR: </w:t>
      </w:r>
      <w:r w:rsidRPr="00DB5956">
        <w:rPr>
          <w:b/>
          <w:iCs/>
        </w:rPr>
        <w:t>A nyelv rétegződése, nyelvjárások, nyelvi tervezés, nyelvi norma, nyelvünk helyzete a határon túl</w:t>
      </w:r>
    </w:p>
    <w:p w14:paraId="64BCE3DE" w14:textId="77777777" w:rsidR="00255C88" w:rsidRPr="00DB5956" w:rsidRDefault="00255C88" w:rsidP="00A3217D">
      <w:pPr>
        <w:spacing w:line="276" w:lineRule="auto"/>
        <w:jc w:val="both"/>
        <w:rPr>
          <w:b/>
        </w:rPr>
      </w:pPr>
      <w:r w:rsidRPr="00DB5956">
        <w:rPr>
          <w:rStyle w:val="Cmsor3Char"/>
          <w:sz w:val="24"/>
          <w:szCs w:val="24"/>
        </w:rPr>
        <w:t>JAVASOLT ÓRASZÁM:</w:t>
      </w:r>
      <w:r w:rsidRPr="00DB5956">
        <w:rPr>
          <w:b/>
        </w:rPr>
        <w:t xml:space="preserve">8 óra  </w:t>
      </w:r>
    </w:p>
    <w:p w14:paraId="3D7E9BC8" w14:textId="77777777" w:rsidR="00255C88" w:rsidRPr="00DB5956" w:rsidRDefault="00255C88" w:rsidP="00A3217D">
      <w:pPr>
        <w:spacing w:line="276" w:lineRule="auto"/>
        <w:jc w:val="both"/>
        <w:rPr>
          <w:b/>
          <w:bCs/>
        </w:rPr>
      </w:pPr>
    </w:p>
    <w:p w14:paraId="3D2B2338" w14:textId="77777777" w:rsidR="00255C88" w:rsidRPr="00DB5956" w:rsidRDefault="00255C88" w:rsidP="00A3217D">
      <w:pPr>
        <w:pStyle w:val="Cmsor3"/>
        <w:spacing w:before="0" w:after="0" w:line="276" w:lineRule="auto"/>
        <w:jc w:val="both"/>
        <w:rPr>
          <w:sz w:val="24"/>
          <w:szCs w:val="24"/>
        </w:rPr>
      </w:pPr>
      <w:r w:rsidRPr="00DB5956">
        <w:rPr>
          <w:sz w:val="24"/>
          <w:szCs w:val="24"/>
        </w:rPr>
        <w:t>FEJLESZTÉSI FELADATOK ÉS ISMERETEK</w:t>
      </w:r>
    </w:p>
    <w:p w14:paraId="3AF2F3D6" w14:textId="77777777" w:rsidR="00255C88" w:rsidRPr="00DB5956" w:rsidRDefault="00255C88" w:rsidP="00A3217D">
      <w:pPr>
        <w:pStyle w:val="Listaszerbekezds"/>
        <w:numPr>
          <w:ilvl w:val="0"/>
          <w:numId w:val="2"/>
        </w:numPr>
        <w:ind w:left="426" w:hanging="284"/>
        <w:rPr>
          <w:rFonts w:ascii="Times New Roman" w:hAnsi="Times New Roman" w:cs="Times New Roman"/>
          <w:sz w:val="24"/>
          <w:szCs w:val="24"/>
        </w:rPr>
      </w:pPr>
      <w:r w:rsidRPr="00DB5956">
        <w:rPr>
          <w:rFonts w:ascii="Times New Roman" w:hAnsi="Times New Roman" w:cs="Times New Roman"/>
          <w:sz w:val="24"/>
          <w:szCs w:val="24"/>
        </w:rPr>
        <w:t>A nyelvi sokszínűség, nyelvi tolerancia tudatosítása</w:t>
      </w:r>
    </w:p>
    <w:p w14:paraId="15812014" w14:textId="77777777" w:rsidR="00255C88" w:rsidRPr="00DB5956" w:rsidRDefault="00255C88" w:rsidP="00A3217D">
      <w:pPr>
        <w:pStyle w:val="Listaszerbekezds"/>
        <w:numPr>
          <w:ilvl w:val="0"/>
          <w:numId w:val="2"/>
        </w:numPr>
        <w:ind w:left="426" w:hanging="284"/>
        <w:rPr>
          <w:rFonts w:ascii="Times New Roman" w:hAnsi="Times New Roman" w:cs="Times New Roman"/>
          <w:sz w:val="24"/>
          <w:szCs w:val="24"/>
        </w:rPr>
      </w:pPr>
      <w:r w:rsidRPr="00DB5956">
        <w:rPr>
          <w:rFonts w:ascii="Times New Roman" w:hAnsi="Times New Roman" w:cs="Times New Roman"/>
          <w:sz w:val="24"/>
          <w:szCs w:val="24"/>
        </w:rPr>
        <w:t xml:space="preserve"> A nyelvjárások nyelvhasználati sajátosságainak megismertetése</w:t>
      </w:r>
    </w:p>
    <w:p w14:paraId="15B84FBF" w14:textId="77777777" w:rsidR="00255C88" w:rsidRPr="00DB5956" w:rsidRDefault="00255C88" w:rsidP="00A3217D">
      <w:pPr>
        <w:pStyle w:val="Listaszerbekezds"/>
        <w:numPr>
          <w:ilvl w:val="0"/>
          <w:numId w:val="2"/>
        </w:numPr>
        <w:ind w:left="426" w:hanging="284"/>
        <w:rPr>
          <w:rFonts w:ascii="Times New Roman" w:hAnsi="Times New Roman" w:cs="Times New Roman"/>
          <w:sz w:val="24"/>
          <w:szCs w:val="24"/>
        </w:rPr>
      </w:pPr>
      <w:r w:rsidRPr="00DB5956">
        <w:rPr>
          <w:rFonts w:ascii="Times New Roman" w:hAnsi="Times New Roman" w:cs="Times New Roman"/>
          <w:sz w:val="24"/>
          <w:szCs w:val="24"/>
        </w:rPr>
        <w:t>A nyelvi tervezés elveinek és feladatainak megismertetése</w:t>
      </w:r>
    </w:p>
    <w:p w14:paraId="5AD819DE" w14:textId="77777777" w:rsidR="00255C88" w:rsidRPr="00DB5956" w:rsidRDefault="00255C88" w:rsidP="00A3217D">
      <w:pPr>
        <w:pStyle w:val="Listaszerbekezds"/>
        <w:numPr>
          <w:ilvl w:val="0"/>
          <w:numId w:val="2"/>
        </w:numPr>
        <w:ind w:left="426" w:hanging="284"/>
        <w:rPr>
          <w:rFonts w:ascii="Times New Roman" w:hAnsi="Times New Roman" w:cs="Times New Roman"/>
          <w:sz w:val="24"/>
          <w:szCs w:val="24"/>
        </w:rPr>
      </w:pPr>
      <w:r w:rsidRPr="00DB5956">
        <w:rPr>
          <w:rFonts w:ascii="Times New Roman" w:hAnsi="Times New Roman" w:cs="Times New Roman"/>
          <w:sz w:val="24"/>
          <w:szCs w:val="24"/>
        </w:rPr>
        <w:t>A nyelv társadalmi tagozódásának vizsgálata</w:t>
      </w:r>
    </w:p>
    <w:p w14:paraId="2F653E6E" w14:textId="77777777" w:rsidR="00255C88" w:rsidRPr="00DB5956" w:rsidRDefault="00255C88" w:rsidP="00A3217D">
      <w:pPr>
        <w:pStyle w:val="Cmsor3"/>
        <w:spacing w:before="0" w:after="0" w:line="276" w:lineRule="auto"/>
        <w:jc w:val="both"/>
        <w:rPr>
          <w:sz w:val="24"/>
          <w:szCs w:val="24"/>
        </w:rPr>
      </w:pPr>
      <w:r w:rsidRPr="00DB5956">
        <w:rPr>
          <w:sz w:val="24"/>
          <w:szCs w:val="24"/>
        </w:rPr>
        <w:lastRenderedPageBreak/>
        <w:t>FOGALMAK</w:t>
      </w:r>
    </w:p>
    <w:p w14:paraId="5A18C133" w14:textId="77777777" w:rsidR="00255C88" w:rsidRPr="00DB5956" w:rsidRDefault="00255C88" w:rsidP="00A3217D">
      <w:pPr>
        <w:spacing w:line="276" w:lineRule="auto"/>
        <w:jc w:val="both"/>
        <w:rPr>
          <w:iCs/>
        </w:rPr>
      </w:pPr>
      <w:r w:rsidRPr="00DB5956">
        <w:t xml:space="preserve">nyelvi tervezés, nyelvpolitika, </w:t>
      </w:r>
      <w:r w:rsidRPr="00DB5956">
        <w:rPr>
          <w:lang w:val="cs-CZ"/>
        </w:rPr>
        <w:t>nyelvművelés,</w:t>
      </w:r>
      <w:r w:rsidRPr="00DB5956">
        <w:t xml:space="preserve"> nyelvtörvény, nyelvi norma; nyelvváltozatok; vízszintes és függőleges tagolódás; nyelvjárások, regionális köznyelv, tájszó; csoportnyelv, szaknyelv, hobbinyelv, rétegnyelv; szleng, argó; kettősnyelvűség, kétnyelvűség, kevert nyelvűség</w:t>
      </w:r>
      <w:r w:rsidRPr="00DB5956">
        <w:rPr>
          <w:iCs/>
        </w:rPr>
        <w:t>; nemzetiségi nyelvek</w:t>
      </w:r>
    </w:p>
    <w:p w14:paraId="02B8A70F" w14:textId="77777777" w:rsidR="00255C88" w:rsidRPr="00DB5956" w:rsidRDefault="00255C88" w:rsidP="00A3217D">
      <w:pPr>
        <w:spacing w:line="276" w:lineRule="auto"/>
        <w:jc w:val="both"/>
        <w:rPr>
          <w:rStyle w:val="Cmsor3Char"/>
          <w:sz w:val="24"/>
          <w:szCs w:val="24"/>
        </w:rPr>
      </w:pPr>
    </w:p>
    <w:p w14:paraId="00EDA2A6" w14:textId="77777777" w:rsidR="00255C88" w:rsidRPr="00DB5956" w:rsidRDefault="00255C88" w:rsidP="00A3217D">
      <w:pPr>
        <w:spacing w:line="276" w:lineRule="auto"/>
        <w:jc w:val="both"/>
        <w:rPr>
          <w:b/>
          <w:bCs/>
        </w:rPr>
      </w:pPr>
      <w:r w:rsidRPr="00DB5956">
        <w:rPr>
          <w:rStyle w:val="Cmsor3Char"/>
          <w:sz w:val="24"/>
          <w:szCs w:val="24"/>
        </w:rPr>
        <w:t>TÉMAKÖR: Felkészülés az érettségire - rendszerező ismétlés</w:t>
      </w:r>
    </w:p>
    <w:p w14:paraId="378576A0" w14:textId="77777777" w:rsidR="00255C88" w:rsidRPr="00DB5956" w:rsidRDefault="00255C88" w:rsidP="00A3217D">
      <w:pPr>
        <w:spacing w:line="276" w:lineRule="auto"/>
        <w:jc w:val="both"/>
        <w:rPr>
          <w:b/>
        </w:rPr>
      </w:pPr>
      <w:r w:rsidRPr="00DB5956">
        <w:rPr>
          <w:rStyle w:val="Cmsor3Char"/>
          <w:sz w:val="24"/>
          <w:szCs w:val="24"/>
        </w:rPr>
        <w:t>JAVASOLT ÓRASZÁM:</w:t>
      </w:r>
      <w:r w:rsidRPr="00DB5956">
        <w:rPr>
          <w:b/>
        </w:rPr>
        <w:t>10 óra</w:t>
      </w:r>
    </w:p>
    <w:p w14:paraId="1624AB11" w14:textId="77777777" w:rsidR="00255C88" w:rsidRPr="00DB5956" w:rsidRDefault="00255C88" w:rsidP="00A3217D">
      <w:pPr>
        <w:spacing w:line="276" w:lineRule="auto"/>
        <w:jc w:val="both"/>
        <w:rPr>
          <w:bCs/>
        </w:rPr>
      </w:pPr>
    </w:p>
    <w:p w14:paraId="17C374D5" w14:textId="77777777" w:rsidR="00255C88" w:rsidRPr="00DB5956" w:rsidRDefault="00255C88" w:rsidP="00A3217D">
      <w:pPr>
        <w:pStyle w:val="Cmsor3"/>
        <w:spacing w:before="0" w:after="0" w:line="276" w:lineRule="auto"/>
        <w:jc w:val="both"/>
        <w:rPr>
          <w:sz w:val="24"/>
          <w:szCs w:val="24"/>
        </w:rPr>
      </w:pPr>
      <w:r w:rsidRPr="00DB5956">
        <w:rPr>
          <w:sz w:val="24"/>
          <w:szCs w:val="24"/>
        </w:rPr>
        <w:t>FEJLESZTÉSI FELADATOK ÉS ISMERETEK</w:t>
      </w:r>
    </w:p>
    <w:p w14:paraId="4065D80F" w14:textId="77777777" w:rsidR="00255C88" w:rsidRPr="00DB5956" w:rsidRDefault="00255C88" w:rsidP="00A3217D">
      <w:pPr>
        <w:pStyle w:val="Listaszerbekezds"/>
        <w:numPr>
          <w:ilvl w:val="0"/>
          <w:numId w:val="2"/>
        </w:numPr>
        <w:ind w:left="426" w:hanging="284"/>
        <w:rPr>
          <w:rFonts w:ascii="Times New Roman" w:hAnsi="Times New Roman" w:cs="Times New Roman"/>
          <w:sz w:val="24"/>
          <w:szCs w:val="24"/>
        </w:rPr>
      </w:pPr>
      <w:r w:rsidRPr="00DB5956">
        <w:rPr>
          <w:rFonts w:ascii="Times New Roman" w:hAnsi="Times New Roman" w:cs="Times New Roman"/>
          <w:sz w:val="24"/>
          <w:szCs w:val="24"/>
        </w:rPr>
        <w:t>A rendszerező képesség fejlesztése</w:t>
      </w:r>
    </w:p>
    <w:p w14:paraId="1E1E98A2" w14:textId="77777777" w:rsidR="00255C88" w:rsidRPr="00DB5956" w:rsidRDefault="00255C88" w:rsidP="00A3217D">
      <w:pPr>
        <w:pStyle w:val="Listaszerbekezds"/>
        <w:numPr>
          <w:ilvl w:val="0"/>
          <w:numId w:val="2"/>
        </w:numPr>
        <w:ind w:left="426" w:hanging="284"/>
        <w:rPr>
          <w:rFonts w:ascii="Times New Roman" w:hAnsi="Times New Roman" w:cs="Times New Roman"/>
          <w:sz w:val="24"/>
          <w:szCs w:val="24"/>
        </w:rPr>
      </w:pPr>
      <w:r w:rsidRPr="00DB5956">
        <w:rPr>
          <w:rFonts w:ascii="Times New Roman" w:hAnsi="Times New Roman" w:cs="Times New Roman"/>
          <w:sz w:val="24"/>
          <w:szCs w:val="24"/>
        </w:rPr>
        <w:t xml:space="preserve">Az önálló tanulás fejlesztése: az érettségi témaköreinek és a </w:t>
      </w:r>
      <w:r w:rsidRPr="00DB5956">
        <w:rPr>
          <w:rFonts w:ascii="Times New Roman" w:hAnsi="Times New Roman" w:cs="Times New Roman"/>
          <w:sz w:val="24"/>
          <w:szCs w:val="24"/>
          <w:lang w:val="cs-CZ"/>
        </w:rPr>
        <w:t>követelményeknek</w:t>
      </w:r>
      <w:r w:rsidRPr="00DB5956">
        <w:rPr>
          <w:rFonts w:ascii="Times New Roman" w:hAnsi="Times New Roman" w:cs="Times New Roman"/>
          <w:sz w:val="24"/>
          <w:szCs w:val="24"/>
        </w:rPr>
        <w:t xml:space="preserve"> megfelelő tételvázlatok összeállítása</w:t>
      </w:r>
    </w:p>
    <w:p w14:paraId="16D248E2" w14:textId="77777777" w:rsidR="00255C88" w:rsidRPr="00DB5956" w:rsidRDefault="00255C88" w:rsidP="00A3217D">
      <w:pPr>
        <w:pStyle w:val="Listaszerbekezds"/>
        <w:numPr>
          <w:ilvl w:val="0"/>
          <w:numId w:val="2"/>
        </w:numPr>
        <w:ind w:left="426" w:hanging="284"/>
        <w:rPr>
          <w:rFonts w:ascii="Times New Roman" w:hAnsi="Times New Roman" w:cs="Times New Roman"/>
          <w:sz w:val="24"/>
          <w:szCs w:val="24"/>
        </w:rPr>
      </w:pPr>
      <w:r w:rsidRPr="00DB5956">
        <w:rPr>
          <w:rFonts w:ascii="Times New Roman" w:hAnsi="Times New Roman" w:cs="Times New Roman"/>
          <w:sz w:val="24"/>
          <w:szCs w:val="24"/>
        </w:rPr>
        <w:t xml:space="preserve">A tanult nyelvészeti, kommunikációs, </w:t>
      </w:r>
      <w:r w:rsidRPr="00DB5956">
        <w:rPr>
          <w:rFonts w:ascii="Times New Roman" w:hAnsi="Times New Roman" w:cs="Times New Roman"/>
          <w:sz w:val="24"/>
          <w:szCs w:val="24"/>
          <w:lang w:val="cs-CZ"/>
        </w:rPr>
        <w:t>szövegértési</w:t>
      </w:r>
      <w:r w:rsidRPr="00DB5956">
        <w:rPr>
          <w:rFonts w:ascii="Times New Roman" w:hAnsi="Times New Roman" w:cs="Times New Roman"/>
          <w:sz w:val="24"/>
          <w:szCs w:val="24"/>
        </w:rPr>
        <w:t xml:space="preserve"> és szövegalkotási ismeretek rendszerezése</w:t>
      </w:r>
    </w:p>
    <w:p w14:paraId="1C42CB43" w14:textId="77777777" w:rsidR="00255C88" w:rsidRPr="00DB5956" w:rsidRDefault="00255C88" w:rsidP="00A3217D">
      <w:pPr>
        <w:pStyle w:val="Cmsor3"/>
        <w:spacing w:before="0" w:after="0" w:line="276" w:lineRule="auto"/>
        <w:jc w:val="both"/>
        <w:rPr>
          <w:sz w:val="24"/>
          <w:szCs w:val="24"/>
        </w:rPr>
      </w:pPr>
      <w:r w:rsidRPr="00DB5956">
        <w:rPr>
          <w:sz w:val="24"/>
          <w:szCs w:val="24"/>
        </w:rPr>
        <w:t>FOGALMAK</w:t>
      </w:r>
    </w:p>
    <w:p w14:paraId="497C95EB" w14:textId="77777777" w:rsidR="00255C88" w:rsidRPr="00DB5956" w:rsidRDefault="00255C88" w:rsidP="00A3217D">
      <w:pPr>
        <w:spacing w:line="276" w:lineRule="auto"/>
        <w:jc w:val="both"/>
      </w:pPr>
      <w:r w:rsidRPr="00DB5956">
        <w:t>Az eddig tanult fogalmak rendszerező ismétlése</w:t>
      </w:r>
    </w:p>
    <w:p w14:paraId="4B902446" w14:textId="77777777" w:rsidR="00255C88" w:rsidRPr="00DB5956" w:rsidRDefault="00255C88" w:rsidP="00A3217D">
      <w:pPr>
        <w:pStyle w:val="Cmsor2"/>
        <w:spacing w:before="0"/>
        <w:jc w:val="both"/>
        <w:rPr>
          <w:color w:val="auto"/>
          <w:sz w:val="24"/>
          <w:szCs w:val="24"/>
        </w:rPr>
      </w:pPr>
    </w:p>
    <w:p w14:paraId="73CC6B57" w14:textId="77777777" w:rsidR="00255C88" w:rsidRPr="00DB5956" w:rsidRDefault="00255C88" w:rsidP="00A3217D">
      <w:pPr>
        <w:pStyle w:val="Cmsor2"/>
        <w:spacing w:before="0"/>
        <w:jc w:val="center"/>
        <w:rPr>
          <w:rFonts w:ascii="Times New Roman" w:hAnsi="Times New Roman" w:cs="Times New Roman"/>
          <w:color w:val="auto"/>
          <w:sz w:val="24"/>
          <w:szCs w:val="24"/>
        </w:rPr>
      </w:pPr>
      <w:r w:rsidRPr="00DB5956">
        <w:rPr>
          <w:rFonts w:ascii="Times New Roman" w:hAnsi="Times New Roman" w:cs="Times New Roman"/>
          <w:color w:val="auto"/>
          <w:sz w:val="24"/>
          <w:szCs w:val="24"/>
        </w:rPr>
        <w:t>IRODALOM</w:t>
      </w:r>
    </w:p>
    <w:p w14:paraId="043EE79D" w14:textId="77777777" w:rsidR="00255C88" w:rsidRPr="00DB5956" w:rsidRDefault="00255C88" w:rsidP="00A3217D">
      <w:pPr>
        <w:spacing w:line="276" w:lineRule="auto"/>
        <w:jc w:val="both"/>
        <w:rPr>
          <w:rStyle w:val="Cmsor3Char"/>
          <w:smallCaps/>
          <w:sz w:val="24"/>
          <w:szCs w:val="24"/>
        </w:rPr>
      </w:pPr>
    </w:p>
    <w:p w14:paraId="7C482103" w14:textId="77777777" w:rsidR="00255C88" w:rsidRPr="00DB5956" w:rsidRDefault="00255C88" w:rsidP="00A3217D">
      <w:pPr>
        <w:spacing w:line="276" w:lineRule="auto"/>
        <w:jc w:val="both"/>
      </w:pPr>
      <w:r w:rsidRPr="00DB5956">
        <w:rPr>
          <w:b/>
        </w:rPr>
        <w:t xml:space="preserve">TÉMAKÖR: </w:t>
      </w:r>
      <w:r w:rsidRPr="00DB5956">
        <w:rPr>
          <w:b/>
          <w:u w:val="single"/>
        </w:rPr>
        <w:t>I. A klasszikus modernség irodalma</w:t>
      </w:r>
      <w:r w:rsidRPr="00DB5956">
        <w:t>(</w:t>
      </w:r>
      <w:proofErr w:type="gramStart"/>
      <w:r w:rsidRPr="00DB5956">
        <w:t>A,B</w:t>
      </w:r>
      <w:proofErr w:type="gramEnd"/>
      <w:r w:rsidRPr="00DB5956">
        <w:t>,C,D)</w:t>
      </w:r>
    </w:p>
    <w:p w14:paraId="76276C05" w14:textId="77777777" w:rsidR="00255C88" w:rsidRPr="00DB5956" w:rsidRDefault="00255C88" w:rsidP="00A3217D">
      <w:pPr>
        <w:spacing w:line="276" w:lineRule="auto"/>
        <w:jc w:val="both"/>
        <w:rPr>
          <w:b/>
          <w:smallCaps/>
        </w:rPr>
      </w:pPr>
      <w:proofErr w:type="gramStart"/>
      <w:r w:rsidRPr="00DB5956">
        <w:rPr>
          <w:rStyle w:val="Cmsor3Char"/>
          <w:smallCaps/>
          <w:sz w:val="24"/>
          <w:szCs w:val="24"/>
        </w:rPr>
        <w:t>JAVASOLT  ÖSSZÓRASZÁM</w:t>
      </w:r>
      <w:proofErr w:type="gramEnd"/>
      <w:r w:rsidRPr="00DB5956">
        <w:rPr>
          <w:rStyle w:val="Cmsor3Char"/>
          <w:smallCaps/>
          <w:sz w:val="24"/>
          <w:szCs w:val="24"/>
        </w:rPr>
        <w:t xml:space="preserve">:  38 óra </w:t>
      </w:r>
    </w:p>
    <w:p w14:paraId="6167E670" w14:textId="77777777" w:rsidR="00255C88" w:rsidRPr="00DB5956" w:rsidRDefault="00255C88" w:rsidP="00A3217D">
      <w:pPr>
        <w:spacing w:line="276" w:lineRule="auto"/>
        <w:jc w:val="both"/>
        <w:rPr>
          <w:rStyle w:val="Cmsor3Char"/>
          <w:bCs/>
          <w:i/>
          <w:sz w:val="24"/>
          <w:szCs w:val="24"/>
        </w:rPr>
      </w:pPr>
      <w:r w:rsidRPr="00DB5956">
        <w:rPr>
          <w:b/>
          <w:i/>
        </w:rPr>
        <w:t>A.   A realizmus a nyugat-európai irodalomban</w:t>
      </w:r>
    </w:p>
    <w:p w14:paraId="6A0042CF" w14:textId="77777777" w:rsidR="00255C88" w:rsidRPr="00DB5956" w:rsidRDefault="00255C88" w:rsidP="00A3217D">
      <w:pPr>
        <w:pStyle w:val="Cmsor3"/>
        <w:spacing w:before="0" w:after="0" w:line="276" w:lineRule="auto"/>
        <w:jc w:val="both"/>
        <w:rPr>
          <w:b w:val="0"/>
          <w:sz w:val="24"/>
          <w:szCs w:val="24"/>
        </w:rPr>
      </w:pPr>
      <w:r w:rsidRPr="00DB5956">
        <w:rPr>
          <w:sz w:val="24"/>
          <w:szCs w:val="24"/>
        </w:rPr>
        <w:t xml:space="preserve">JAVASOLT ÓRASZÁM: </w:t>
      </w:r>
      <w:r w:rsidRPr="00DB5956">
        <w:rPr>
          <w:rStyle w:val="Cmsor3Char"/>
          <w:b/>
          <w:sz w:val="24"/>
          <w:szCs w:val="24"/>
        </w:rPr>
        <w:t>5 óra</w:t>
      </w:r>
      <w:r w:rsidRPr="00DB5956">
        <w:rPr>
          <w:rStyle w:val="Cmsor3Char"/>
          <w:sz w:val="24"/>
          <w:szCs w:val="24"/>
        </w:rPr>
        <w:t xml:space="preserve"> </w:t>
      </w:r>
    </w:p>
    <w:p w14:paraId="270FDD29" w14:textId="77777777" w:rsidR="00255C88" w:rsidRPr="00DB5956" w:rsidRDefault="00255C88" w:rsidP="00A3217D">
      <w:pPr>
        <w:spacing w:line="276" w:lineRule="auto"/>
        <w:jc w:val="both"/>
        <w:rPr>
          <w:rStyle w:val="Cmsor3Char"/>
          <w:i/>
          <w:sz w:val="24"/>
          <w:szCs w:val="24"/>
        </w:rPr>
      </w:pPr>
      <w:r w:rsidRPr="00DB5956">
        <w:rPr>
          <w:rStyle w:val="Cmsor3Char"/>
          <w:i/>
          <w:smallCaps/>
          <w:sz w:val="24"/>
          <w:szCs w:val="24"/>
        </w:rPr>
        <w:t>B.</w:t>
      </w:r>
      <w:r w:rsidRPr="00DB5956">
        <w:rPr>
          <w:b/>
          <w:i/>
        </w:rPr>
        <w:t xml:space="preserve">  A realizmus az orosz irodalomban</w:t>
      </w:r>
    </w:p>
    <w:p w14:paraId="26A43F32" w14:textId="77777777" w:rsidR="00255C88" w:rsidRPr="00DB5956" w:rsidRDefault="00255C88" w:rsidP="00A3217D">
      <w:pPr>
        <w:spacing w:line="276" w:lineRule="auto"/>
        <w:jc w:val="both"/>
      </w:pPr>
      <w:r w:rsidRPr="00DB5956">
        <w:rPr>
          <w:rStyle w:val="Cmsor3Char"/>
          <w:sz w:val="24"/>
          <w:szCs w:val="24"/>
        </w:rPr>
        <w:t xml:space="preserve">JAVASOLT ÓRASZÁM: </w:t>
      </w:r>
      <w:r w:rsidRPr="00DB5956">
        <w:rPr>
          <w:b/>
        </w:rPr>
        <w:t xml:space="preserve">5 </w:t>
      </w:r>
      <w:r w:rsidRPr="00DB5956">
        <w:rPr>
          <w:rStyle w:val="Cmsor3Char"/>
          <w:sz w:val="24"/>
          <w:szCs w:val="24"/>
        </w:rPr>
        <w:t>óra</w:t>
      </w:r>
    </w:p>
    <w:p w14:paraId="061917B7" w14:textId="77777777" w:rsidR="00255C88" w:rsidRPr="00DB5956" w:rsidRDefault="00255C88" w:rsidP="00A3217D">
      <w:pPr>
        <w:spacing w:line="276" w:lineRule="auto"/>
        <w:jc w:val="both"/>
        <w:rPr>
          <w:rStyle w:val="Kiemels2"/>
          <w:b w:val="0"/>
          <w:bCs w:val="0"/>
        </w:rPr>
      </w:pPr>
    </w:p>
    <w:p w14:paraId="0BAF83F3" w14:textId="77777777" w:rsidR="00255C88" w:rsidRPr="00DB5956" w:rsidRDefault="00255C88" w:rsidP="00A3217D">
      <w:pPr>
        <w:pStyle w:val="Cmsor3"/>
        <w:spacing w:before="0" w:after="0" w:line="276" w:lineRule="auto"/>
        <w:jc w:val="both"/>
        <w:rPr>
          <w:sz w:val="24"/>
          <w:szCs w:val="24"/>
        </w:rPr>
      </w:pPr>
      <w:r w:rsidRPr="00DB5956">
        <w:rPr>
          <w:sz w:val="24"/>
          <w:szCs w:val="24"/>
        </w:rPr>
        <w:t xml:space="preserve">FEJLESZTÉSI FELADATOK ÉS </w:t>
      </w:r>
      <w:proofErr w:type="gramStart"/>
      <w:r w:rsidRPr="00DB5956">
        <w:rPr>
          <w:sz w:val="24"/>
          <w:szCs w:val="24"/>
        </w:rPr>
        <w:t>ISMERETEK  (</w:t>
      </w:r>
      <w:proofErr w:type="gramEnd"/>
      <w:r w:rsidRPr="00DB5956">
        <w:rPr>
          <w:sz w:val="24"/>
          <w:szCs w:val="24"/>
        </w:rPr>
        <w:t>A.+B.)</w:t>
      </w:r>
    </w:p>
    <w:p w14:paraId="6765CB28" w14:textId="77777777" w:rsidR="00255C88" w:rsidRPr="00DB5956" w:rsidRDefault="00255C88" w:rsidP="00A3217D">
      <w:pPr>
        <w:pStyle w:val="Listaszerbekezds"/>
        <w:numPr>
          <w:ilvl w:val="0"/>
          <w:numId w:val="2"/>
        </w:numPr>
        <w:ind w:left="426" w:hanging="284"/>
        <w:rPr>
          <w:rFonts w:ascii="Times New Roman" w:hAnsi="Times New Roman" w:cs="Times New Roman"/>
          <w:sz w:val="24"/>
          <w:szCs w:val="24"/>
        </w:rPr>
      </w:pPr>
      <w:r w:rsidRPr="00DB5956">
        <w:rPr>
          <w:rFonts w:ascii="Times New Roman" w:hAnsi="Times New Roman" w:cs="Times New Roman"/>
          <w:sz w:val="24"/>
          <w:szCs w:val="24"/>
        </w:rPr>
        <w:t>Elbeszélő szövegek közös órai feldolgozása</w:t>
      </w:r>
    </w:p>
    <w:p w14:paraId="472F9B1E" w14:textId="77777777" w:rsidR="00255C88" w:rsidRPr="00DB5956" w:rsidRDefault="00255C88" w:rsidP="00A3217D">
      <w:pPr>
        <w:pStyle w:val="Listaszerbekezds"/>
        <w:numPr>
          <w:ilvl w:val="0"/>
          <w:numId w:val="2"/>
        </w:numPr>
        <w:ind w:left="426" w:hanging="284"/>
        <w:rPr>
          <w:rFonts w:ascii="Times New Roman" w:hAnsi="Times New Roman" w:cs="Times New Roman"/>
          <w:sz w:val="24"/>
          <w:szCs w:val="24"/>
        </w:rPr>
      </w:pPr>
      <w:r w:rsidRPr="00DB5956">
        <w:rPr>
          <w:rFonts w:ascii="Times New Roman" w:hAnsi="Times New Roman" w:cs="Times New Roman"/>
          <w:sz w:val="24"/>
          <w:szCs w:val="24"/>
        </w:rPr>
        <w:t>Legalább két regény és két dráma önálló elolvasása</w:t>
      </w:r>
    </w:p>
    <w:p w14:paraId="085EA2B9" w14:textId="77777777" w:rsidR="00255C88" w:rsidRPr="00DB5956" w:rsidRDefault="00255C88" w:rsidP="00A3217D">
      <w:pPr>
        <w:pStyle w:val="Listaszerbekezds"/>
        <w:numPr>
          <w:ilvl w:val="0"/>
          <w:numId w:val="2"/>
        </w:numPr>
        <w:ind w:left="426" w:hanging="284"/>
        <w:rPr>
          <w:rFonts w:ascii="Times New Roman" w:hAnsi="Times New Roman" w:cs="Times New Roman"/>
          <w:sz w:val="24"/>
          <w:szCs w:val="24"/>
        </w:rPr>
      </w:pPr>
      <w:r w:rsidRPr="00DB5956">
        <w:rPr>
          <w:rFonts w:ascii="Times New Roman" w:hAnsi="Times New Roman" w:cs="Times New Roman"/>
          <w:sz w:val="24"/>
          <w:szCs w:val="24"/>
        </w:rPr>
        <w:t>A XIX. század történelmi, erkölcsi, filozófiai kérdésfelvetéseinek, konfliktusainak megértése az epikus és drámai művek elemzése alapján</w:t>
      </w:r>
    </w:p>
    <w:p w14:paraId="319537FF" w14:textId="77777777" w:rsidR="00255C88" w:rsidRPr="00DB5956" w:rsidRDefault="00255C88" w:rsidP="00A3217D">
      <w:pPr>
        <w:pStyle w:val="Listaszerbekezds"/>
        <w:numPr>
          <w:ilvl w:val="0"/>
          <w:numId w:val="2"/>
        </w:numPr>
        <w:ind w:left="426" w:hanging="284"/>
        <w:rPr>
          <w:rFonts w:ascii="Times New Roman" w:hAnsi="Times New Roman" w:cs="Times New Roman"/>
          <w:sz w:val="24"/>
          <w:szCs w:val="24"/>
        </w:rPr>
      </w:pPr>
      <w:r w:rsidRPr="00DB5956">
        <w:rPr>
          <w:rFonts w:ascii="Times New Roman" w:hAnsi="Times New Roman" w:cs="Times New Roman"/>
          <w:sz w:val="24"/>
          <w:szCs w:val="24"/>
        </w:rPr>
        <w:t xml:space="preserve">A XIX. század néhány jellemző </w:t>
      </w:r>
      <w:proofErr w:type="gramStart"/>
      <w:r w:rsidRPr="00DB5956">
        <w:rPr>
          <w:rFonts w:ascii="Times New Roman" w:hAnsi="Times New Roman" w:cs="Times New Roman"/>
          <w:sz w:val="24"/>
          <w:szCs w:val="24"/>
        </w:rPr>
        <w:t>epikus  műfajának</w:t>
      </w:r>
      <w:proofErr w:type="gramEnd"/>
      <w:r w:rsidRPr="00DB5956">
        <w:rPr>
          <w:rFonts w:ascii="Times New Roman" w:hAnsi="Times New Roman" w:cs="Times New Roman"/>
          <w:sz w:val="24"/>
          <w:szCs w:val="24"/>
        </w:rPr>
        <w:t xml:space="preserve"> és irányzatának áttekintése</w:t>
      </w:r>
    </w:p>
    <w:p w14:paraId="44921298" w14:textId="77777777" w:rsidR="00255C88" w:rsidRPr="00DB5956" w:rsidRDefault="00255C88" w:rsidP="00A3217D">
      <w:pPr>
        <w:pStyle w:val="Listaszerbekezds"/>
        <w:numPr>
          <w:ilvl w:val="0"/>
          <w:numId w:val="2"/>
        </w:numPr>
        <w:ind w:left="426" w:hanging="284"/>
        <w:rPr>
          <w:rFonts w:ascii="Times New Roman" w:hAnsi="Times New Roman" w:cs="Times New Roman"/>
          <w:sz w:val="24"/>
          <w:szCs w:val="24"/>
        </w:rPr>
      </w:pPr>
      <w:r w:rsidRPr="00DB5956">
        <w:rPr>
          <w:rFonts w:ascii="Times New Roman" w:hAnsi="Times New Roman" w:cs="Times New Roman"/>
          <w:sz w:val="24"/>
          <w:szCs w:val="24"/>
        </w:rPr>
        <w:t>Lírai szövegek közös értelmezése lírapoétikai fogalmainak segítségével</w:t>
      </w:r>
    </w:p>
    <w:p w14:paraId="32E02CB5" w14:textId="77777777" w:rsidR="00255C88" w:rsidRPr="00DB5956" w:rsidRDefault="00255C88" w:rsidP="00A3217D">
      <w:pPr>
        <w:pStyle w:val="Listaszerbekezds"/>
        <w:numPr>
          <w:ilvl w:val="0"/>
          <w:numId w:val="2"/>
        </w:numPr>
        <w:ind w:left="426" w:hanging="284"/>
        <w:rPr>
          <w:rFonts w:ascii="Times New Roman" w:hAnsi="Times New Roman" w:cs="Times New Roman"/>
          <w:sz w:val="24"/>
          <w:szCs w:val="24"/>
        </w:rPr>
      </w:pPr>
      <w:r w:rsidRPr="00DB5956">
        <w:rPr>
          <w:rFonts w:ascii="Times New Roman" w:hAnsi="Times New Roman" w:cs="Times New Roman"/>
          <w:sz w:val="24"/>
          <w:szCs w:val="24"/>
        </w:rPr>
        <w:t xml:space="preserve">Az irodalomtörténeti folytonosság (művek, motívumok </w:t>
      </w:r>
      <w:proofErr w:type="spellStart"/>
      <w:r w:rsidRPr="00DB5956">
        <w:rPr>
          <w:rFonts w:ascii="Times New Roman" w:hAnsi="Times New Roman" w:cs="Times New Roman"/>
          <w:sz w:val="24"/>
          <w:szCs w:val="24"/>
        </w:rPr>
        <w:t>párbeszéde</w:t>
      </w:r>
      <w:proofErr w:type="spellEnd"/>
      <w:r w:rsidRPr="00DB5956">
        <w:rPr>
          <w:rFonts w:ascii="Times New Roman" w:hAnsi="Times New Roman" w:cs="Times New Roman"/>
          <w:sz w:val="24"/>
          <w:szCs w:val="24"/>
        </w:rPr>
        <w:t>) megértése</w:t>
      </w:r>
    </w:p>
    <w:p w14:paraId="5D1FED46" w14:textId="77777777" w:rsidR="00255C88" w:rsidRPr="00DB5956" w:rsidRDefault="00255C88" w:rsidP="00A3217D">
      <w:pPr>
        <w:pStyle w:val="Listaszerbekezds"/>
        <w:numPr>
          <w:ilvl w:val="0"/>
          <w:numId w:val="2"/>
        </w:numPr>
        <w:ind w:left="426" w:hanging="284"/>
        <w:rPr>
          <w:rFonts w:ascii="Times New Roman" w:hAnsi="Times New Roman" w:cs="Times New Roman"/>
          <w:sz w:val="24"/>
          <w:szCs w:val="24"/>
        </w:rPr>
      </w:pPr>
      <w:r w:rsidRPr="00DB5956">
        <w:rPr>
          <w:rFonts w:ascii="Times New Roman" w:hAnsi="Times New Roman" w:cs="Times New Roman"/>
          <w:sz w:val="24"/>
          <w:szCs w:val="24"/>
        </w:rPr>
        <w:t>Klasszikus esztétikai és modernista esztétikai törekvések felfedezése a XIX. századi világirodalom kiemelkedő alkotásaiban</w:t>
      </w:r>
    </w:p>
    <w:p w14:paraId="2CDE883F" w14:textId="77777777" w:rsidR="00255C88" w:rsidRPr="00DB5956" w:rsidRDefault="00255C88" w:rsidP="00A3217D">
      <w:pPr>
        <w:pStyle w:val="Listaszerbekezds"/>
        <w:numPr>
          <w:ilvl w:val="0"/>
          <w:numId w:val="2"/>
        </w:numPr>
        <w:ind w:left="426" w:hanging="284"/>
        <w:rPr>
          <w:rFonts w:ascii="Times New Roman" w:hAnsi="Times New Roman" w:cs="Times New Roman"/>
          <w:sz w:val="24"/>
          <w:szCs w:val="24"/>
        </w:rPr>
      </w:pPr>
      <w:r w:rsidRPr="00DB5956">
        <w:rPr>
          <w:rFonts w:ascii="Times New Roman" w:hAnsi="Times New Roman" w:cs="Times New Roman"/>
          <w:sz w:val="24"/>
          <w:szCs w:val="24"/>
        </w:rPr>
        <w:t>A XIX. századi világirodalom magyar irodalomra gyakorolt hatásának megértése</w:t>
      </w:r>
    </w:p>
    <w:p w14:paraId="701DAF5A" w14:textId="77777777" w:rsidR="00255C88" w:rsidRPr="00DB5956" w:rsidRDefault="00255C88" w:rsidP="00A3217D">
      <w:pPr>
        <w:pStyle w:val="Listaszerbekezds"/>
        <w:numPr>
          <w:ilvl w:val="0"/>
          <w:numId w:val="0"/>
        </w:numPr>
        <w:ind w:left="426"/>
        <w:rPr>
          <w:rFonts w:ascii="Times New Roman" w:hAnsi="Times New Roman" w:cs="Times New Roman"/>
          <w:sz w:val="24"/>
          <w:szCs w:val="24"/>
        </w:rPr>
      </w:pPr>
    </w:p>
    <w:p w14:paraId="3DDD0110" w14:textId="77777777" w:rsidR="00255C88" w:rsidRPr="00DB5956" w:rsidRDefault="00255C88" w:rsidP="00A3217D">
      <w:pPr>
        <w:pStyle w:val="Cmsor3"/>
        <w:spacing w:before="0" w:after="0" w:line="276" w:lineRule="auto"/>
        <w:jc w:val="both"/>
        <w:rPr>
          <w:sz w:val="24"/>
          <w:szCs w:val="24"/>
        </w:rPr>
      </w:pPr>
      <w:r w:rsidRPr="00DB5956">
        <w:rPr>
          <w:sz w:val="24"/>
          <w:szCs w:val="24"/>
        </w:rPr>
        <w:t>FOGALMAK</w:t>
      </w:r>
    </w:p>
    <w:p w14:paraId="627E95E8" w14:textId="77777777" w:rsidR="00255C88" w:rsidRPr="00DB5956" w:rsidRDefault="00255C88" w:rsidP="00A3217D">
      <w:pPr>
        <w:spacing w:line="276" w:lineRule="auto"/>
        <w:jc w:val="both"/>
      </w:pPr>
      <w:r w:rsidRPr="00DB5956">
        <w:t xml:space="preserve">klasszikus modernség, realizmus, realista regény, mindentudó elbeszélő, </w:t>
      </w:r>
      <w:proofErr w:type="spellStart"/>
      <w:r w:rsidRPr="00DB5956">
        <w:t>tolsztojanizmus</w:t>
      </w:r>
      <w:proofErr w:type="spellEnd"/>
      <w:r w:rsidRPr="00DB5956">
        <w:t>, visszatekintő időszerkezet, analitikus dráma, drámaiatlan dráma, lírai dráma</w:t>
      </w:r>
    </w:p>
    <w:p w14:paraId="2D49CFFB" w14:textId="77777777" w:rsidR="00255C88" w:rsidRPr="00DB5956" w:rsidRDefault="00255C88" w:rsidP="00A3217D">
      <w:pPr>
        <w:spacing w:line="276" w:lineRule="auto"/>
        <w:jc w:val="both"/>
      </w:pPr>
    </w:p>
    <w:p w14:paraId="03BC9CD7" w14:textId="77777777" w:rsidR="00255C88" w:rsidRPr="00DB5956" w:rsidRDefault="00255C88" w:rsidP="00A3217D">
      <w:pPr>
        <w:spacing w:line="276" w:lineRule="auto"/>
        <w:jc w:val="both"/>
        <w:rPr>
          <w:b/>
          <w:i/>
        </w:rPr>
      </w:pPr>
      <w:r w:rsidRPr="00DB5956">
        <w:rPr>
          <w:rStyle w:val="Cmsor3Char"/>
          <w:i/>
          <w:smallCaps/>
          <w:sz w:val="24"/>
          <w:szCs w:val="24"/>
        </w:rPr>
        <w:lastRenderedPageBreak/>
        <w:t>C</w:t>
      </w:r>
      <w:r w:rsidRPr="00DB5956">
        <w:rPr>
          <w:rStyle w:val="Cmsor3Char"/>
          <w:smallCaps/>
          <w:sz w:val="24"/>
          <w:szCs w:val="24"/>
        </w:rPr>
        <w:t>.</w:t>
      </w:r>
      <w:r w:rsidRPr="00DB5956">
        <w:rPr>
          <w:b/>
          <w:i/>
        </w:rPr>
        <w:t>A klasszikus modernizmus lírájának alkotói, alkotásai</w:t>
      </w:r>
    </w:p>
    <w:p w14:paraId="75D9909C" w14:textId="77777777" w:rsidR="00255C88" w:rsidRPr="00DB5956" w:rsidRDefault="00255C88" w:rsidP="00A3217D">
      <w:pPr>
        <w:spacing w:line="276" w:lineRule="auto"/>
        <w:jc w:val="both"/>
        <w:rPr>
          <w:rStyle w:val="Cmsor3Char"/>
          <w:smallCaps/>
          <w:sz w:val="24"/>
          <w:szCs w:val="24"/>
        </w:rPr>
      </w:pPr>
    </w:p>
    <w:p w14:paraId="368DACD4" w14:textId="77777777" w:rsidR="00255C88" w:rsidRPr="00DB5956" w:rsidRDefault="00255C88" w:rsidP="00A3217D">
      <w:pPr>
        <w:spacing w:line="276" w:lineRule="auto"/>
        <w:jc w:val="both"/>
        <w:rPr>
          <w:rStyle w:val="Cmsor3Char"/>
          <w:sz w:val="24"/>
          <w:szCs w:val="24"/>
        </w:rPr>
      </w:pPr>
      <w:r w:rsidRPr="00DB5956">
        <w:rPr>
          <w:rStyle w:val="Cmsor3Char"/>
          <w:smallCaps/>
          <w:sz w:val="24"/>
          <w:szCs w:val="24"/>
        </w:rPr>
        <w:t>Javasolt óraszám</w:t>
      </w:r>
      <w:r w:rsidRPr="00DB5956">
        <w:rPr>
          <w:rStyle w:val="Cmsor3Char"/>
          <w:sz w:val="24"/>
          <w:szCs w:val="24"/>
        </w:rPr>
        <w:t xml:space="preserve">: </w:t>
      </w:r>
      <w:r w:rsidRPr="00DB5956">
        <w:rPr>
          <w:b/>
        </w:rPr>
        <w:t xml:space="preserve">3 </w:t>
      </w:r>
      <w:r w:rsidRPr="00DB5956">
        <w:rPr>
          <w:rStyle w:val="Cmsor3Char"/>
          <w:sz w:val="24"/>
          <w:szCs w:val="24"/>
        </w:rPr>
        <w:t>óra</w:t>
      </w:r>
    </w:p>
    <w:p w14:paraId="742C1A1A" w14:textId="77777777" w:rsidR="00255C88" w:rsidRPr="00DB5956" w:rsidRDefault="00255C88" w:rsidP="00A3217D">
      <w:pPr>
        <w:spacing w:line="276" w:lineRule="auto"/>
        <w:jc w:val="both"/>
        <w:rPr>
          <w:rStyle w:val="Kiemels2"/>
          <w:bCs w:val="0"/>
        </w:rPr>
      </w:pPr>
    </w:p>
    <w:p w14:paraId="5AF25686" w14:textId="77777777" w:rsidR="00255C88" w:rsidRPr="00DB5956" w:rsidRDefault="00255C88" w:rsidP="00A3217D">
      <w:pPr>
        <w:pStyle w:val="Cmsor3"/>
        <w:spacing w:before="0" w:after="0" w:line="276" w:lineRule="auto"/>
        <w:jc w:val="both"/>
      </w:pPr>
      <w:r w:rsidRPr="00DB5956">
        <w:rPr>
          <w:smallCaps/>
          <w:sz w:val="24"/>
          <w:szCs w:val="24"/>
        </w:rPr>
        <w:t>Fejlesztési feladatok és ismeretek</w:t>
      </w:r>
    </w:p>
    <w:p w14:paraId="1DEE2EEB" w14:textId="77777777" w:rsidR="00255C88" w:rsidRPr="00DB5956" w:rsidRDefault="00255C88" w:rsidP="00A3217D">
      <w:pPr>
        <w:pStyle w:val="Cmsor3"/>
        <w:numPr>
          <w:ilvl w:val="0"/>
          <w:numId w:val="124"/>
        </w:numPr>
        <w:spacing w:before="0" w:after="0" w:line="276" w:lineRule="auto"/>
        <w:jc w:val="both"/>
        <w:rPr>
          <w:b w:val="0"/>
          <w:smallCaps/>
          <w:sz w:val="24"/>
          <w:szCs w:val="24"/>
        </w:rPr>
      </w:pPr>
      <w:proofErr w:type="gramStart"/>
      <w:r w:rsidRPr="00DB5956">
        <w:rPr>
          <w:b w:val="0"/>
          <w:sz w:val="24"/>
          <w:szCs w:val="24"/>
        </w:rPr>
        <w:t>A  klasszikus</w:t>
      </w:r>
      <w:proofErr w:type="gramEnd"/>
      <w:r w:rsidRPr="00DB5956">
        <w:rPr>
          <w:b w:val="0"/>
          <w:sz w:val="24"/>
          <w:szCs w:val="24"/>
        </w:rPr>
        <w:t xml:space="preserve"> modernista költészet főbb irányzatainak, programjainak megismerése </w:t>
      </w:r>
    </w:p>
    <w:p w14:paraId="558AB7D9" w14:textId="77777777" w:rsidR="00255C88" w:rsidRPr="00DB5956" w:rsidRDefault="00255C88" w:rsidP="00A3217D">
      <w:pPr>
        <w:pStyle w:val="Listaszerbekezds"/>
        <w:numPr>
          <w:ilvl w:val="0"/>
          <w:numId w:val="124"/>
        </w:numPr>
        <w:rPr>
          <w:rFonts w:ascii="Times New Roman" w:hAnsi="Times New Roman" w:cs="Times New Roman"/>
          <w:sz w:val="24"/>
          <w:szCs w:val="24"/>
        </w:rPr>
      </w:pPr>
      <w:r w:rsidRPr="00DB5956">
        <w:rPr>
          <w:rStyle w:val="Kiemels2"/>
          <w:b w:val="0"/>
          <w:sz w:val="24"/>
          <w:szCs w:val="24"/>
        </w:rPr>
        <w:t>A</w:t>
      </w:r>
      <w:r w:rsidRPr="00DB5956">
        <w:rPr>
          <w:rFonts w:ascii="Times New Roman" w:hAnsi="Times New Roman" w:cs="Times New Roman"/>
          <w:sz w:val="24"/>
          <w:szCs w:val="24"/>
        </w:rPr>
        <w:t>XIX. századi líra új kifejezésmódbeli jellemzőinek azonosítása</w:t>
      </w:r>
    </w:p>
    <w:p w14:paraId="45BBEECD" w14:textId="77777777" w:rsidR="00255C88" w:rsidRPr="00DB5956" w:rsidRDefault="00255C88" w:rsidP="00A3217D">
      <w:pPr>
        <w:pStyle w:val="Listaszerbekezds"/>
        <w:numPr>
          <w:ilvl w:val="0"/>
          <w:numId w:val="124"/>
        </w:numPr>
        <w:rPr>
          <w:rFonts w:ascii="Times New Roman" w:hAnsi="Times New Roman" w:cs="Times New Roman"/>
          <w:sz w:val="24"/>
          <w:szCs w:val="24"/>
        </w:rPr>
      </w:pPr>
      <w:r w:rsidRPr="00DB5956">
        <w:rPr>
          <w:rFonts w:ascii="Times New Roman" w:hAnsi="Times New Roman" w:cs="Times New Roman"/>
          <w:sz w:val="24"/>
          <w:szCs w:val="24"/>
        </w:rPr>
        <w:t>A hagyományhoz való viszony értelmezése, a költői programok főbb sajátosságainak megfigyelése, poétikaértelmezések, a régi és új költészeteszmény jellemzőinek számbavétele</w:t>
      </w:r>
    </w:p>
    <w:p w14:paraId="55C508AF" w14:textId="77777777" w:rsidR="00255C88" w:rsidRPr="00DB5956" w:rsidRDefault="00255C88" w:rsidP="00A3217D">
      <w:pPr>
        <w:pStyle w:val="Listaszerbekezds"/>
        <w:numPr>
          <w:ilvl w:val="0"/>
          <w:numId w:val="124"/>
        </w:numPr>
      </w:pPr>
      <w:proofErr w:type="spellStart"/>
      <w:r w:rsidRPr="00DB5956">
        <w:rPr>
          <w:rFonts w:ascii="Times New Roman" w:hAnsi="Times New Roman" w:cs="Times New Roman"/>
          <w:sz w:val="24"/>
          <w:szCs w:val="24"/>
        </w:rPr>
        <w:t>Akorszak</w:t>
      </w:r>
      <w:proofErr w:type="spellEnd"/>
      <w:r w:rsidRPr="00DB5956">
        <w:rPr>
          <w:rFonts w:ascii="Times New Roman" w:hAnsi="Times New Roman" w:cs="Times New Roman"/>
          <w:sz w:val="24"/>
          <w:szCs w:val="24"/>
        </w:rPr>
        <w:t xml:space="preserve"> programadó verseinek értelmezése, poétikai-retorikai elemzése (annak tudatosításával, hogy ezek a művek fordításokban olvashatók)</w:t>
      </w:r>
    </w:p>
    <w:p w14:paraId="02EB1617" w14:textId="77777777" w:rsidR="00255C88" w:rsidRPr="00DB5956" w:rsidRDefault="00255C88" w:rsidP="00A3217D">
      <w:pPr>
        <w:pStyle w:val="Cmsor3"/>
        <w:spacing w:before="0" w:after="0" w:line="276" w:lineRule="auto"/>
        <w:jc w:val="both"/>
        <w:rPr>
          <w:smallCaps/>
          <w:sz w:val="24"/>
          <w:szCs w:val="24"/>
        </w:rPr>
      </w:pPr>
      <w:r w:rsidRPr="00DB5956">
        <w:rPr>
          <w:smallCaps/>
          <w:sz w:val="24"/>
          <w:szCs w:val="24"/>
        </w:rPr>
        <w:t>Fogalmak</w:t>
      </w:r>
    </w:p>
    <w:p w14:paraId="0FBB3525" w14:textId="77777777" w:rsidR="00255C88" w:rsidRPr="00DB5956" w:rsidRDefault="00255C88" w:rsidP="00A3217D">
      <w:pPr>
        <w:spacing w:line="276" w:lineRule="auto"/>
        <w:jc w:val="both"/>
      </w:pPr>
      <w:r w:rsidRPr="00DB5956">
        <w:t xml:space="preserve">szimbolizmus, </w:t>
      </w:r>
      <w:proofErr w:type="spellStart"/>
      <w:r w:rsidRPr="00DB5956">
        <w:t>esztétizmus</w:t>
      </w:r>
      <w:proofErr w:type="spellEnd"/>
      <w:r w:rsidRPr="00DB5956">
        <w:t>, l’art pour l’art, kötetkompozíció, szinesztézia, kiátkozott költő</w:t>
      </w:r>
    </w:p>
    <w:p w14:paraId="1BF2762E" w14:textId="77777777" w:rsidR="00F62425" w:rsidRPr="00DB5956" w:rsidRDefault="00F62425" w:rsidP="00A3217D">
      <w:pPr>
        <w:spacing w:line="276" w:lineRule="auto"/>
        <w:jc w:val="both"/>
      </w:pPr>
    </w:p>
    <w:p w14:paraId="3FAC93DC" w14:textId="77777777" w:rsidR="00F62425" w:rsidRPr="00DB5956" w:rsidRDefault="00F62425" w:rsidP="00A3217D">
      <w:pPr>
        <w:spacing w:line="276" w:lineRule="auto"/>
        <w:jc w:val="both"/>
      </w:pPr>
    </w:p>
    <w:p w14:paraId="5AB12DE5" w14:textId="77777777" w:rsidR="00F62425" w:rsidRPr="00DB5956" w:rsidRDefault="00F62425" w:rsidP="00A3217D">
      <w:pPr>
        <w:spacing w:line="276" w:lineRule="auto"/>
        <w:jc w:val="both"/>
      </w:pPr>
    </w:p>
    <w:p w14:paraId="5A3A9543" w14:textId="77777777" w:rsidR="00255C88" w:rsidRPr="00DB5956" w:rsidRDefault="00255C88" w:rsidP="00A3217D">
      <w:pPr>
        <w:spacing w:line="276" w:lineRule="auto"/>
        <w:rPr>
          <w:b/>
          <w:i/>
        </w:rPr>
      </w:pPr>
      <w:r w:rsidRPr="00DB5956">
        <w:rPr>
          <w:b/>
          <w:i/>
        </w:rPr>
        <w:t>D. Romantika és realizmus a XIX. század magyar irodalmában</w:t>
      </w:r>
    </w:p>
    <w:p w14:paraId="147D1AD6" w14:textId="77777777" w:rsidR="00255C88" w:rsidRPr="00DB5956" w:rsidRDefault="00255C88" w:rsidP="00A3217D">
      <w:pPr>
        <w:pStyle w:val="Listaszerbekezds"/>
        <w:numPr>
          <w:ilvl w:val="0"/>
          <w:numId w:val="0"/>
        </w:numPr>
        <w:ind w:left="1080"/>
        <w:rPr>
          <w:b/>
          <w:i/>
        </w:rPr>
      </w:pPr>
    </w:p>
    <w:p w14:paraId="1E7B4203" w14:textId="77777777" w:rsidR="00255C88" w:rsidRPr="00DB5956" w:rsidRDefault="00255C88" w:rsidP="00A3217D">
      <w:pPr>
        <w:pStyle w:val="Listaszerbekezds"/>
        <w:numPr>
          <w:ilvl w:val="0"/>
          <w:numId w:val="119"/>
        </w:numPr>
        <w:ind w:left="0" w:firstLine="0"/>
        <w:rPr>
          <w:rFonts w:ascii="Times New Roman" w:hAnsi="Times New Roman" w:cs="Times New Roman"/>
          <w:b/>
          <w:i/>
        </w:rPr>
      </w:pPr>
      <w:r w:rsidRPr="00DB5956">
        <w:rPr>
          <w:rFonts w:ascii="Times New Roman" w:hAnsi="Times New Roman" w:cs="Times New Roman"/>
          <w:b/>
          <w:i/>
        </w:rPr>
        <w:t>Életművek a XIX. század második felének magyar irodalmából</w:t>
      </w:r>
    </w:p>
    <w:p w14:paraId="79A01E64" w14:textId="77777777" w:rsidR="00255C88" w:rsidRPr="00DB5956" w:rsidRDefault="00255C88" w:rsidP="00A3217D">
      <w:pPr>
        <w:spacing w:line="276" w:lineRule="auto"/>
        <w:jc w:val="both"/>
        <w:rPr>
          <w:rFonts w:ascii="Calibri" w:eastAsiaTheme="minorHAnsi" w:hAnsi="Calibri" w:cs="Calibri"/>
          <w:b/>
          <w:i/>
          <w:sz w:val="22"/>
          <w:szCs w:val="22"/>
          <w:lang w:eastAsia="en-US"/>
        </w:rPr>
      </w:pPr>
    </w:p>
    <w:p w14:paraId="0EBAD01A" w14:textId="77777777" w:rsidR="00255C88" w:rsidRPr="00DB5956" w:rsidRDefault="003245A2" w:rsidP="00A3217D">
      <w:pPr>
        <w:spacing w:line="276" w:lineRule="auto"/>
        <w:jc w:val="both"/>
        <w:rPr>
          <w:b/>
          <w:i/>
        </w:rPr>
      </w:pPr>
      <w:r w:rsidRPr="00DB5956">
        <w:rPr>
          <w:b/>
          <w:i/>
        </w:rPr>
        <w:t>a) Arany János</w:t>
      </w:r>
    </w:p>
    <w:p w14:paraId="2FCE2CF8" w14:textId="77777777" w:rsidR="00255C88" w:rsidRPr="00DB5956" w:rsidRDefault="00255C88" w:rsidP="00A3217D">
      <w:pPr>
        <w:spacing w:line="276" w:lineRule="auto"/>
        <w:jc w:val="both"/>
      </w:pPr>
      <w:r w:rsidRPr="00DB5956">
        <w:rPr>
          <w:rStyle w:val="Cmsor3Char"/>
          <w:smallCaps/>
          <w:sz w:val="24"/>
          <w:szCs w:val="24"/>
        </w:rPr>
        <w:t>JAVASOLT ÓRASZÁM</w:t>
      </w:r>
      <w:r w:rsidRPr="00DB5956">
        <w:rPr>
          <w:rStyle w:val="Cmsor3Char"/>
          <w:sz w:val="24"/>
          <w:szCs w:val="24"/>
        </w:rPr>
        <w:t xml:space="preserve">: </w:t>
      </w:r>
      <w:r w:rsidRPr="00DB5956">
        <w:rPr>
          <w:b/>
        </w:rPr>
        <w:t xml:space="preserve">9 óra </w:t>
      </w:r>
    </w:p>
    <w:p w14:paraId="139FF06D" w14:textId="77777777" w:rsidR="00255C88" w:rsidRPr="00DB5956" w:rsidRDefault="00255C88" w:rsidP="00A3217D">
      <w:pPr>
        <w:spacing w:line="276" w:lineRule="auto"/>
        <w:jc w:val="both"/>
        <w:rPr>
          <w:rStyle w:val="Kiemels2"/>
          <w:b w:val="0"/>
          <w:bCs w:val="0"/>
        </w:rPr>
      </w:pPr>
    </w:p>
    <w:p w14:paraId="79D74043" w14:textId="77777777" w:rsidR="00255C88" w:rsidRPr="00DB5956" w:rsidRDefault="00255C88" w:rsidP="00A3217D">
      <w:pPr>
        <w:pStyle w:val="Cmsor3"/>
        <w:spacing w:before="0" w:after="0" w:line="276" w:lineRule="auto"/>
        <w:jc w:val="both"/>
        <w:rPr>
          <w:sz w:val="24"/>
          <w:szCs w:val="24"/>
        </w:rPr>
      </w:pPr>
      <w:r w:rsidRPr="00DB5956">
        <w:rPr>
          <w:sz w:val="24"/>
          <w:szCs w:val="24"/>
        </w:rPr>
        <w:t>FEJLESZTÉSI FELADATOK ÉS ISMERETEK</w:t>
      </w:r>
    </w:p>
    <w:p w14:paraId="51C95328" w14:textId="77777777" w:rsidR="00255C88" w:rsidRPr="00DB5956" w:rsidRDefault="00255C88" w:rsidP="00A3217D">
      <w:pPr>
        <w:pStyle w:val="Listaszerbekezds"/>
        <w:numPr>
          <w:ilvl w:val="0"/>
          <w:numId w:val="2"/>
        </w:numPr>
        <w:ind w:left="426" w:hanging="284"/>
        <w:rPr>
          <w:rFonts w:ascii="Times New Roman" w:hAnsi="Times New Roman" w:cs="Times New Roman"/>
          <w:sz w:val="24"/>
          <w:szCs w:val="24"/>
        </w:rPr>
      </w:pPr>
      <w:r w:rsidRPr="00DB5956">
        <w:rPr>
          <w:rFonts w:ascii="Times New Roman" w:hAnsi="Times New Roman" w:cs="Times New Roman"/>
          <w:sz w:val="24"/>
          <w:szCs w:val="24"/>
        </w:rPr>
        <w:t>Az életmű főbb sajátosságainak megismerése a kijelölt versek értelmezése, elemzése alapján</w:t>
      </w:r>
    </w:p>
    <w:p w14:paraId="33881972" w14:textId="77777777" w:rsidR="00255C88" w:rsidRPr="00DB5956" w:rsidRDefault="00255C88" w:rsidP="00A3217D">
      <w:pPr>
        <w:pStyle w:val="Listaszerbekezds"/>
        <w:numPr>
          <w:ilvl w:val="0"/>
          <w:numId w:val="2"/>
        </w:numPr>
        <w:ind w:left="426" w:hanging="284"/>
        <w:rPr>
          <w:rFonts w:ascii="Times New Roman" w:hAnsi="Times New Roman" w:cs="Times New Roman"/>
          <w:sz w:val="24"/>
          <w:szCs w:val="24"/>
        </w:rPr>
      </w:pPr>
      <w:r w:rsidRPr="00DB5956">
        <w:rPr>
          <w:rFonts w:ascii="Times New Roman" w:hAnsi="Times New Roman" w:cs="Times New Roman"/>
          <w:sz w:val="24"/>
          <w:szCs w:val="24"/>
        </w:rPr>
        <w:t xml:space="preserve">Arany János lírai életművének főbb témái és változatai (szabadság és rabság; visszatekintés és önértékelés; a művész szerepe a társadalomban; erkölcsi dilemmák és válaszlehetőségek) </w:t>
      </w:r>
    </w:p>
    <w:p w14:paraId="0745042F" w14:textId="77777777" w:rsidR="00255C88" w:rsidRPr="00DB5956" w:rsidRDefault="00255C88" w:rsidP="00A3217D">
      <w:pPr>
        <w:pStyle w:val="Listaszerbekezds"/>
        <w:numPr>
          <w:ilvl w:val="0"/>
          <w:numId w:val="2"/>
        </w:numPr>
        <w:ind w:left="426" w:hanging="284"/>
        <w:rPr>
          <w:rFonts w:ascii="Times New Roman" w:hAnsi="Times New Roman" w:cs="Times New Roman"/>
          <w:sz w:val="24"/>
          <w:szCs w:val="24"/>
        </w:rPr>
      </w:pPr>
      <w:r w:rsidRPr="00DB5956">
        <w:rPr>
          <w:rFonts w:ascii="Times New Roman" w:hAnsi="Times New Roman" w:cs="Times New Roman"/>
          <w:sz w:val="24"/>
          <w:szCs w:val="24"/>
        </w:rPr>
        <w:t>Arany János balladaköltészetének megismerése legalább három ballada elemzésével, a műfaji sajátosságok és a tematikus jellemzők rendszerezése</w:t>
      </w:r>
    </w:p>
    <w:p w14:paraId="7DBE2369" w14:textId="77777777" w:rsidR="00255C88" w:rsidRPr="00DB5956" w:rsidRDefault="00255C88" w:rsidP="00A3217D">
      <w:pPr>
        <w:pStyle w:val="Listaszerbekezds"/>
        <w:numPr>
          <w:ilvl w:val="0"/>
          <w:numId w:val="2"/>
        </w:numPr>
        <w:ind w:left="426" w:hanging="284"/>
        <w:rPr>
          <w:rFonts w:ascii="Times New Roman" w:hAnsi="Times New Roman" w:cs="Times New Roman"/>
          <w:sz w:val="24"/>
          <w:szCs w:val="24"/>
        </w:rPr>
      </w:pPr>
      <w:r w:rsidRPr="00DB5956">
        <w:rPr>
          <w:rFonts w:ascii="Times New Roman" w:hAnsi="Times New Roman" w:cs="Times New Roman"/>
          <w:sz w:val="24"/>
          <w:szCs w:val="24"/>
        </w:rPr>
        <w:t>A költő epikájának (</w:t>
      </w:r>
      <w:r w:rsidRPr="00DB5956">
        <w:rPr>
          <w:rFonts w:ascii="Times New Roman" w:hAnsi="Times New Roman" w:cs="Times New Roman"/>
          <w:i/>
          <w:sz w:val="24"/>
          <w:szCs w:val="24"/>
        </w:rPr>
        <w:t>Toldi estéje, Buda halála</w:t>
      </w:r>
      <w:r w:rsidRPr="00DB5956">
        <w:rPr>
          <w:rFonts w:ascii="Times New Roman" w:hAnsi="Times New Roman" w:cs="Times New Roman"/>
          <w:sz w:val="24"/>
          <w:szCs w:val="24"/>
        </w:rPr>
        <w:t xml:space="preserve">) </w:t>
      </w:r>
      <w:proofErr w:type="spellStart"/>
      <w:r w:rsidRPr="00DB5956">
        <w:rPr>
          <w:rFonts w:ascii="Times New Roman" w:hAnsi="Times New Roman" w:cs="Times New Roman"/>
          <w:sz w:val="24"/>
          <w:szCs w:val="24"/>
        </w:rPr>
        <w:t>tanulmányozásaa</w:t>
      </w:r>
      <w:proofErr w:type="spellEnd"/>
      <w:r w:rsidRPr="00DB5956">
        <w:rPr>
          <w:rFonts w:ascii="Times New Roman" w:hAnsi="Times New Roman" w:cs="Times New Roman"/>
          <w:sz w:val="24"/>
          <w:szCs w:val="24"/>
        </w:rPr>
        <w:t xml:space="preserve"> kijelölt és választott szövegek segítségével</w:t>
      </w:r>
    </w:p>
    <w:p w14:paraId="02617706" w14:textId="77777777" w:rsidR="00255C88" w:rsidRPr="00DB5956" w:rsidRDefault="00255C88" w:rsidP="00A3217D">
      <w:pPr>
        <w:pStyle w:val="Listaszerbekezds"/>
        <w:numPr>
          <w:ilvl w:val="0"/>
          <w:numId w:val="2"/>
        </w:numPr>
        <w:ind w:left="426" w:hanging="284"/>
        <w:rPr>
          <w:rFonts w:ascii="Times New Roman" w:hAnsi="Times New Roman" w:cs="Times New Roman"/>
          <w:sz w:val="24"/>
          <w:szCs w:val="24"/>
        </w:rPr>
      </w:pPr>
      <w:proofErr w:type="gramStart"/>
      <w:r w:rsidRPr="00DB5956">
        <w:rPr>
          <w:rFonts w:ascii="Times New Roman" w:hAnsi="Times New Roman" w:cs="Times New Roman"/>
          <w:sz w:val="24"/>
          <w:szCs w:val="24"/>
        </w:rPr>
        <w:t>A  kortárs</w:t>
      </w:r>
      <w:proofErr w:type="gramEnd"/>
      <w:r w:rsidRPr="00DB5956">
        <w:rPr>
          <w:rFonts w:ascii="Times New Roman" w:hAnsi="Times New Roman" w:cs="Times New Roman"/>
          <w:sz w:val="24"/>
          <w:szCs w:val="24"/>
        </w:rPr>
        <w:t xml:space="preserve"> történelem eseményeinek feldolgozása, bemutatása Arany lírai és epikus költészetében</w:t>
      </w:r>
    </w:p>
    <w:p w14:paraId="701FC8AA" w14:textId="77777777" w:rsidR="00255C88" w:rsidRPr="00DB5956" w:rsidRDefault="00255C88" w:rsidP="00A3217D">
      <w:pPr>
        <w:pStyle w:val="Listaszerbekezds"/>
        <w:numPr>
          <w:ilvl w:val="0"/>
          <w:numId w:val="2"/>
        </w:numPr>
        <w:ind w:left="426" w:hanging="284"/>
        <w:rPr>
          <w:rFonts w:ascii="Times New Roman" w:hAnsi="Times New Roman" w:cs="Times New Roman"/>
          <w:sz w:val="24"/>
          <w:szCs w:val="24"/>
        </w:rPr>
      </w:pPr>
      <w:r w:rsidRPr="00DB5956">
        <w:rPr>
          <w:rFonts w:ascii="Times New Roman" w:hAnsi="Times New Roman" w:cs="Times New Roman"/>
          <w:sz w:val="24"/>
          <w:szCs w:val="24"/>
        </w:rPr>
        <w:t>Arany alkotói pályája főbb szakaszainak azonosítása (forradalom előtti időszak, nagykőrösi évek, Őszikék)</w:t>
      </w:r>
    </w:p>
    <w:p w14:paraId="0E621767" w14:textId="77777777" w:rsidR="00255C88" w:rsidRPr="00DB5956" w:rsidRDefault="00255C88" w:rsidP="00A3217D">
      <w:pPr>
        <w:pStyle w:val="Listaszerbekezds"/>
        <w:numPr>
          <w:ilvl w:val="0"/>
          <w:numId w:val="2"/>
        </w:numPr>
        <w:ind w:left="426" w:hanging="284"/>
        <w:rPr>
          <w:rFonts w:ascii="Times New Roman" w:hAnsi="Times New Roman" w:cs="Times New Roman"/>
          <w:sz w:val="24"/>
          <w:szCs w:val="24"/>
        </w:rPr>
      </w:pPr>
      <w:r w:rsidRPr="00DB5956">
        <w:rPr>
          <w:rFonts w:ascii="Times New Roman" w:hAnsi="Times New Roman" w:cs="Times New Roman"/>
          <w:sz w:val="24"/>
          <w:szCs w:val="24"/>
        </w:rPr>
        <w:t xml:space="preserve">Arany </w:t>
      </w:r>
      <w:proofErr w:type="spellStart"/>
      <w:r w:rsidRPr="00DB5956">
        <w:rPr>
          <w:rFonts w:ascii="Times New Roman" w:hAnsi="Times New Roman" w:cs="Times New Roman"/>
          <w:sz w:val="24"/>
          <w:szCs w:val="24"/>
        </w:rPr>
        <w:t>életművébena</w:t>
      </w:r>
      <w:proofErr w:type="spellEnd"/>
      <w:r w:rsidRPr="00DB5956">
        <w:rPr>
          <w:rFonts w:ascii="Times New Roman" w:hAnsi="Times New Roman" w:cs="Times New Roman"/>
          <w:sz w:val="24"/>
          <w:szCs w:val="24"/>
        </w:rPr>
        <w:t xml:space="preserve"> népiesség és a romantika összefonódásának tudatosítása</w:t>
      </w:r>
    </w:p>
    <w:p w14:paraId="6428755A" w14:textId="77777777" w:rsidR="00255C88" w:rsidRPr="00DB5956" w:rsidRDefault="00255C88" w:rsidP="00A3217D">
      <w:pPr>
        <w:pStyle w:val="Listaszerbekezds"/>
        <w:numPr>
          <w:ilvl w:val="0"/>
          <w:numId w:val="2"/>
        </w:numPr>
        <w:ind w:left="426" w:hanging="284"/>
        <w:rPr>
          <w:rFonts w:ascii="Times New Roman" w:hAnsi="Times New Roman" w:cs="Times New Roman"/>
          <w:sz w:val="24"/>
          <w:szCs w:val="24"/>
        </w:rPr>
      </w:pPr>
      <w:r w:rsidRPr="00DB5956">
        <w:rPr>
          <w:rFonts w:ascii="Times New Roman" w:hAnsi="Times New Roman" w:cs="Times New Roman"/>
          <w:sz w:val="24"/>
          <w:szCs w:val="24"/>
        </w:rPr>
        <w:t xml:space="preserve">Arany jelentősége kora irodalmi életében, Arany életútja legfontosabb eseményeinek megismerése </w:t>
      </w:r>
    </w:p>
    <w:p w14:paraId="7F2ADA9A" w14:textId="77777777" w:rsidR="00255C88" w:rsidRPr="00DB5956" w:rsidRDefault="00255C88" w:rsidP="00A3217D">
      <w:pPr>
        <w:pStyle w:val="Listaszerbekezds"/>
        <w:numPr>
          <w:ilvl w:val="0"/>
          <w:numId w:val="2"/>
        </w:numPr>
        <w:ind w:left="426" w:hanging="284"/>
        <w:rPr>
          <w:rFonts w:ascii="Times New Roman" w:hAnsi="Times New Roman" w:cs="Times New Roman"/>
          <w:sz w:val="24"/>
          <w:szCs w:val="24"/>
        </w:rPr>
      </w:pPr>
      <w:r w:rsidRPr="00DB5956">
        <w:rPr>
          <w:rFonts w:ascii="Times New Roman" w:hAnsi="Times New Roman" w:cs="Times New Roman"/>
          <w:sz w:val="24"/>
          <w:szCs w:val="24"/>
        </w:rPr>
        <w:t>Az Arany-életmű befogadás-történetének, az Arany-kultusz születésének áttekintése</w:t>
      </w:r>
    </w:p>
    <w:p w14:paraId="2A114F24" w14:textId="77777777" w:rsidR="00255C88" w:rsidRPr="00DB5956" w:rsidRDefault="00255C88" w:rsidP="00A3217D">
      <w:pPr>
        <w:pStyle w:val="Cmsor3"/>
        <w:spacing w:before="0" w:after="0" w:line="276" w:lineRule="auto"/>
        <w:jc w:val="both"/>
        <w:rPr>
          <w:sz w:val="24"/>
          <w:szCs w:val="24"/>
        </w:rPr>
      </w:pPr>
      <w:r w:rsidRPr="00DB5956">
        <w:rPr>
          <w:sz w:val="24"/>
          <w:szCs w:val="24"/>
        </w:rPr>
        <w:lastRenderedPageBreak/>
        <w:t>FOGALMAK</w:t>
      </w:r>
    </w:p>
    <w:p w14:paraId="7515E208" w14:textId="77777777" w:rsidR="00255C88" w:rsidRPr="00DB5956" w:rsidRDefault="00255C88" w:rsidP="00A3217D">
      <w:pPr>
        <w:spacing w:line="276" w:lineRule="auto"/>
        <w:jc w:val="both"/>
      </w:pPr>
      <w:r w:rsidRPr="00DB5956">
        <w:t>ballada, pillérversszak, önirónia, eszményítő realizmus</w:t>
      </w:r>
    </w:p>
    <w:p w14:paraId="638D3175" w14:textId="77777777" w:rsidR="00255C88" w:rsidRPr="00DB5956" w:rsidRDefault="00255C88" w:rsidP="00A3217D">
      <w:pPr>
        <w:spacing w:line="276" w:lineRule="auto"/>
        <w:jc w:val="both"/>
      </w:pPr>
    </w:p>
    <w:p w14:paraId="3AAF4CB7" w14:textId="77777777" w:rsidR="00255C88" w:rsidRPr="00DB5956" w:rsidRDefault="00255C88" w:rsidP="00A3217D">
      <w:pPr>
        <w:spacing w:line="276" w:lineRule="auto"/>
        <w:jc w:val="both"/>
        <w:rPr>
          <w:b/>
          <w:i/>
        </w:rPr>
      </w:pPr>
      <w:r w:rsidRPr="00DB5956">
        <w:rPr>
          <w:b/>
          <w:i/>
        </w:rPr>
        <w:t>b, Mikszáth Kálmán</w:t>
      </w:r>
    </w:p>
    <w:p w14:paraId="721EE1F1" w14:textId="77777777" w:rsidR="00255C88" w:rsidRPr="00DB5956" w:rsidRDefault="00255C88" w:rsidP="00A3217D">
      <w:pPr>
        <w:spacing w:line="276" w:lineRule="auto"/>
        <w:jc w:val="both"/>
        <w:rPr>
          <w:rStyle w:val="Cmsor3Char"/>
          <w:sz w:val="24"/>
          <w:szCs w:val="24"/>
        </w:rPr>
      </w:pPr>
      <w:r w:rsidRPr="00DB5956">
        <w:rPr>
          <w:rStyle w:val="Cmsor3Char"/>
          <w:smallCaps/>
          <w:sz w:val="24"/>
          <w:szCs w:val="24"/>
        </w:rPr>
        <w:t>Javasolt óraszám</w:t>
      </w:r>
      <w:r w:rsidRPr="00DB5956">
        <w:rPr>
          <w:rStyle w:val="Cmsor3Char"/>
          <w:sz w:val="24"/>
          <w:szCs w:val="24"/>
        </w:rPr>
        <w:t xml:space="preserve">: </w:t>
      </w:r>
      <w:r w:rsidRPr="00DB5956">
        <w:rPr>
          <w:b/>
        </w:rPr>
        <w:t xml:space="preserve">6 </w:t>
      </w:r>
      <w:r w:rsidRPr="00DB5956">
        <w:rPr>
          <w:rStyle w:val="Cmsor3Char"/>
          <w:sz w:val="24"/>
          <w:szCs w:val="24"/>
        </w:rPr>
        <w:t>óra</w:t>
      </w:r>
    </w:p>
    <w:p w14:paraId="25CED61C" w14:textId="77777777" w:rsidR="00255C88" w:rsidRPr="00DB5956" w:rsidRDefault="00255C88" w:rsidP="00A3217D">
      <w:pPr>
        <w:spacing w:line="276" w:lineRule="auto"/>
        <w:jc w:val="both"/>
        <w:rPr>
          <w:rStyle w:val="Kiemels2"/>
          <w:bCs w:val="0"/>
        </w:rPr>
      </w:pPr>
    </w:p>
    <w:p w14:paraId="0AF8B7E2" w14:textId="77777777" w:rsidR="00255C88" w:rsidRPr="00DB5956" w:rsidRDefault="00255C88" w:rsidP="00A3217D">
      <w:pPr>
        <w:pStyle w:val="Cmsor3"/>
        <w:spacing w:before="0" w:after="0" w:line="276" w:lineRule="auto"/>
        <w:jc w:val="both"/>
        <w:rPr>
          <w:sz w:val="24"/>
          <w:szCs w:val="24"/>
        </w:rPr>
      </w:pPr>
      <w:r w:rsidRPr="00DB5956">
        <w:rPr>
          <w:sz w:val="24"/>
          <w:szCs w:val="24"/>
        </w:rPr>
        <w:t>FEJLESZTÉSI FELADATOK ÉSISMERETEK</w:t>
      </w:r>
    </w:p>
    <w:p w14:paraId="02B30610" w14:textId="77777777" w:rsidR="00255C88" w:rsidRPr="00DB5956" w:rsidRDefault="00255C88" w:rsidP="00A3217D">
      <w:pPr>
        <w:pStyle w:val="Listaszerbekezds"/>
        <w:numPr>
          <w:ilvl w:val="0"/>
          <w:numId w:val="2"/>
        </w:numPr>
        <w:ind w:left="426" w:hanging="284"/>
        <w:rPr>
          <w:rFonts w:ascii="Times New Roman" w:hAnsi="Times New Roman" w:cs="Times New Roman"/>
          <w:sz w:val="24"/>
          <w:szCs w:val="24"/>
        </w:rPr>
      </w:pPr>
      <w:r w:rsidRPr="00DB5956">
        <w:rPr>
          <w:rFonts w:ascii="Times New Roman" w:hAnsi="Times New Roman" w:cs="Times New Roman"/>
          <w:sz w:val="24"/>
          <w:szCs w:val="24"/>
        </w:rPr>
        <w:t>Elbeszélő szövegek közös órai feldolgozása</w:t>
      </w:r>
    </w:p>
    <w:p w14:paraId="28FC46B1" w14:textId="77777777" w:rsidR="00255C88" w:rsidRPr="00DB5956" w:rsidRDefault="00255C88" w:rsidP="00A3217D">
      <w:pPr>
        <w:pStyle w:val="Listaszerbekezds"/>
        <w:numPr>
          <w:ilvl w:val="0"/>
          <w:numId w:val="2"/>
        </w:numPr>
        <w:ind w:left="426" w:hanging="284"/>
        <w:rPr>
          <w:rFonts w:ascii="Times New Roman" w:hAnsi="Times New Roman" w:cs="Times New Roman"/>
          <w:sz w:val="24"/>
          <w:szCs w:val="24"/>
        </w:rPr>
      </w:pPr>
      <w:r w:rsidRPr="00DB5956">
        <w:rPr>
          <w:rFonts w:ascii="Times New Roman" w:hAnsi="Times New Roman" w:cs="Times New Roman"/>
          <w:sz w:val="24"/>
          <w:szCs w:val="24"/>
        </w:rPr>
        <w:t>Legalább négy novella és egy regény önálló elolvasása</w:t>
      </w:r>
    </w:p>
    <w:p w14:paraId="7130B497" w14:textId="77777777" w:rsidR="00255C88" w:rsidRPr="00DB5956" w:rsidRDefault="00255C88" w:rsidP="00A3217D">
      <w:pPr>
        <w:pStyle w:val="Listaszerbekezds"/>
        <w:numPr>
          <w:ilvl w:val="0"/>
          <w:numId w:val="2"/>
        </w:numPr>
        <w:ind w:left="426" w:hanging="284"/>
        <w:rPr>
          <w:rFonts w:ascii="Times New Roman" w:hAnsi="Times New Roman" w:cs="Times New Roman"/>
          <w:sz w:val="24"/>
          <w:szCs w:val="24"/>
        </w:rPr>
      </w:pPr>
      <w:r w:rsidRPr="00DB5956">
        <w:rPr>
          <w:rFonts w:ascii="Times New Roman" w:hAnsi="Times New Roman" w:cs="Times New Roman"/>
          <w:sz w:val="24"/>
          <w:szCs w:val="24"/>
        </w:rPr>
        <w:t>Művelődéstörténeti kitekintés: a modern olvasóközönség megjelenésének, a sajtó és a könyvnyomtatás szerepének tanulmányozása</w:t>
      </w:r>
    </w:p>
    <w:p w14:paraId="748CEFDA" w14:textId="77777777" w:rsidR="00255C88" w:rsidRPr="00DB5956" w:rsidRDefault="00255C88" w:rsidP="00A3217D">
      <w:pPr>
        <w:pStyle w:val="Listaszerbekezds"/>
        <w:numPr>
          <w:ilvl w:val="0"/>
          <w:numId w:val="2"/>
        </w:numPr>
        <w:ind w:left="426" w:hanging="284"/>
        <w:rPr>
          <w:rFonts w:ascii="Times New Roman" w:hAnsi="Times New Roman" w:cs="Times New Roman"/>
          <w:sz w:val="24"/>
          <w:szCs w:val="24"/>
        </w:rPr>
      </w:pPr>
      <w:r w:rsidRPr="00DB5956">
        <w:rPr>
          <w:rFonts w:ascii="Times New Roman" w:hAnsi="Times New Roman" w:cs="Times New Roman"/>
          <w:sz w:val="24"/>
          <w:szCs w:val="24"/>
        </w:rPr>
        <w:t>A romantika és a realizmus találkozásának vizsgálata a mikszáthi epikában</w:t>
      </w:r>
    </w:p>
    <w:p w14:paraId="5DDA66B8" w14:textId="77777777" w:rsidR="00255C88" w:rsidRPr="00DB5956" w:rsidRDefault="00255C88" w:rsidP="00A3217D">
      <w:pPr>
        <w:pStyle w:val="Listaszerbekezds"/>
        <w:numPr>
          <w:ilvl w:val="0"/>
          <w:numId w:val="2"/>
        </w:numPr>
        <w:ind w:left="426" w:hanging="284"/>
        <w:rPr>
          <w:rFonts w:ascii="Times New Roman" w:hAnsi="Times New Roman" w:cs="Times New Roman"/>
          <w:sz w:val="24"/>
          <w:szCs w:val="24"/>
        </w:rPr>
      </w:pPr>
      <w:r w:rsidRPr="00DB5956">
        <w:rPr>
          <w:rFonts w:ascii="Times New Roman" w:hAnsi="Times New Roman" w:cs="Times New Roman"/>
          <w:sz w:val="24"/>
          <w:szCs w:val="24"/>
        </w:rPr>
        <w:t>Az anekdota műfaji jellegzetességeinek megismerése, az anekdota szerepének vizsgálata Mikszáth regényeiben és novelláiban</w:t>
      </w:r>
    </w:p>
    <w:p w14:paraId="1EA389AC" w14:textId="77777777" w:rsidR="00255C88" w:rsidRPr="00DB5956" w:rsidRDefault="00255C88" w:rsidP="00A3217D">
      <w:pPr>
        <w:pStyle w:val="Listaszerbekezds"/>
        <w:numPr>
          <w:ilvl w:val="0"/>
          <w:numId w:val="2"/>
        </w:numPr>
        <w:ind w:left="426" w:hanging="284"/>
        <w:rPr>
          <w:rFonts w:ascii="Times New Roman" w:hAnsi="Times New Roman" w:cs="Times New Roman"/>
          <w:sz w:val="24"/>
          <w:szCs w:val="24"/>
        </w:rPr>
      </w:pPr>
      <w:r w:rsidRPr="00DB5956">
        <w:rPr>
          <w:rFonts w:ascii="Times New Roman" w:hAnsi="Times New Roman" w:cs="Times New Roman"/>
          <w:sz w:val="24"/>
          <w:szCs w:val="24"/>
        </w:rPr>
        <w:t>A metaforikus próza poétikai jegyeinek megismerése</w:t>
      </w:r>
    </w:p>
    <w:p w14:paraId="02E54363" w14:textId="77777777" w:rsidR="00255C88" w:rsidRPr="00DB5956" w:rsidRDefault="00255C88" w:rsidP="00A3217D">
      <w:pPr>
        <w:pStyle w:val="Listaszerbekezds"/>
        <w:numPr>
          <w:ilvl w:val="0"/>
          <w:numId w:val="2"/>
        </w:numPr>
        <w:ind w:left="426" w:hanging="284"/>
        <w:rPr>
          <w:rFonts w:ascii="Times New Roman" w:hAnsi="Times New Roman" w:cs="Times New Roman"/>
          <w:sz w:val="24"/>
          <w:szCs w:val="24"/>
        </w:rPr>
      </w:pPr>
      <w:r w:rsidRPr="00DB5956">
        <w:rPr>
          <w:rFonts w:ascii="Times New Roman" w:hAnsi="Times New Roman" w:cs="Times New Roman"/>
          <w:sz w:val="24"/>
          <w:szCs w:val="24"/>
        </w:rPr>
        <w:t xml:space="preserve">Mikszáth egy művében a különc szerepének tanulmányozása </w:t>
      </w:r>
    </w:p>
    <w:p w14:paraId="3056CD69" w14:textId="77777777" w:rsidR="00255C88" w:rsidRPr="00DB5956" w:rsidRDefault="00255C88" w:rsidP="00A3217D">
      <w:pPr>
        <w:pStyle w:val="Listaszerbekezds"/>
        <w:numPr>
          <w:ilvl w:val="0"/>
          <w:numId w:val="2"/>
        </w:numPr>
        <w:ind w:left="426" w:hanging="284"/>
        <w:rPr>
          <w:rFonts w:ascii="Times New Roman" w:hAnsi="Times New Roman" w:cs="Times New Roman"/>
          <w:sz w:val="24"/>
          <w:szCs w:val="24"/>
        </w:rPr>
      </w:pPr>
      <w:r w:rsidRPr="00DB5956">
        <w:rPr>
          <w:rFonts w:ascii="Times New Roman" w:hAnsi="Times New Roman" w:cs="Times New Roman"/>
          <w:sz w:val="24"/>
          <w:szCs w:val="24"/>
        </w:rPr>
        <w:t>Erkölcsi kérdések (pl.: bűn és büntetés, őszinteség, hazugság, képmutatás) vizsgálata Mikszáth műveiben</w:t>
      </w:r>
    </w:p>
    <w:p w14:paraId="0D130194" w14:textId="77777777" w:rsidR="00255C88" w:rsidRPr="00DB5956" w:rsidRDefault="00255C88" w:rsidP="00A3217D">
      <w:pPr>
        <w:pStyle w:val="Cmsor3"/>
        <w:spacing w:before="0" w:after="0" w:line="276" w:lineRule="auto"/>
        <w:jc w:val="both"/>
        <w:rPr>
          <w:sz w:val="24"/>
          <w:szCs w:val="24"/>
        </w:rPr>
      </w:pPr>
      <w:r w:rsidRPr="00DB5956">
        <w:rPr>
          <w:sz w:val="24"/>
          <w:szCs w:val="24"/>
        </w:rPr>
        <w:t>FOGALMAK</w:t>
      </w:r>
    </w:p>
    <w:p w14:paraId="2D30395F" w14:textId="77777777" w:rsidR="00255C88" w:rsidRPr="00DB5956" w:rsidRDefault="00255C88" w:rsidP="00A3217D">
      <w:pPr>
        <w:spacing w:line="276" w:lineRule="auto"/>
        <w:jc w:val="both"/>
      </w:pPr>
      <w:r w:rsidRPr="00DB5956">
        <w:t xml:space="preserve">különc, </w:t>
      </w:r>
      <w:proofErr w:type="spellStart"/>
      <w:r w:rsidRPr="00DB5956">
        <w:t>donquijoteizmus</w:t>
      </w:r>
      <w:proofErr w:type="spellEnd"/>
    </w:p>
    <w:p w14:paraId="2E15CA9A" w14:textId="77777777" w:rsidR="00255C88" w:rsidRPr="00DB5956" w:rsidRDefault="00255C88" w:rsidP="00A3217D">
      <w:pPr>
        <w:spacing w:line="276" w:lineRule="auto"/>
        <w:jc w:val="both"/>
        <w:rPr>
          <w:rStyle w:val="Kiemels"/>
          <w:b w:val="0"/>
          <w:i/>
        </w:rPr>
      </w:pPr>
    </w:p>
    <w:p w14:paraId="150A4EAA" w14:textId="77777777" w:rsidR="00255C88" w:rsidRPr="00DB5956" w:rsidRDefault="00255C88" w:rsidP="00A3217D">
      <w:pPr>
        <w:pStyle w:val="Listaszerbekezds"/>
        <w:numPr>
          <w:ilvl w:val="0"/>
          <w:numId w:val="119"/>
        </w:numPr>
        <w:ind w:left="0" w:firstLine="0"/>
        <w:rPr>
          <w:rFonts w:ascii="Times New Roman" w:hAnsi="Times New Roman" w:cs="Times New Roman"/>
          <w:sz w:val="24"/>
          <w:szCs w:val="24"/>
        </w:rPr>
      </w:pPr>
      <w:r w:rsidRPr="00DB5956">
        <w:rPr>
          <w:rFonts w:ascii="Times New Roman" w:hAnsi="Times New Roman" w:cs="Times New Roman"/>
          <w:b/>
          <w:i/>
          <w:sz w:val="24"/>
          <w:szCs w:val="24"/>
        </w:rPr>
        <w:t>Színház- és drámatörténet –Madách Imre: Az ember tragédiája</w:t>
      </w:r>
    </w:p>
    <w:p w14:paraId="477885A2" w14:textId="77777777" w:rsidR="00255C88" w:rsidRPr="00DB5956" w:rsidRDefault="00255C88" w:rsidP="00A3217D">
      <w:pPr>
        <w:spacing w:line="276" w:lineRule="auto"/>
        <w:jc w:val="both"/>
        <w:rPr>
          <w:rStyle w:val="Cmsor3Char"/>
          <w:sz w:val="24"/>
          <w:szCs w:val="24"/>
        </w:rPr>
      </w:pPr>
      <w:r w:rsidRPr="00DB5956">
        <w:rPr>
          <w:rStyle w:val="Cmsor3Char"/>
          <w:smallCaps/>
          <w:sz w:val="24"/>
          <w:szCs w:val="24"/>
        </w:rPr>
        <w:t>Javasolt óraszám</w:t>
      </w:r>
      <w:r w:rsidRPr="00DB5956">
        <w:rPr>
          <w:rStyle w:val="Cmsor3Char"/>
          <w:sz w:val="24"/>
          <w:szCs w:val="24"/>
        </w:rPr>
        <w:t xml:space="preserve">: </w:t>
      </w:r>
      <w:r w:rsidRPr="00DB5956">
        <w:rPr>
          <w:b/>
        </w:rPr>
        <w:t xml:space="preserve">5 </w:t>
      </w:r>
      <w:r w:rsidRPr="00DB5956">
        <w:rPr>
          <w:rStyle w:val="Cmsor3Char"/>
          <w:sz w:val="24"/>
          <w:szCs w:val="24"/>
        </w:rPr>
        <w:t>óra</w:t>
      </w:r>
    </w:p>
    <w:p w14:paraId="75AB6254" w14:textId="77777777" w:rsidR="00255C88" w:rsidRPr="00DB5956" w:rsidRDefault="00255C88" w:rsidP="00A3217D">
      <w:pPr>
        <w:spacing w:line="276" w:lineRule="auto"/>
        <w:jc w:val="both"/>
        <w:rPr>
          <w:rStyle w:val="Kiemels2"/>
          <w:bCs w:val="0"/>
        </w:rPr>
      </w:pPr>
    </w:p>
    <w:p w14:paraId="4AE81F7C" w14:textId="77777777" w:rsidR="00255C88" w:rsidRPr="00DB5956" w:rsidRDefault="00255C88" w:rsidP="00A3217D">
      <w:pPr>
        <w:pStyle w:val="Cmsor3"/>
        <w:spacing w:before="0" w:after="0" w:line="276" w:lineRule="auto"/>
        <w:jc w:val="both"/>
        <w:rPr>
          <w:sz w:val="24"/>
          <w:szCs w:val="24"/>
        </w:rPr>
      </w:pPr>
      <w:r w:rsidRPr="00DB5956">
        <w:rPr>
          <w:sz w:val="24"/>
          <w:szCs w:val="24"/>
        </w:rPr>
        <w:t>FEJLESZTÉSI FELADATOK ÉS ISMERETEK</w:t>
      </w:r>
    </w:p>
    <w:p w14:paraId="460CB256" w14:textId="77777777" w:rsidR="00255C88" w:rsidRPr="00DB5956" w:rsidRDefault="00255C88" w:rsidP="00A3217D">
      <w:pPr>
        <w:pStyle w:val="Listaszerbekezds"/>
        <w:numPr>
          <w:ilvl w:val="0"/>
          <w:numId w:val="2"/>
        </w:numPr>
        <w:ind w:left="426" w:hanging="284"/>
        <w:rPr>
          <w:rFonts w:ascii="Times New Roman" w:hAnsi="Times New Roman" w:cs="Times New Roman"/>
          <w:sz w:val="24"/>
          <w:szCs w:val="24"/>
        </w:rPr>
      </w:pPr>
      <w:r w:rsidRPr="00DB5956">
        <w:rPr>
          <w:rFonts w:ascii="Times New Roman" w:hAnsi="Times New Roman" w:cs="Times New Roman"/>
          <w:sz w:val="24"/>
          <w:szCs w:val="24"/>
        </w:rPr>
        <w:t xml:space="preserve">Madách Imre </w:t>
      </w:r>
      <w:r w:rsidRPr="00DB5956">
        <w:rPr>
          <w:rFonts w:ascii="Times New Roman" w:hAnsi="Times New Roman" w:cs="Times New Roman"/>
          <w:i/>
          <w:iCs/>
          <w:sz w:val="24"/>
          <w:szCs w:val="24"/>
        </w:rPr>
        <w:t>Az ember tragédiája</w:t>
      </w:r>
      <w:r w:rsidRPr="00DB5956">
        <w:rPr>
          <w:rFonts w:ascii="Times New Roman" w:hAnsi="Times New Roman" w:cs="Times New Roman"/>
          <w:sz w:val="24"/>
          <w:szCs w:val="24"/>
        </w:rPr>
        <w:t xml:space="preserve"> című művének közös órai feldolgozása</w:t>
      </w:r>
    </w:p>
    <w:p w14:paraId="7022625C" w14:textId="77777777" w:rsidR="00255C88" w:rsidRPr="00DB5956" w:rsidRDefault="00255C88" w:rsidP="00A3217D">
      <w:pPr>
        <w:pStyle w:val="Listaszerbekezds"/>
        <w:numPr>
          <w:ilvl w:val="0"/>
          <w:numId w:val="2"/>
        </w:numPr>
        <w:ind w:left="426" w:hanging="284"/>
        <w:rPr>
          <w:rFonts w:ascii="Times New Roman" w:hAnsi="Times New Roman" w:cs="Times New Roman"/>
          <w:sz w:val="24"/>
          <w:szCs w:val="24"/>
        </w:rPr>
      </w:pPr>
      <w:r w:rsidRPr="00DB5956">
        <w:rPr>
          <w:rFonts w:ascii="Times New Roman" w:hAnsi="Times New Roman" w:cs="Times New Roman"/>
          <w:sz w:val="24"/>
          <w:szCs w:val="24"/>
        </w:rPr>
        <w:t>A mű irodalmi, történetfilozófiai, eszmetörténeti előzményeinek megismerése</w:t>
      </w:r>
    </w:p>
    <w:p w14:paraId="72244A72" w14:textId="77777777" w:rsidR="00255C88" w:rsidRPr="00DB5956" w:rsidRDefault="00255C88" w:rsidP="00A3217D">
      <w:pPr>
        <w:pStyle w:val="Listaszerbekezds"/>
        <w:numPr>
          <w:ilvl w:val="0"/>
          <w:numId w:val="2"/>
        </w:numPr>
        <w:ind w:left="426" w:hanging="284"/>
        <w:rPr>
          <w:rFonts w:ascii="Times New Roman" w:hAnsi="Times New Roman" w:cs="Times New Roman"/>
          <w:sz w:val="24"/>
          <w:szCs w:val="24"/>
        </w:rPr>
      </w:pPr>
      <w:r w:rsidRPr="00DB5956">
        <w:rPr>
          <w:rFonts w:ascii="Times New Roman" w:hAnsi="Times New Roman" w:cs="Times New Roman"/>
          <w:sz w:val="24"/>
          <w:szCs w:val="24"/>
        </w:rPr>
        <w:t>A bibliai és a mitológiai előképek felfedezése: a Teremtés könyve, Jób könyve, a Faust-történet</w:t>
      </w:r>
    </w:p>
    <w:p w14:paraId="7548EE53" w14:textId="77777777" w:rsidR="00255C88" w:rsidRPr="00DB5956" w:rsidRDefault="00255C88" w:rsidP="00A3217D">
      <w:pPr>
        <w:pStyle w:val="Listaszerbekezds"/>
        <w:numPr>
          <w:ilvl w:val="0"/>
          <w:numId w:val="2"/>
        </w:numPr>
        <w:ind w:left="426" w:hanging="284"/>
        <w:rPr>
          <w:rFonts w:ascii="Times New Roman" w:hAnsi="Times New Roman" w:cs="Times New Roman"/>
          <w:sz w:val="24"/>
          <w:szCs w:val="24"/>
        </w:rPr>
      </w:pPr>
      <w:r w:rsidRPr="00DB5956">
        <w:rPr>
          <w:rFonts w:ascii="Times New Roman" w:hAnsi="Times New Roman" w:cs="Times New Roman"/>
          <w:sz w:val="24"/>
          <w:szCs w:val="24"/>
        </w:rPr>
        <w:t>A mű erkölcsi kérdésfelvetéseinek megértése, mai vonatkozásainak tisztázása</w:t>
      </w:r>
    </w:p>
    <w:p w14:paraId="09EBCA2F" w14:textId="77777777" w:rsidR="00255C88" w:rsidRPr="00DB5956" w:rsidRDefault="00255C88" w:rsidP="00A3217D">
      <w:pPr>
        <w:pStyle w:val="Listaszerbekezds"/>
        <w:numPr>
          <w:ilvl w:val="0"/>
          <w:numId w:val="2"/>
        </w:numPr>
        <w:ind w:left="426" w:hanging="284"/>
        <w:rPr>
          <w:rFonts w:ascii="Times New Roman" w:hAnsi="Times New Roman" w:cs="Times New Roman"/>
          <w:sz w:val="24"/>
          <w:szCs w:val="24"/>
        </w:rPr>
      </w:pPr>
      <w:r w:rsidRPr="00DB5956">
        <w:rPr>
          <w:rFonts w:ascii="Times New Roman" w:hAnsi="Times New Roman" w:cs="Times New Roman"/>
          <w:sz w:val="24"/>
          <w:szCs w:val="24"/>
        </w:rPr>
        <w:t xml:space="preserve">Az ember tragédiájának történelemfilozófiai dilemmáinak vizsgálata (pl.: Ki irányítja a </w:t>
      </w:r>
      <w:proofErr w:type="gramStart"/>
      <w:r w:rsidRPr="00DB5956">
        <w:rPr>
          <w:rFonts w:ascii="Times New Roman" w:hAnsi="Times New Roman" w:cs="Times New Roman"/>
          <w:sz w:val="24"/>
          <w:szCs w:val="24"/>
        </w:rPr>
        <w:t>történelmet?,</w:t>
      </w:r>
      <w:proofErr w:type="gramEnd"/>
      <w:r w:rsidRPr="00DB5956">
        <w:rPr>
          <w:rFonts w:ascii="Times New Roman" w:hAnsi="Times New Roman" w:cs="Times New Roman"/>
          <w:sz w:val="24"/>
          <w:szCs w:val="24"/>
        </w:rPr>
        <w:t xml:space="preserve"> Van-e fejlődés a történelemben?)</w:t>
      </w:r>
    </w:p>
    <w:p w14:paraId="35B8336F" w14:textId="77777777" w:rsidR="00255C88" w:rsidRPr="00DB5956" w:rsidRDefault="00255C88" w:rsidP="00A3217D">
      <w:pPr>
        <w:pStyle w:val="Listaszerbekezds"/>
        <w:numPr>
          <w:ilvl w:val="0"/>
          <w:numId w:val="2"/>
        </w:numPr>
        <w:ind w:left="426" w:hanging="284"/>
        <w:rPr>
          <w:rFonts w:ascii="Times New Roman" w:hAnsi="Times New Roman" w:cs="Times New Roman"/>
          <w:sz w:val="24"/>
          <w:szCs w:val="24"/>
        </w:rPr>
      </w:pPr>
      <w:r w:rsidRPr="00DB5956">
        <w:rPr>
          <w:rFonts w:ascii="Times New Roman" w:hAnsi="Times New Roman" w:cs="Times New Roman"/>
          <w:sz w:val="24"/>
          <w:szCs w:val="24"/>
        </w:rPr>
        <w:t>Eszmék, nemek harcának vizsgálata a műben</w:t>
      </w:r>
    </w:p>
    <w:p w14:paraId="7699F24D" w14:textId="77777777" w:rsidR="00255C88" w:rsidRPr="00DB5956" w:rsidRDefault="00255C88" w:rsidP="00A3217D">
      <w:pPr>
        <w:pStyle w:val="Cmsor3"/>
        <w:spacing w:before="0" w:after="0" w:line="276" w:lineRule="auto"/>
        <w:jc w:val="both"/>
        <w:rPr>
          <w:sz w:val="24"/>
          <w:szCs w:val="24"/>
        </w:rPr>
      </w:pPr>
      <w:r w:rsidRPr="00DB5956">
        <w:rPr>
          <w:sz w:val="24"/>
          <w:szCs w:val="24"/>
        </w:rPr>
        <w:t>FOGALMAK</w:t>
      </w:r>
    </w:p>
    <w:p w14:paraId="0AF17108" w14:textId="77777777" w:rsidR="00255C88" w:rsidRPr="00DB5956" w:rsidRDefault="00255C88" w:rsidP="00A3217D">
      <w:pPr>
        <w:spacing w:line="276" w:lineRule="auto"/>
        <w:jc w:val="both"/>
      </w:pPr>
      <w:r w:rsidRPr="00DB5956">
        <w:t xml:space="preserve">emberiségdráma, emberiségköltemény, drámai költemény, történelemfilozófia, történeti színek, </w:t>
      </w:r>
      <w:proofErr w:type="spellStart"/>
      <w:proofErr w:type="gramStart"/>
      <w:r w:rsidRPr="00DB5956">
        <w:t>keretszínek,falanszter</w:t>
      </w:r>
      <w:proofErr w:type="spellEnd"/>
      <w:proofErr w:type="gramEnd"/>
    </w:p>
    <w:p w14:paraId="6B89F986" w14:textId="77777777" w:rsidR="00255C88" w:rsidRPr="00DB5956" w:rsidRDefault="00255C88" w:rsidP="00A3217D">
      <w:pPr>
        <w:pStyle w:val="Cmsor3"/>
        <w:spacing w:before="0" w:after="0" w:line="276" w:lineRule="auto"/>
        <w:jc w:val="both"/>
        <w:rPr>
          <w:smallCaps/>
          <w:sz w:val="24"/>
          <w:szCs w:val="24"/>
        </w:rPr>
      </w:pPr>
    </w:p>
    <w:p w14:paraId="27367DAC" w14:textId="77777777" w:rsidR="00255C88" w:rsidRPr="00DB5956" w:rsidRDefault="00255C88" w:rsidP="00A3217D">
      <w:pPr>
        <w:spacing w:line="276" w:lineRule="auto"/>
        <w:jc w:val="both"/>
      </w:pPr>
    </w:p>
    <w:p w14:paraId="707FE9DA" w14:textId="77777777" w:rsidR="00255C88" w:rsidRPr="00DB5956" w:rsidRDefault="00255C88" w:rsidP="00A3217D">
      <w:pPr>
        <w:pStyle w:val="Listaszerbekezds"/>
        <w:numPr>
          <w:ilvl w:val="0"/>
          <w:numId w:val="119"/>
        </w:numPr>
        <w:ind w:left="0" w:firstLine="0"/>
        <w:rPr>
          <w:rFonts w:ascii="Times New Roman" w:hAnsi="Times New Roman" w:cs="Times New Roman"/>
          <w:b/>
          <w:i/>
          <w:sz w:val="24"/>
        </w:rPr>
      </w:pPr>
      <w:r w:rsidRPr="00DB5956">
        <w:rPr>
          <w:rFonts w:ascii="Times New Roman" w:hAnsi="Times New Roman" w:cs="Times New Roman"/>
          <w:b/>
          <w:i/>
          <w:sz w:val="24"/>
        </w:rPr>
        <w:t>Szemelvények a XIX. század második felének magyar irodalmából</w:t>
      </w:r>
    </w:p>
    <w:p w14:paraId="763B3D23" w14:textId="77777777" w:rsidR="00255C88" w:rsidRPr="00DB5956" w:rsidRDefault="00255C88" w:rsidP="00A3217D">
      <w:pPr>
        <w:spacing w:line="276" w:lineRule="auto"/>
        <w:rPr>
          <w:b/>
          <w:i/>
        </w:rPr>
      </w:pPr>
      <w:r w:rsidRPr="00DB5956">
        <w:rPr>
          <w:b/>
          <w:i/>
        </w:rPr>
        <w:t>Tompa Mihály, Gárdonyi Géza, Vajda János, Reviczky Gyula</w:t>
      </w:r>
    </w:p>
    <w:p w14:paraId="59A56C1D" w14:textId="77777777" w:rsidR="00255C88" w:rsidRPr="00DB5956" w:rsidRDefault="00255C88" w:rsidP="00A3217D">
      <w:pPr>
        <w:spacing w:line="276" w:lineRule="auto"/>
        <w:jc w:val="both"/>
        <w:rPr>
          <w:rStyle w:val="Cmsor3Char"/>
          <w:rFonts w:eastAsiaTheme="minorHAnsi"/>
          <w:b w:val="0"/>
          <w:bCs/>
          <w:sz w:val="24"/>
          <w:szCs w:val="24"/>
        </w:rPr>
      </w:pPr>
    </w:p>
    <w:p w14:paraId="3A316CE0" w14:textId="77777777" w:rsidR="00255C88" w:rsidRPr="00DB5956" w:rsidRDefault="00255C88" w:rsidP="00A3217D">
      <w:pPr>
        <w:spacing w:line="276" w:lineRule="auto"/>
        <w:jc w:val="both"/>
        <w:rPr>
          <w:b/>
        </w:rPr>
      </w:pPr>
      <w:r w:rsidRPr="00DB5956">
        <w:rPr>
          <w:rStyle w:val="Cmsor3Char"/>
          <w:smallCaps/>
          <w:sz w:val="24"/>
          <w:szCs w:val="24"/>
        </w:rPr>
        <w:t>Javasolt óraszám</w:t>
      </w:r>
      <w:r w:rsidRPr="00DB5956">
        <w:rPr>
          <w:rStyle w:val="Cmsor3Char"/>
          <w:sz w:val="24"/>
          <w:szCs w:val="24"/>
        </w:rPr>
        <w:t xml:space="preserve">: </w:t>
      </w:r>
      <w:r w:rsidRPr="00DB5956">
        <w:rPr>
          <w:b/>
        </w:rPr>
        <w:t xml:space="preserve">4 óra </w:t>
      </w:r>
    </w:p>
    <w:p w14:paraId="152AAD23" w14:textId="77777777" w:rsidR="00255C88" w:rsidRPr="00DB5956" w:rsidRDefault="00255C88" w:rsidP="00A3217D">
      <w:pPr>
        <w:spacing w:line="276" w:lineRule="auto"/>
        <w:jc w:val="both"/>
        <w:rPr>
          <w:rFonts w:ascii="Cambria" w:hAnsi="Cambria"/>
          <w:b/>
        </w:rPr>
      </w:pPr>
    </w:p>
    <w:p w14:paraId="2140D070" w14:textId="77777777" w:rsidR="00255C88" w:rsidRPr="00DB5956" w:rsidRDefault="00255C88" w:rsidP="00A3217D">
      <w:pPr>
        <w:spacing w:line="276" w:lineRule="auto"/>
        <w:jc w:val="both"/>
        <w:rPr>
          <w:rFonts w:eastAsiaTheme="minorHAnsi"/>
          <w:b/>
        </w:rPr>
      </w:pPr>
      <w:r w:rsidRPr="00DB5956">
        <w:rPr>
          <w:b/>
        </w:rPr>
        <w:lastRenderedPageBreak/>
        <w:t>FEJLESZÉSI FELADATOK ÉS ISMERETEK</w:t>
      </w:r>
    </w:p>
    <w:p w14:paraId="4E891F6B" w14:textId="77777777" w:rsidR="00255C88" w:rsidRPr="00DB5956" w:rsidRDefault="00255C88" w:rsidP="00A3217D">
      <w:pPr>
        <w:numPr>
          <w:ilvl w:val="0"/>
          <w:numId w:val="123"/>
        </w:numPr>
        <w:spacing w:line="276" w:lineRule="auto"/>
        <w:jc w:val="both"/>
        <w:rPr>
          <w:rFonts w:eastAsiaTheme="minorEastAsia"/>
        </w:rPr>
      </w:pPr>
      <w:r w:rsidRPr="00DB5956">
        <w:rPr>
          <w:rFonts w:eastAsiaTheme="minorEastAsia"/>
        </w:rPr>
        <w:t>Ezen XIX. századi alkotók helyének, irodalomtörténeti szerepének megismerése</w:t>
      </w:r>
    </w:p>
    <w:p w14:paraId="7D8737B1" w14:textId="77777777" w:rsidR="00255C88" w:rsidRPr="00DB5956" w:rsidRDefault="00255C88" w:rsidP="00A3217D">
      <w:pPr>
        <w:numPr>
          <w:ilvl w:val="0"/>
          <w:numId w:val="123"/>
        </w:numPr>
        <w:spacing w:line="276" w:lineRule="auto"/>
        <w:jc w:val="both"/>
        <w:rPr>
          <w:rFonts w:eastAsiaTheme="minorEastAsia"/>
        </w:rPr>
      </w:pPr>
      <w:r w:rsidRPr="00DB5956">
        <w:rPr>
          <w:rFonts w:eastAsiaTheme="minorEastAsia"/>
        </w:rPr>
        <w:t>A század irodalmi törekvéseinek, sajátosságainak, írói-költői csoportjainak megismerése</w:t>
      </w:r>
    </w:p>
    <w:p w14:paraId="477069C0" w14:textId="77777777" w:rsidR="00255C88" w:rsidRPr="00DB5956" w:rsidRDefault="00255C88" w:rsidP="00A3217D">
      <w:pPr>
        <w:numPr>
          <w:ilvl w:val="0"/>
          <w:numId w:val="123"/>
        </w:numPr>
        <w:spacing w:line="276" w:lineRule="auto"/>
        <w:jc w:val="both"/>
        <w:rPr>
          <w:rFonts w:eastAsiaTheme="minorEastAsia"/>
        </w:rPr>
      </w:pPr>
      <w:r w:rsidRPr="00DB5956">
        <w:rPr>
          <w:rFonts w:eastAsiaTheme="minorEastAsia"/>
        </w:rPr>
        <w:t xml:space="preserve">A lírai beszédmód változatainak értelmezése; a korszakra és az egyes alkotókra jellemző beszédmódok feltárása, néhány jellegzetes alkotás összevetése. </w:t>
      </w:r>
    </w:p>
    <w:p w14:paraId="3E95CCAF" w14:textId="77777777" w:rsidR="00255C88" w:rsidRPr="00DB5956" w:rsidRDefault="00255C88" w:rsidP="00A3217D">
      <w:pPr>
        <w:numPr>
          <w:ilvl w:val="0"/>
          <w:numId w:val="123"/>
        </w:numPr>
        <w:spacing w:line="276" w:lineRule="auto"/>
        <w:jc w:val="both"/>
      </w:pPr>
      <w:r w:rsidRPr="00DB5956">
        <w:t>A művek közös és egyéni feldolgozása, értelmezése</w:t>
      </w:r>
    </w:p>
    <w:p w14:paraId="13DA1890" w14:textId="77777777" w:rsidR="00255C88" w:rsidRPr="00DB5956" w:rsidRDefault="00255C88" w:rsidP="00A3217D">
      <w:pPr>
        <w:pStyle w:val="Listaszerbekezds"/>
        <w:numPr>
          <w:ilvl w:val="0"/>
          <w:numId w:val="2"/>
        </w:numPr>
        <w:ind w:hanging="284"/>
        <w:rPr>
          <w:rStyle w:val="Kiemels"/>
          <w:rFonts w:ascii="Times New Roman" w:hAnsi="Times New Roman" w:cs="Times New Roman"/>
          <w:b w:val="0"/>
          <w:sz w:val="24"/>
          <w:szCs w:val="24"/>
        </w:rPr>
      </w:pPr>
      <w:r w:rsidRPr="00DB5956">
        <w:rPr>
          <w:rFonts w:ascii="Times New Roman" w:hAnsi="Times New Roman" w:cs="Times New Roman"/>
          <w:sz w:val="24"/>
          <w:szCs w:val="24"/>
        </w:rPr>
        <w:t>Összehasonlító elemzés készítése közös téma, motívum, műfaj vagy forma alapján</w:t>
      </w:r>
    </w:p>
    <w:p w14:paraId="30ED0EA0" w14:textId="77777777" w:rsidR="00255C88" w:rsidRPr="00DB5956" w:rsidRDefault="00255C88" w:rsidP="00A3217D">
      <w:pPr>
        <w:pStyle w:val="Cmsor3"/>
        <w:spacing w:before="0" w:after="0" w:line="276" w:lineRule="auto"/>
        <w:jc w:val="both"/>
        <w:rPr>
          <w:smallCaps/>
          <w:sz w:val="24"/>
          <w:szCs w:val="24"/>
        </w:rPr>
      </w:pPr>
      <w:r w:rsidRPr="00DB5956">
        <w:rPr>
          <w:smallCaps/>
          <w:sz w:val="24"/>
          <w:szCs w:val="24"/>
        </w:rPr>
        <w:t>Fogalmak</w:t>
      </w:r>
    </w:p>
    <w:p w14:paraId="1156E074" w14:textId="77777777" w:rsidR="00255C88" w:rsidRPr="00DB5956" w:rsidRDefault="00255C88" w:rsidP="00A3217D">
      <w:pPr>
        <w:spacing w:line="276" w:lineRule="auto"/>
        <w:jc w:val="both"/>
      </w:pPr>
      <w:r w:rsidRPr="00DB5956">
        <w:t>nép-nemzeti irodalom, filozófiai dal</w:t>
      </w:r>
    </w:p>
    <w:p w14:paraId="4CED6AD4" w14:textId="77777777" w:rsidR="00255C88" w:rsidRPr="00DB5956" w:rsidRDefault="00255C88" w:rsidP="00A3217D">
      <w:pPr>
        <w:spacing w:line="276" w:lineRule="auto"/>
        <w:jc w:val="both"/>
      </w:pPr>
    </w:p>
    <w:p w14:paraId="4B2812B1" w14:textId="77777777" w:rsidR="00255C88" w:rsidRPr="00DB5956" w:rsidRDefault="00255C88" w:rsidP="00A3217D">
      <w:pPr>
        <w:spacing w:line="276" w:lineRule="auto"/>
        <w:jc w:val="both"/>
      </w:pPr>
    </w:p>
    <w:p w14:paraId="5B61FBAC" w14:textId="77777777" w:rsidR="00255C88" w:rsidRPr="00DB5956" w:rsidRDefault="00255C88" w:rsidP="00A3217D">
      <w:pPr>
        <w:spacing w:line="276" w:lineRule="auto"/>
        <w:jc w:val="both"/>
        <w:rPr>
          <w:rStyle w:val="Cmsor3Char"/>
          <w:smallCaps/>
          <w:sz w:val="24"/>
          <w:szCs w:val="24"/>
        </w:rPr>
      </w:pPr>
    </w:p>
    <w:p w14:paraId="5900DA7D" w14:textId="77777777" w:rsidR="00255C88" w:rsidRPr="00DB5956" w:rsidRDefault="00255C88" w:rsidP="00A3217D">
      <w:pPr>
        <w:spacing w:line="276" w:lineRule="auto"/>
        <w:jc w:val="both"/>
        <w:rPr>
          <w:b/>
          <w:u w:val="single"/>
        </w:rPr>
      </w:pPr>
      <w:r w:rsidRPr="00DB5956">
        <w:rPr>
          <w:rStyle w:val="Cmsor3Char"/>
          <w:smallCaps/>
          <w:sz w:val="24"/>
          <w:szCs w:val="24"/>
        </w:rPr>
        <w:t xml:space="preserve">TÉMAKÖR: </w:t>
      </w:r>
      <w:r w:rsidRPr="00DB5956">
        <w:rPr>
          <w:rStyle w:val="Cmsor3Char"/>
          <w:smallCaps/>
          <w:sz w:val="24"/>
          <w:szCs w:val="24"/>
          <w:u w:val="single"/>
        </w:rPr>
        <w:t>II.</w:t>
      </w:r>
      <w:r w:rsidRPr="00DB5956">
        <w:rPr>
          <w:b/>
          <w:u w:val="single"/>
        </w:rPr>
        <w:t xml:space="preserve">A magyar irodalom a XX. </w:t>
      </w:r>
      <w:proofErr w:type="gramStart"/>
      <w:r w:rsidRPr="00DB5956">
        <w:rPr>
          <w:b/>
          <w:u w:val="single"/>
        </w:rPr>
        <w:t>században(</w:t>
      </w:r>
      <w:proofErr w:type="gramEnd"/>
      <w:r w:rsidRPr="00DB5956">
        <w:rPr>
          <w:b/>
          <w:u w:val="single"/>
        </w:rPr>
        <w:t>A,B, C)</w:t>
      </w:r>
    </w:p>
    <w:p w14:paraId="10CAC18F" w14:textId="77777777" w:rsidR="00255C88" w:rsidRPr="00DB5956" w:rsidRDefault="00255C88" w:rsidP="00A3217D">
      <w:pPr>
        <w:spacing w:line="276" w:lineRule="auto"/>
        <w:jc w:val="both"/>
        <w:rPr>
          <w:rStyle w:val="Cmsor3Char"/>
          <w:sz w:val="24"/>
          <w:szCs w:val="24"/>
        </w:rPr>
      </w:pPr>
      <w:proofErr w:type="gramStart"/>
      <w:r w:rsidRPr="00DB5956">
        <w:rPr>
          <w:rStyle w:val="Cmsor3Char"/>
          <w:smallCaps/>
          <w:sz w:val="24"/>
          <w:szCs w:val="24"/>
        </w:rPr>
        <w:t>JAVASOLT  ÖSSZ</w:t>
      </w:r>
      <w:proofErr w:type="gramEnd"/>
      <w:r w:rsidR="00335663" w:rsidRPr="00DB5956">
        <w:rPr>
          <w:rStyle w:val="Cmsor3Char"/>
          <w:smallCaps/>
          <w:sz w:val="24"/>
          <w:szCs w:val="24"/>
        </w:rPr>
        <w:t xml:space="preserve"> </w:t>
      </w:r>
      <w:r w:rsidRPr="00DB5956">
        <w:rPr>
          <w:rStyle w:val="Cmsor3Char"/>
          <w:smallCaps/>
          <w:sz w:val="24"/>
          <w:szCs w:val="24"/>
        </w:rPr>
        <w:t>ÓRASZÁM</w:t>
      </w:r>
      <w:r w:rsidRPr="00DB5956">
        <w:rPr>
          <w:rStyle w:val="Cmsor3Char"/>
          <w:i/>
          <w:sz w:val="24"/>
          <w:szCs w:val="24"/>
        </w:rPr>
        <w:t>:</w:t>
      </w:r>
      <w:r w:rsidR="00335663" w:rsidRPr="00DB5956">
        <w:rPr>
          <w:rStyle w:val="Cmsor3Char"/>
          <w:i/>
          <w:sz w:val="24"/>
          <w:szCs w:val="24"/>
        </w:rPr>
        <w:t xml:space="preserve"> </w:t>
      </w:r>
      <w:r w:rsidRPr="00DB5956">
        <w:rPr>
          <w:rStyle w:val="Cmsor3Char"/>
          <w:sz w:val="24"/>
          <w:szCs w:val="24"/>
        </w:rPr>
        <w:t xml:space="preserve">44 óra </w:t>
      </w:r>
    </w:p>
    <w:p w14:paraId="4D703DC0" w14:textId="77777777" w:rsidR="00255C88" w:rsidRPr="00DB5956" w:rsidRDefault="00255C88" w:rsidP="00A3217D">
      <w:pPr>
        <w:spacing w:line="276" w:lineRule="auto"/>
        <w:jc w:val="both"/>
        <w:rPr>
          <w:u w:val="single"/>
        </w:rPr>
      </w:pPr>
    </w:p>
    <w:p w14:paraId="65FDCE6E" w14:textId="77777777" w:rsidR="00255C88" w:rsidRPr="00DB5956" w:rsidRDefault="00255C88" w:rsidP="00A3217D">
      <w:pPr>
        <w:spacing w:line="276" w:lineRule="auto"/>
        <w:jc w:val="both"/>
      </w:pPr>
      <w:r w:rsidRPr="00DB5956">
        <w:rPr>
          <w:b/>
          <w:i/>
        </w:rPr>
        <w:t>A, Életművek a XX. század magyar irodalmából</w:t>
      </w:r>
    </w:p>
    <w:p w14:paraId="54E55070" w14:textId="77777777" w:rsidR="00255C88" w:rsidRPr="00DB5956" w:rsidRDefault="00B7256B" w:rsidP="00A3217D">
      <w:pPr>
        <w:spacing w:line="276" w:lineRule="auto"/>
        <w:rPr>
          <w:rStyle w:val="Cmsor3Char"/>
          <w:rFonts w:eastAsiaTheme="minorHAnsi"/>
          <w:smallCaps/>
          <w:szCs w:val="24"/>
        </w:rPr>
      </w:pPr>
      <w:r w:rsidRPr="00DB5956">
        <w:rPr>
          <w:b/>
          <w:i/>
        </w:rPr>
        <w:t>a,</w:t>
      </w:r>
      <w:r w:rsidR="00255C88" w:rsidRPr="00DB5956">
        <w:rPr>
          <w:b/>
          <w:i/>
        </w:rPr>
        <w:t xml:space="preserve"> Herczeg Ferenc</w:t>
      </w:r>
    </w:p>
    <w:p w14:paraId="7C4BC9E7" w14:textId="77777777" w:rsidR="00255C88" w:rsidRPr="00DB5956" w:rsidRDefault="00255C88" w:rsidP="00A3217D">
      <w:pPr>
        <w:spacing w:line="276" w:lineRule="auto"/>
        <w:jc w:val="both"/>
        <w:rPr>
          <w:rStyle w:val="Cmsor3Char"/>
          <w:sz w:val="24"/>
          <w:szCs w:val="24"/>
        </w:rPr>
      </w:pPr>
      <w:r w:rsidRPr="00DB5956">
        <w:rPr>
          <w:rStyle w:val="Cmsor3Char"/>
          <w:smallCaps/>
          <w:sz w:val="24"/>
          <w:szCs w:val="24"/>
        </w:rPr>
        <w:t>Javasolt óraszám</w:t>
      </w:r>
      <w:r w:rsidRPr="00DB5956">
        <w:rPr>
          <w:rStyle w:val="Cmsor3Char"/>
          <w:i/>
          <w:sz w:val="24"/>
          <w:szCs w:val="24"/>
        </w:rPr>
        <w:t xml:space="preserve">: </w:t>
      </w:r>
      <w:r w:rsidRPr="00DB5956">
        <w:rPr>
          <w:b/>
        </w:rPr>
        <w:t>5</w:t>
      </w:r>
      <w:r w:rsidRPr="00DB5956">
        <w:rPr>
          <w:rStyle w:val="Cmsor3Char"/>
          <w:sz w:val="24"/>
          <w:szCs w:val="24"/>
        </w:rPr>
        <w:t xml:space="preserve"> óra</w:t>
      </w:r>
    </w:p>
    <w:p w14:paraId="028D8E5F" w14:textId="77777777" w:rsidR="00255C88" w:rsidRPr="00DB5956" w:rsidRDefault="00255C88" w:rsidP="00A3217D">
      <w:pPr>
        <w:spacing w:line="276" w:lineRule="auto"/>
        <w:jc w:val="both"/>
        <w:rPr>
          <w:rStyle w:val="Kiemels2"/>
          <w:bCs w:val="0"/>
          <w:i/>
        </w:rPr>
      </w:pPr>
    </w:p>
    <w:p w14:paraId="0B9B71E9" w14:textId="77777777" w:rsidR="00255C88" w:rsidRPr="00DB5956" w:rsidRDefault="00255C88" w:rsidP="00A3217D">
      <w:pPr>
        <w:spacing w:line="276" w:lineRule="auto"/>
        <w:jc w:val="both"/>
        <w:rPr>
          <w:b/>
        </w:rPr>
      </w:pPr>
      <w:r w:rsidRPr="00DB5956">
        <w:rPr>
          <w:b/>
          <w:smallCaps/>
        </w:rPr>
        <w:t>Fejlesztési feladatok és ismeretek</w:t>
      </w:r>
    </w:p>
    <w:p w14:paraId="656DAF3E" w14:textId="77777777" w:rsidR="00255C88" w:rsidRPr="00DB5956" w:rsidRDefault="00255C88" w:rsidP="00A3217D">
      <w:pPr>
        <w:pStyle w:val="Listaszerbekezds"/>
        <w:numPr>
          <w:ilvl w:val="0"/>
          <w:numId w:val="2"/>
        </w:numPr>
        <w:ind w:left="426" w:hanging="284"/>
        <w:rPr>
          <w:rFonts w:ascii="Times New Roman" w:hAnsi="Times New Roman" w:cs="Times New Roman"/>
          <w:sz w:val="24"/>
          <w:szCs w:val="24"/>
        </w:rPr>
      </w:pPr>
      <w:r w:rsidRPr="00DB5956">
        <w:rPr>
          <w:rFonts w:ascii="Times New Roman" w:hAnsi="Times New Roman" w:cs="Times New Roman"/>
          <w:sz w:val="24"/>
          <w:szCs w:val="24"/>
        </w:rPr>
        <w:t>Az életmű főbb sajátosságainak megismerése a törzsanyagban megjelölt művek elemzésével</w:t>
      </w:r>
    </w:p>
    <w:p w14:paraId="3BE8C5D1" w14:textId="77777777" w:rsidR="00255C88" w:rsidRPr="00DB5956" w:rsidRDefault="00255C88" w:rsidP="00A3217D">
      <w:pPr>
        <w:pStyle w:val="Listaszerbekezds"/>
        <w:numPr>
          <w:ilvl w:val="0"/>
          <w:numId w:val="2"/>
        </w:numPr>
        <w:ind w:left="426" w:hanging="284"/>
        <w:rPr>
          <w:rFonts w:ascii="Times New Roman" w:hAnsi="Times New Roman" w:cs="Times New Roman"/>
          <w:sz w:val="24"/>
          <w:szCs w:val="24"/>
        </w:rPr>
      </w:pPr>
      <w:r w:rsidRPr="00DB5956">
        <w:rPr>
          <w:rFonts w:ascii="Times New Roman" w:hAnsi="Times New Roman" w:cs="Times New Roman"/>
          <w:sz w:val="24"/>
          <w:szCs w:val="24"/>
        </w:rPr>
        <w:t>A hazához fűződő viszonyt vizsgálóprózai szövegek olvasása, értelmezése</w:t>
      </w:r>
    </w:p>
    <w:p w14:paraId="6BF9A77C" w14:textId="77777777" w:rsidR="00255C88" w:rsidRPr="00DB5956" w:rsidRDefault="00255C88" w:rsidP="00A3217D">
      <w:pPr>
        <w:pStyle w:val="Listaszerbekezds"/>
        <w:numPr>
          <w:ilvl w:val="0"/>
          <w:numId w:val="2"/>
        </w:numPr>
        <w:ind w:left="426" w:hanging="284"/>
        <w:rPr>
          <w:rFonts w:ascii="Times New Roman" w:hAnsi="Times New Roman" w:cs="Times New Roman"/>
          <w:sz w:val="24"/>
          <w:szCs w:val="24"/>
        </w:rPr>
      </w:pPr>
      <w:r w:rsidRPr="00DB5956">
        <w:rPr>
          <w:rFonts w:ascii="Times New Roman" w:hAnsi="Times New Roman" w:cs="Times New Roman"/>
          <w:sz w:val="24"/>
          <w:szCs w:val="24"/>
        </w:rPr>
        <w:t xml:space="preserve"> Világkép és műfajok, kompozíciós, poétikai és retorikai megoldások összefüggéseinek felismertetése </w:t>
      </w:r>
    </w:p>
    <w:p w14:paraId="639B219A" w14:textId="77777777" w:rsidR="00255C88" w:rsidRPr="00DB5956" w:rsidRDefault="00255C88" w:rsidP="00A3217D">
      <w:pPr>
        <w:pStyle w:val="Listaszerbekezds"/>
        <w:numPr>
          <w:ilvl w:val="0"/>
          <w:numId w:val="2"/>
        </w:numPr>
        <w:ind w:left="426" w:hanging="284"/>
        <w:rPr>
          <w:rFonts w:ascii="Times New Roman" w:hAnsi="Times New Roman" w:cs="Times New Roman"/>
          <w:sz w:val="24"/>
          <w:szCs w:val="24"/>
        </w:rPr>
      </w:pPr>
      <w:r w:rsidRPr="00DB5956">
        <w:rPr>
          <w:rFonts w:ascii="Times New Roman" w:hAnsi="Times New Roman" w:cs="Times New Roman"/>
          <w:sz w:val="24"/>
          <w:szCs w:val="24"/>
        </w:rPr>
        <w:t>Társadalmi, közösségi és egyéni konfliktusok, kérdésfelvetések vizsgálata Herczeg Ferenc műveiben</w:t>
      </w:r>
    </w:p>
    <w:p w14:paraId="5164FDF7" w14:textId="77777777" w:rsidR="00255C88" w:rsidRPr="00DB5956" w:rsidRDefault="00255C88" w:rsidP="00A3217D">
      <w:pPr>
        <w:pStyle w:val="Listaszerbekezds"/>
        <w:numPr>
          <w:ilvl w:val="0"/>
          <w:numId w:val="2"/>
        </w:numPr>
        <w:ind w:left="426" w:hanging="284"/>
        <w:rPr>
          <w:rFonts w:ascii="Times New Roman" w:hAnsi="Times New Roman" w:cs="Times New Roman"/>
          <w:sz w:val="24"/>
          <w:szCs w:val="24"/>
        </w:rPr>
      </w:pPr>
      <w:r w:rsidRPr="00DB5956">
        <w:rPr>
          <w:rFonts w:ascii="Times New Roman" w:hAnsi="Times New Roman" w:cs="Times New Roman"/>
          <w:sz w:val="24"/>
          <w:szCs w:val="24"/>
        </w:rPr>
        <w:t>A művek történeti nézőpontú megközelítése, a megjelenő esztétikai, lét- és történelemfilozófiai kérdések és válaszok értelmezése</w:t>
      </w:r>
    </w:p>
    <w:p w14:paraId="2A6FD196" w14:textId="77777777" w:rsidR="00255C88" w:rsidRPr="00DB5956" w:rsidRDefault="00255C88" w:rsidP="00A3217D">
      <w:pPr>
        <w:pStyle w:val="Listaszerbekezds"/>
        <w:numPr>
          <w:ilvl w:val="0"/>
          <w:numId w:val="2"/>
        </w:numPr>
        <w:ind w:left="426" w:hanging="284"/>
        <w:rPr>
          <w:rFonts w:ascii="Times New Roman" w:hAnsi="Times New Roman" w:cs="Times New Roman"/>
          <w:sz w:val="24"/>
          <w:szCs w:val="24"/>
        </w:rPr>
      </w:pPr>
      <w:r w:rsidRPr="00DB5956">
        <w:rPr>
          <w:rFonts w:ascii="Times New Roman" w:hAnsi="Times New Roman" w:cs="Times New Roman"/>
          <w:sz w:val="24"/>
          <w:szCs w:val="24"/>
        </w:rPr>
        <w:t>Egyes műfaji konvenciók jelentéshordozó szerepének felismerése</w:t>
      </w:r>
    </w:p>
    <w:p w14:paraId="1EC82DB4" w14:textId="77777777" w:rsidR="00255C88" w:rsidRPr="00DB5956" w:rsidRDefault="00255C88" w:rsidP="00A3217D">
      <w:pPr>
        <w:pStyle w:val="Listaszerbekezds"/>
        <w:numPr>
          <w:ilvl w:val="0"/>
          <w:numId w:val="0"/>
        </w:numPr>
        <w:ind w:left="426"/>
        <w:rPr>
          <w:rFonts w:ascii="Times New Roman" w:hAnsi="Times New Roman" w:cs="Times New Roman"/>
          <w:sz w:val="24"/>
          <w:szCs w:val="24"/>
        </w:rPr>
      </w:pPr>
    </w:p>
    <w:p w14:paraId="008E0D70" w14:textId="77777777" w:rsidR="00255C88" w:rsidRPr="00DB5956" w:rsidRDefault="00255C88" w:rsidP="00A3217D">
      <w:pPr>
        <w:pStyle w:val="Cmsor3"/>
        <w:spacing w:before="0" w:after="0" w:line="276" w:lineRule="auto"/>
        <w:jc w:val="both"/>
        <w:rPr>
          <w:smallCaps/>
          <w:sz w:val="24"/>
          <w:szCs w:val="24"/>
        </w:rPr>
      </w:pPr>
      <w:r w:rsidRPr="00DB5956">
        <w:rPr>
          <w:smallCaps/>
          <w:sz w:val="24"/>
          <w:szCs w:val="24"/>
        </w:rPr>
        <w:t>Fogalmak</w:t>
      </w:r>
    </w:p>
    <w:p w14:paraId="64A63A42" w14:textId="77777777" w:rsidR="00255C88" w:rsidRPr="00DB5956" w:rsidRDefault="00255C88" w:rsidP="00A3217D">
      <w:pPr>
        <w:spacing w:line="276" w:lineRule="auto"/>
        <w:jc w:val="both"/>
      </w:pPr>
      <w:r w:rsidRPr="00DB5956">
        <w:t>Új Idők, nemzeti konzervativizmus, színmű</w:t>
      </w:r>
    </w:p>
    <w:p w14:paraId="5815D523" w14:textId="77777777" w:rsidR="00255C88" w:rsidRPr="00DB5956" w:rsidRDefault="00255C88" w:rsidP="00A3217D">
      <w:pPr>
        <w:spacing w:line="276" w:lineRule="auto"/>
        <w:jc w:val="both"/>
      </w:pPr>
    </w:p>
    <w:p w14:paraId="589E78E1" w14:textId="77777777" w:rsidR="00255C88" w:rsidRPr="00DB5956" w:rsidRDefault="0000041A" w:rsidP="00A3217D">
      <w:pPr>
        <w:pStyle w:val="Listaszerbekezds"/>
        <w:numPr>
          <w:ilvl w:val="0"/>
          <w:numId w:val="0"/>
        </w:numPr>
        <w:rPr>
          <w:rStyle w:val="Cmsor3Char"/>
          <w:rFonts w:eastAsiaTheme="minorHAnsi"/>
          <w:sz w:val="22"/>
          <w:szCs w:val="22"/>
          <w:lang w:eastAsia="en-US"/>
        </w:rPr>
      </w:pPr>
      <w:r w:rsidRPr="00DB5956">
        <w:rPr>
          <w:rFonts w:ascii="Times New Roman" w:hAnsi="Times New Roman" w:cs="Times New Roman"/>
          <w:b/>
          <w:sz w:val="24"/>
        </w:rPr>
        <w:t xml:space="preserve">b, </w:t>
      </w:r>
      <w:r w:rsidR="00255C88" w:rsidRPr="00DB5956">
        <w:rPr>
          <w:rFonts w:ascii="Times New Roman" w:hAnsi="Times New Roman" w:cs="Times New Roman"/>
          <w:b/>
          <w:sz w:val="24"/>
        </w:rPr>
        <w:t>Ady Endre</w:t>
      </w:r>
    </w:p>
    <w:p w14:paraId="52902F6C" w14:textId="77777777" w:rsidR="00255C88" w:rsidRPr="00DB5956" w:rsidRDefault="00255C88" w:rsidP="00A3217D">
      <w:pPr>
        <w:spacing w:line="276" w:lineRule="auto"/>
        <w:jc w:val="both"/>
        <w:rPr>
          <w:rStyle w:val="Cmsor3Char"/>
          <w:sz w:val="24"/>
          <w:szCs w:val="24"/>
        </w:rPr>
      </w:pPr>
      <w:r w:rsidRPr="00DB5956">
        <w:rPr>
          <w:rStyle w:val="Cmsor3Char"/>
          <w:smallCaps/>
          <w:sz w:val="24"/>
          <w:szCs w:val="24"/>
        </w:rPr>
        <w:t>Javasolt óraszám</w:t>
      </w:r>
      <w:r w:rsidRPr="00DB5956">
        <w:rPr>
          <w:rStyle w:val="Cmsor3Char"/>
          <w:sz w:val="24"/>
          <w:szCs w:val="24"/>
        </w:rPr>
        <w:t xml:space="preserve">: </w:t>
      </w:r>
      <w:r w:rsidRPr="00DB5956">
        <w:rPr>
          <w:b/>
        </w:rPr>
        <w:t xml:space="preserve">9 </w:t>
      </w:r>
      <w:r w:rsidRPr="00DB5956">
        <w:rPr>
          <w:rStyle w:val="Cmsor3Char"/>
          <w:sz w:val="24"/>
          <w:szCs w:val="24"/>
        </w:rPr>
        <w:t>óra</w:t>
      </w:r>
    </w:p>
    <w:p w14:paraId="00781A5B" w14:textId="77777777" w:rsidR="00255C88" w:rsidRPr="00DB5956" w:rsidRDefault="00255C88" w:rsidP="00A3217D">
      <w:pPr>
        <w:spacing w:line="276" w:lineRule="auto"/>
        <w:jc w:val="both"/>
        <w:rPr>
          <w:rStyle w:val="Kiemels2"/>
          <w:bCs w:val="0"/>
        </w:rPr>
      </w:pPr>
    </w:p>
    <w:p w14:paraId="1A97B98D" w14:textId="77777777" w:rsidR="00255C88" w:rsidRPr="00DB5956" w:rsidRDefault="00255C88" w:rsidP="00A3217D">
      <w:pPr>
        <w:pStyle w:val="Cmsor3"/>
        <w:spacing w:before="0" w:after="0" w:line="276" w:lineRule="auto"/>
        <w:jc w:val="both"/>
        <w:rPr>
          <w:sz w:val="24"/>
          <w:szCs w:val="24"/>
        </w:rPr>
      </w:pPr>
      <w:r w:rsidRPr="00DB5956">
        <w:rPr>
          <w:sz w:val="24"/>
          <w:szCs w:val="24"/>
        </w:rPr>
        <w:t>FEJLESZTÉSI FELADATOK ÉS ISMERETEK</w:t>
      </w:r>
    </w:p>
    <w:p w14:paraId="49B61B4F" w14:textId="77777777" w:rsidR="00255C88" w:rsidRPr="00DB5956" w:rsidRDefault="00255C88" w:rsidP="00A3217D">
      <w:pPr>
        <w:pStyle w:val="Listaszerbekezds"/>
        <w:numPr>
          <w:ilvl w:val="0"/>
          <w:numId w:val="2"/>
        </w:numPr>
        <w:ind w:left="426" w:hanging="284"/>
        <w:rPr>
          <w:rFonts w:ascii="Times New Roman" w:hAnsi="Times New Roman" w:cs="Times New Roman"/>
          <w:sz w:val="24"/>
          <w:szCs w:val="24"/>
        </w:rPr>
      </w:pPr>
      <w:r w:rsidRPr="00DB5956">
        <w:rPr>
          <w:rFonts w:ascii="Times New Roman" w:hAnsi="Times New Roman" w:cs="Times New Roman"/>
          <w:sz w:val="24"/>
          <w:szCs w:val="24"/>
        </w:rPr>
        <w:t xml:space="preserve">Ady Endre életművének főbb témái (pl.: szerelem, magyarság, Élet-Halál, Isten, költészet, pénz, </w:t>
      </w:r>
      <w:proofErr w:type="gramStart"/>
      <w:r w:rsidRPr="00DB5956">
        <w:rPr>
          <w:rFonts w:ascii="Times New Roman" w:hAnsi="Times New Roman" w:cs="Times New Roman"/>
          <w:sz w:val="24"/>
          <w:szCs w:val="24"/>
        </w:rPr>
        <w:t>háború,</w:t>
      </w:r>
      <w:proofErr w:type="gramEnd"/>
      <w:r w:rsidRPr="00DB5956">
        <w:rPr>
          <w:rFonts w:ascii="Times New Roman" w:hAnsi="Times New Roman" w:cs="Times New Roman"/>
          <w:sz w:val="24"/>
          <w:szCs w:val="24"/>
        </w:rPr>
        <w:t xml:space="preserve"> stb.) és versformái</w:t>
      </w:r>
    </w:p>
    <w:p w14:paraId="6A4276CF" w14:textId="77777777" w:rsidR="00255C88" w:rsidRPr="00DB5956" w:rsidRDefault="00255C88" w:rsidP="00A3217D">
      <w:pPr>
        <w:pStyle w:val="Listaszerbekezds"/>
        <w:numPr>
          <w:ilvl w:val="0"/>
          <w:numId w:val="2"/>
        </w:numPr>
        <w:ind w:left="426" w:hanging="284"/>
        <w:rPr>
          <w:rFonts w:ascii="Times New Roman" w:hAnsi="Times New Roman" w:cs="Times New Roman"/>
          <w:sz w:val="24"/>
          <w:szCs w:val="24"/>
        </w:rPr>
      </w:pPr>
      <w:r w:rsidRPr="00DB5956">
        <w:rPr>
          <w:rFonts w:ascii="Times New Roman" w:hAnsi="Times New Roman" w:cs="Times New Roman"/>
          <w:sz w:val="24"/>
          <w:szCs w:val="24"/>
        </w:rPr>
        <w:t>Ady költészetének tematikus, formai és nyelvi újdonságai XIX. századi költészetünk tükrében</w:t>
      </w:r>
    </w:p>
    <w:p w14:paraId="12D4C1E9" w14:textId="77777777" w:rsidR="00255C88" w:rsidRPr="00DB5956" w:rsidRDefault="00255C88" w:rsidP="00A3217D">
      <w:pPr>
        <w:pStyle w:val="Listaszerbekezds"/>
        <w:numPr>
          <w:ilvl w:val="0"/>
          <w:numId w:val="2"/>
        </w:numPr>
        <w:ind w:left="426" w:hanging="284"/>
        <w:rPr>
          <w:rFonts w:ascii="Times New Roman" w:hAnsi="Times New Roman" w:cs="Times New Roman"/>
          <w:sz w:val="24"/>
          <w:szCs w:val="24"/>
        </w:rPr>
      </w:pPr>
      <w:r w:rsidRPr="00DB5956">
        <w:rPr>
          <w:rFonts w:ascii="Times New Roman" w:hAnsi="Times New Roman" w:cs="Times New Roman"/>
          <w:sz w:val="24"/>
          <w:szCs w:val="24"/>
        </w:rPr>
        <w:t>A szimbólumok újszerű használata az életműben</w:t>
      </w:r>
    </w:p>
    <w:p w14:paraId="071FD1E7" w14:textId="77777777" w:rsidR="00255C88" w:rsidRPr="00DB5956" w:rsidRDefault="00255C88" w:rsidP="00A3217D">
      <w:pPr>
        <w:pStyle w:val="Listaszerbekezds"/>
        <w:numPr>
          <w:ilvl w:val="0"/>
          <w:numId w:val="2"/>
        </w:numPr>
        <w:ind w:left="426" w:hanging="284"/>
        <w:rPr>
          <w:rFonts w:ascii="Times New Roman" w:hAnsi="Times New Roman" w:cs="Times New Roman"/>
          <w:sz w:val="24"/>
          <w:szCs w:val="24"/>
        </w:rPr>
      </w:pPr>
      <w:r w:rsidRPr="00DB5956">
        <w:rPr>
          <w:rFonts w:ascii="Times New Roman" w:hAnsi="Times New Roman" w:cs="Times New Roman"/>
          <w:sz w:val="24"/>
          <w:szCs w:val="24"/>
        </w:rPr>
        <w:lastRenderedPageBreak/>
        <w:t>A szecessziós-szimbolista versek esztétikai jellemzőinek megismerése</w:t>
      </w:r>
    </w:p>
    <w:p w14:paraId="6AC43E9E" w14:textId="77777777" w:rsidR="00255C88" w:rsidRPr="00DB5956" w:rsidRDefault="00255C88" w:rsidP="00A3217D">
      <w:pPr>
        <w:pStyle w:val="Listaszerbekezds"/>
        <w:numPr>
          <w:ilvl w:val="0"/>
          <w:numId w:val="2"/>
        </w:numPr>
        <w:ind w:left="426" w:hanging="284"/>
        <w:rPr>
          <w:rFonts w:ascii="Times New Roman" w:hAnsi="Times New Roman" w:cs="Times New Roman"/>
          <w:sz w:val="24"/>
          <w:szCs w:val="24"/>
        </w:rPr>
      </w:pPr>
      <w:r w:rsidRPr="00DB5956">
        <w:rPr>
          <w:rFonts w:ascii="Times New Roman" w:hAnsi="Times New Roman" w:cs="Times New Roman"/>
          <w:sz w:val="24"/>
          <w:szCs w:val="24"/>
        </w:rPr>
        <w:t>Ady Endre költészetének hatása a kortársakra, illetve az ún. Ady-kultusz születésének megismerése</w:t>
      </w:r>
    </w:p>
    <w:p w14:paraId="05A319FB" w14:textId="77777777" w:rsidR="00255C88" w:rsidRPr="00DB5956" w:rsidRDefault="00255C88" w:rsidP="00A3217D">
      <w:pPr>
        <w:pStyle w:val="Listaszerbekezds"/>
        <w:numPr>
          <w:ilvl w:val="0"/>
          <w:numId w:val="2"/>
        </w:numPr>
        <w:ind w:left="426" w:hanging="284"/>
        <w:rPr>
          <w:rFonts w:ascii="Times New Roman" w:hAnsi="Times New Roman" w:cs="Times New Roman"/>
          <w:sz w:val="24"/>
          <w:szCs w:val="24"/>
        </w:rPr>
      </w:pPr>
      <w:r w:rsidRPr="00DB5956">
        <w:rPr>
          <w:rFonts w:ascii="Times New Roman" w:hAnsi="Times New Roman" w:cs="Times New Roman"/>
          <w:sz w:val="24"/>
          <w:szCs w:val="24"/>
        </w:rPr>
        <w:t>Szemelvények a költő prózájából, publicisztikai írásaiból</w:t>
      </w:r>
    </w:p>
    <w:p w14:paraId="5D2858EC" w14:textId="77777777" w:rsidR="00255C88" w:rsidRPr="00DB5956" w:rsidRDefault="00255C88" w:rsidP="00A3217D">
      <w:pPr>
        <w:pStyle w:val="Listaszerbekezds"/>
        <w:numPr>
          <w:ilvl w:val="0"/>
          <w:numId w:val="2"/>
        </w:numPr>
        <w:ind w:left="426" w:hanging="284"/>
        <w:rPr>
          <w:rFonts w:ascii="Times New Roman" w:hAnsi="Times New Roman" w:cs="Times New Roman"/>
          <w:sz w:val="24"/>
          <w:szCs w:val="24"/>
        </w:rPr>
      </w:pPr>
      <w:r w:rsidRPr="00DB5956">
        <w:rPr>
          <w:rFonts w:ascii="Times New Roman" w:hAnsi="Times New Roman" w:cs="Times New Roman"/>
          <w:sz w:val="24"/>
          <w:szCs w:val="24"/>
        </w:rPr>
        <w:t>Ady Endre életútjának költészetét meghatározó főbb eseményei, kapcsolatuk a költői pálya alakulásával</w:t>
      </w:r>
    </w:p>
    <w:p w14:paraId="6FE82C0D" w14:textId="77777777" w:rsidR="00255C88" w:rsidRPr="00DB5956" w:rsidRDefault="00255C88" w:rsidP="00A3217D">
      <w:pPr>
        <w:pStyle w:val="Listaszerbekezds"/>
        <w:numPr>
          <w:ilvl w:val="0"/>
          <w:numId w:val="2"/>
        </w:numPr>
        <w:ind w:left="426" w:hanging="284"/>
        <w:rPr>
          <w:rFonts w:ascii="Times New Roman" w:hAnsi="Times New Roman" w:cs="Times New Roman"/>
          <w:sz w:val="24"/>
          <w:szCs w:val="24"/>
        </w:rPr>
      </w:pPr>
      <w:r w:rsidRPr="00DB5956">
        <w:rPr>
          <w:rFonts w:ascii="Times New Roman" w:hAnsi="Times New Roman" w:cs="Times New Roman"/>
          <w:sz w:val="24"/>
          <w:szCs w:val="24"/>
        </w:rPr>
        <w:t>A költő főbb pályaszakaszainak jellemzői, az Új versek c. kötet felépítésének tanulmányozása</w:t>
      </w:r>
    </w:p>
    <w:p w14:paraId="38EED227" w14:textId="77777777" w:rsidR="00255C88" w:rsidRPr="00DB5956" w:rsidRDefault="00255C88" w:rsidP="00A3217D">
      <w:pPr>
        <w:pStyle w:val="Listaszerbekezds"/>
        <w:numPr>
          <w:ilvl w:val="0"/>
          <w:numId w:val="2"/>
        </w:numPr>
        <w:ind w:left="426" w:hanging="284"/>
        <w:rPr>
          <w:rFonts w:ascii="Times New Roman" w:hAnsi="Times New Roman" w:cs="Times New Roman"/>
          <w:sz w:val="24"/>
          <w:szCs w:val="24"/>
        </w:rPr>
      </w:pPr>
      <w:r w:rsidRPr="00DB5956">
        <w:rPr>
          <w:rFonts w:ascii="Times New Roman" w:hAnsi="Times New Roman" w:cs="Times New Roman"/>
          <w:sz w:val="24"/>
          <w:szCs w:val="24"/>
        </w:rPr>
        <w:t>A Nyugat születése, jelentőségének felismerése</w:t>
      </w:r>
    </w:p>
    <w:p w14:paraId="3D00FD82" w14:textId="77777777" w:rsidR="00255C88" w:rsidRPr="00DB5956" w:rsidRDefault="00255C88" w:rsidP="00A3217D">
      <w:pPr>
        <w:pStyle w:val="Listaszerbekezds"/>
        <w:numPr>
          <w:ilvl w:val="0"/>
          <w:numId w:val="2"/>
        </w:numPr>
        <w:ind w:left="426" w:hanging="284"/>
        <w:rPr>
          <w:rFonts w:ascii="Times New Roman" w:hAnsi="Times New Roman" w:cs="Times New Roman"/>
          <w:sz w:val="24"/>
          <w:szCs w:val="24"/>
        </w:rPr>
      </w:pPr>
      <w:r w:rsidRPr="00DB5956">
        <w:rPr>
          <w:rFonts w:ascii="Times New Roman" w:hAnsi="Times New Roman" w:cs="Times New Roman"/>
          <w:sz w:val="24"/>
          <w:szCs w:val="24"/>
        </w:rPr>
        <w:t xml:space="preserve">Ady Endre költészete körüliviták (saját kora és az utókor recepciójában) tanulmányozása </w:t>
      </w:r>
    </w:p>
    <w:p w14:paraId="6A0A27CF" w14:textId="77777777" w:rsidR="00255C88" w:rsidRPr="00DB5956" w:rsidRDefault="00255C88" w:rsidP="00A3217D">
      <w:pPr>
        <w:pStyle w:val="Listaszerbekezds"/>
        <w:numPr>
          <w:ilvl w:val="0"/>
          <w:numId w:val="0"/>
        </w:numPr>
        <w:ind w:left="426"/>
        <w:rPr>
          <w:rFonts w:ascii="Times New Roman" w:hAnsi="Times New Roman" w:cs="Times New Roman"/>
          <w:sz w:val="24"/>
          <w:szCs w:val="24"/>
        </w:rPr>
      </w:pPr>
    </w:p>
    <w:p w14:paraId="22A62A42" w14:textId="77777777" w:rsidR="00255C88" w:rsidRPr="00DB5956" w:rsidRDefault="00255C88" w:rsidP="00A3217D">
      <w:pPr>
        <w:pStyle w:val="Cmsor3"/>
        <w:spacing w:before="0" w:after="0" w:line="276" w:lineRule="auto"/>
        <w:jc w:val="both"/>
        <w:rPr>
          <w:sz w:val="24"/>
          <w:szCs w:val="24"/>
        </w:rPr>
      </w:pPr>
      <w:r w:rsidRPr="00DB5956">
        <w:rPr>
          <w:sz w:val="24"/>
          <w:szCs w:val="24"/>
        </w:rPr>
        <w:t>FOGALMAK</w:t>
      </w:r>
    </w:p>
    <w:p w14:paraId="5BAFFBB1" w14:textId="77777777" w:rsidR="00255C88" w:rsidRPr="00DB5956" w:rsidRDefault="00255C88" w:rsidP="00A3217D">
      <w:pPr>
        <w:spacing w:line="276" w:lineRule="auto"/>
        <w:jc w:val="both"/>
      </w:pPr>
      <w:r w:rsidRPr="00DB5956">
        <w:t xml:space="preserve">szecesszió, versciklus, kötetkompozíció, vezérvers, </w:t>
      </w:r>
      <w:proofErr w:type="spellStart"/>
      <w:r w:rsidRPr="00DB5956">
        <w:t>önmitologizálás</w:t>
      </w:r>
      <w:proofErr w:type="spellEnd"/>
      <w:r w:rsidRPr="00DB5956">
        <w:t xml:space="preserve">, szimultán versritmus vagy </w:t>
      </w:r>
      <w:proofErr w:type="spellStart"/>
      <w:r w:rsidRPr="00DB5956">
        <w:t>bimetrikus</w:t>
      </w:r>
      <w:proofErr w:type="spellEnd"/>
      <w:r w:rsidRPr="00DB5956">
        <w:t xml:space="preserve"> verselés</w:t>
      </w:r>
    </w:p>
    <w:p w14:paraId="0957ADB7" w14:textId="77777777" w:rsidR="00255C88" w:rsidRPr="00DB5956" w:rsidRDefault="00255C88" w:rsidP="00A3217D">
      <w:pPr>
        <w:spacing w:line="276" w:lineRule="auto"/>
        <w:jc w:val="both"/>
        <w:rPr>
          <w:rStyle w:val="Kiemels"/>
          <w:b w:val="0"/>
          <w:i/>
        </w:rPr>
      </w:pPr>
    </w:p>
    <w:p w14:paraId="03AFF4FD" w14:textId="77777777" w:rsidR="00255C88" w:rsidRPr="00DB5956" w:rsidRDefault="00255C88" w:rsidP="00A3217D">
      <w:pPr>
        <w:pStyle w:val="Cmsor3"/>
        <w:spacing w:before="0" w:after="0" w:line="276" w:lineRule="auto"/>
        <w:jc w:val="both"/>
        <w:rPr>
          <w:rStyle w:val="Cmsor3Char"/>
          <w:smallCaps/>
          <w:sz w:val="24"/>
          <w:szCs w:val="24"/>
        </w:rPr>
      </w:pPr>
    </w:p>
    <w:p w14:paraId="10564789" w14:textId="77777777" w:rsidR="00255C88" w:rsidRPr="00DB5956" w:rsidRDefault="00255C88" w:rsidP="00A3217D">
      <w:pPr>
        <w:spacing w:line="276" w:lineRule="auto"/>
        <w:jc w:val="both"/>
        <w:rPr>
          <w:rStyle w:val="Cmsor3Char"/>
          <w:i/>
          <w:sz w:val="24"/>
          <w:szCs w:val="24"/>
        </w:rPr>
      </w:pPr>
      <w:r w:rsidRPr="00DB5956">
        <w:rPr>
          <w:b/>
          <w:i/>
        </w:rPr>
        <w:t>c, Babits Mihály</w:t>
      </w:r>
    </w:p>
    <w:p w14:paraId="5902FA08" w14:textId="77777777" w:rsidR="00255C88" w:rsidRPr="00DB5956" w:rsidRDefault="00255C88" w:rsidP="00A3217D">
      <w:pPr>
        <w:spacing w:line="276" w:lineRule="auto"/>
        <w:jc w:val="both"/>
      </w:pPr>
      <w:r w:rsidRPr="00DB5956">
        <w:rPr>
          <w:rStyle w:val="Cmsor3Char"/>
          <w:smallCaps/>
          <w:sz w:val="24"/>
          <w:szCs w:val="24"/>
        </w:rPr>
        <w:t>Javasolt óraszám</w:t>
      </w:r>
      <w:r w:rsidRPr="00DB5956">
        <w:rPr>
          <w:rStyle w:val="Cmsor3Char"/>
          <w:sz w:val="24"/>
          <w:szCs w:val="24"/>
        </w:rPr>
        <w:t xml:space="preserve">: </w:t>
      </w:r>
      <w:r w:rsidRPr="00DB5956">
        <w:rPr>
          <w:b/>
        </w:rPr>
        <w:t xml:space="preserve">8 óra </w:t>
      </w:r>
      <w:r w:rsidRPr="00DB5956">
        <w:t>(6-8)</w:t>
      </w:r>
    </w:p>
    <w:p w14:paraId="623EE5A3" w14:textId="77777777" w:rsidR="00F1011C" w:rsidRPr="00DB5956" w:rsidRDefault="00F1011C" w:rsidP="00A3217D">
      <w:pPr>
        <w:spacing w:line="276" w:lineRule="auto"/>
        <w:jc w:val="both"/>
        <w:rPr>
          <w:rStyle w:val="Kiemels2"/>
          <w:bCs w:val="0"/>
        </w:rPr>
      </w:pPr>
    </w:p>
    <w:p w14:paraId="21FC8B2A" w14:textId="77777777" w:rsidR="00255C88" w:rsidRPr="00DB5956" w:rsidRDefault="00255C88" w:rsidP="00A3217D">
      <w:pPr>
        <w:pStyle w:val="Cmsor3"/>
        <w:spacing w:before="0" w:after="0" w:line="276" w:lineRule="auto"/>
        <w:jc w:val="both"/>
        <w:rPr>
          <w:sz w:val="24"/>
          <w:szCs w:val="24"/>
        </w:rPr>
      </w:pPr>
      <w:r w:rsidRPr="00DB5956">
        <w:rPr>
          <w:sz w:val="24"/>
          <w:szCs w:val="24"/>
        </w:rPr>
        <w:t>FEJLESZTÉSI FELADATOK ÉS ISMERETEK</w:t>
      </w:r>
    </w:p>
    <w:p w14:paraId="707381C7" w14:textId="77777777" w:rsidR="00255C88" w:rsidRPr="00DB5956" w:rsidRDefault="00255C88" w:rsidP="00A3217D">
      <w:pPr>
        <w:pStyle w:val="Listaszerbekezds"/>
        <w:numPr>
          <w:ilvl w:val="0"/>
          <w:numId w:val="2"/>
        </w:numPr>
        <w:ind w:left="426" w:hanging="284"/>
        <w:rPr>
          <w:rFonts w:ascii="Times New Roman" w:hAnsi="Times New Roman" w:cs="Times New Roman"/>
          <w:sz w:val="24"/>
          <w:szCs w:val="24"/>
        </w:rPr>
      </w:pPr>
      <w:r w:rsidRPr="00DB5956">
        <w:rPr>
          <w:rFonts w:ascii="Times New Roman" w:hAnsi="Times New Roman" w:cs="Times New Roman"/>
          <w:sz w:val="24"/>
          <w:szCs w:val="24"/>
        </w:rPr>
        <w:t>Az életmű főbb sajátosságainak megismerése a törzsanyagban megjelölt versek és a Jónás könyve elemzésével</w:t>
      </w:r>
    </w:p>
    <w:p w14:paraId="1A469FFD" w14:textId="77777777" w:rsidR="00255C88" w:rsidRPr="00DB5956" w:rsidRDefault="00255C88" w:rsidP="00A3217D">
      <w:pPr>
        <w:pStyle w:val="Listaszerbekezds"/>
        <w:numPr>
          <w:ilvl w:val="0"/>
          <w:numId w:val="2"/>
        </w:numPr>
        <w:ind w:left="426" w:hanging="284"/>
        <w:rPr>
          <w:rFonts w:ascii="Times New Roman" w:hAnsi="Times New Roman" w:cs="Times New Roman"/>
          <w:sz w:val="24"/>
          <w:szCs w:val="24"/>
        </w:rPr>
      </w:pPr>
      <w:r w:rsidRPr="00DB5956">
        <w:rPr>
          <w:rFonts w:ascii="Times New Roman" w:hAnsi="Times New Roman" w:cs="Times New Roman"/>
          <w:sz w:val="24"/>
          <w:szCs w:val="24"/>
        </w:rPr>
        <w:t>Babits Mihály irodalomszervező munkásságának feltérképezése</w:t>
      </w:r>
    </w:p>
    <w:p w14:paraId="22746795" w14:textId="77777777" w:rsidR="00255C88" w:rsidRPr="00DB5956" w:rsidRDefault="00255C88" w:rsidP="00A3217D">
      <w:pPr>
        <w:pStyle w:val="Listaszerbekezds"/>
        <w:numPr>
          <w:ilvl w:val="0"/>
          <w:numId w:val="2"/>
        </w:numPr>
        <w:ind w:left="426" w:hanging="284"/>
        <w:rPr>
          <w:rFonts w:ascii="Times New Roman" w:hAnsi="Times New Roman" w:cs="Times New Roman"/>
          <w:sz w:val="24"/>
          <w:szCs w:val="24"/>
        </w:rPr>
      </w:pPr>
      <w:r w:rsidRPr="00DB5956">
        <w:rPr>
          <w:rFonts w:ascii="Times New Roman" w:hAnsi="Times New Roman" w:cs="Times New Roman"/>
          <w:sz w:val="24"/>
          <w:szCs w:val="24"/>
        </w:rPr>
        <w:t>Babits Mihály költészetének főbb témái (filozófiai kérdésfelvetések, az értelmiségi lét kérdései és felelőssége, értékőrzés, erkölcsi kérdések és választások) tanulmányozása</w:t>
      </w:r>
    </w:p>
    <w:p w14:paraId="66B67B38" w14:textId="77777777" w:rsidR="00255C88" w:rsidRPr="00DB5956" w:rsidRDefault="00255C88" w:rsidP="00A3217D">
      <w:pPr>
        <w:pStyle w:val="Listaszerbekezds"/>
        <w:numPr>
          <w:ilvl w:val="0"/>
          <w:numId w:val="2"/>
        </w:numPr>
        <w:ind w:left="426" w:hanging="284"/>
        <w:rPr>
          <w:rFonts w:ascii="Times New Roman" w:hAnsi="Times New Roman" w:cs="Times New Roman"/>
          <w:sz w:val="24"/>
          <w:szCs w:val="24"/>
        </w:rPr>
      </w:pPr>
      <w:r w:rsidRPr="00DB5956">
        <w:rPr>
          <w:rFonts w:ascii="Times New Roman" w:hAnsi="Times New Roman" w:cs="Times New Roman"/>
          <w:sz w:val="24"/>
          <w:szCs w:val="24"/>
        </w:rPr>
        <w:t>Babits Mihály „</w:t>
      </w:r>
      <w:proofErr w:type="spellStart"/>
      <w:r w:rsidRPr="00DB5956">
        <w:rPr>
          <w:rFonts w:ascii="Times New Roman" w:hAnsi="Times New Roman" w:cs="Times New Roman"/>
          <w:sz w:val="24"/>
          <w:szCs w:val="24"/>
        </w:rPr>
        <w:t>poeta</w:t>
      </w:r>
      <w:proofErr w:type="spellEnd"/>
      <w:r w:rsidRPr="00DB5956">
        <w:rPr>
          <w:rFonts w:ascii="Times New Roman" w:hAnsi="Times New Roman" w:cs="Times New Roman"/>
          <w:sz w:val="24"/>
          <w:szCs w:val="24"/>
        </w:rPr>
        <w:t xml:space="preserve"> </w:t>
      </w:r>
      <w:proofErr w:type="spellStart"/>
      <w:r w:rsidRPr="00DB5956">
        <w:rPr>
          <w:rFonts w:ascii="Times New Roman" w:hAnsi="Times New Roman" w:cs="Times New Roman"/>
          <w:sz w:val="24"/>
          <w:szCs w:val="24"/>
        </w:rPr>
        <w:t>doctus</w:t>
      </w:r>
      <w:proofErr w:type="spellEnd"/>
      <w:r w:rsidRPr="00DB5956">
        <w:rPr>
          <w:rFonts w:ascii="Times New Roman" w:hAnsi="Times New Roman" w:cs="Times New Roman"/>
          <w:sz w:val="24"/>
          <w:szCs w:val="24"/>
        </w:rPr>
        <w:t>” költői felfogásának megismerése néhány költői eszközének tanulmányozásával</w:t>
      </w:r>
    </w:p>
    <w:p w14:paraId="01A2071D" w14:textId="77777777" w:rsidR="00255C88" w:rsidRPr="00DB5956" w:rsidRDefault="00255C88" w:rsidP="00A3217D">
      <w:pPr>
        <w:pStyle w:val="Listaszerbekezds"/>
        <w:numPr>
          <w:ilvl w:val="0"/>
          <w:numId w:val="2"/>
        </w:numPr>
        <w:ind w:left="426" w:hanging="284"/>
        <w:rPr>
          <w:rFonts w:ascii="Times New Roman" w:hAnsi="Times New Roman" w:cs="Times New Roman"/>
          <w:sz w:val="24"/>
          <w:szCs w:val="24"/>
        </w:rPr>
      </w:pPr>
      <w:r w:rsidRPr="00DB5956">
        <w:rPr>
          <w:rFonts w:ascii="Times New Roman" w:hAnsi="Times New Roman" w:cs="Times New Roman"/>
          <w:sz w:val="24"/>
          <w:szCs w:val="24"/>
        </w:rPr>
        <w:t>Babits költői életútjának és költői pályájának főbb szakaszai, eseményei</w:t>
      </w:r>
    </w:p>
    <w:p w14:paraId="3FF78900" w14:textId="77777777" w:rsidR="00255C88" w:rsidRPr="00DB5956" w:rsidRDefault="00255C88" w:rsidP="00A3217D">
      <w:pPr>
        <w:pStyle w:val="Listaszerbekezds"/>
        <w:numPr>
          <w:ilvl w:val="0"/>
          <w:numId w:val="2"/>
        </w:numPr>
        <w:ind w:left="426" w:hanging="284"/>
        <w:rPr>
          <w:rFonts w:ascii="Times New Roman" w:hAnsi="Times New Roman" w:cs="Times New Roman"/>
          <w:sz w:val="24"/>
          <w:szCs w:val="24"/>
        </w:rPr>
      </w:pPr>
      <w:r w:rsidRPr="00DB5956">
        <w:rPr>
          <w:rFonts w:ascii="Times New Roman" w:hAnsi="Times New Roman" w:cs="Times New Roman"/>
          <w:sz w:val="24"/>
          <w:szCs w:val="24"/>
        </w:rPr>
        <w:t>Babits jelentőségének megismerése</w:t>
      </w:r>
      <w:r w:rsidR="00F1011C" w:rsidRPr="00DB5956">
        <w:rPr>
          <w:rFonts w:ascii="Times New Roman" w:hAnsi="Times New Roman" w:cs="Times New Roman"/>
          <w:sz w:val="24"/>
          <w:szCs w:val="24"/>
        </w:rPr>
        <w:t xml:space="preserve"> </w:t>
      </w:r>
      <w:r w:rsidRPr="00DB5956">
        <w:rPr>
          <w:rFonts w:ascii="Times New Roman" w:hAnsi="Times New Roman" w:cs="Times New Roman"/>
          <w:sz w:val="24"/>
          <w:szCs w:val="24"/>
        </w:rPr>
        <w:t>a magyar irodalomban: a költő, a magánember, a közéleti személyiség egysége; szemléleti, esztétikai öröksége</w:t>
      </w:r>
    </w:p>
    <w:p w14:paraId="164F97F3" w14:textId="77777777" w:rsidR="00255C88" w:rsidRPr="00DB5956" w:rsidRDefault="00255C88" w:rsidP="00A3217D">
      <w:pPr>
        <w:pStyle w:val="Listaszerbekezds"/>
        <w:numPr>
          <w:ilvl w:val="0"/>
          <w:numId w:val="0"/>
        </w:numPr>
        <w:ind w:left="426"/>
        <w:rPr>
          <w:rFonts w:ascii="Times New Roman" w:hAnsi="Times New Roman" w:cs="Times New Roman"/>
          <w:sz w:val="24"/>
          <w:szCs w:val="24"/>
        </w:rPr>
      </w:pPr>
    </w:p>
    <w:p w14:paraId="06850725" w14:textId="77777777" w:rsidR="00255C88" w:rsidRPr="00DB5956" w:rsidRDefault="00255C88" w:rsidP="00A3217D">
      <w:pPr>
        <w:pStyle w:val="Cmsor3"/>
        <w:spacing w:before="0" w:after="0" w:line="276" w:lineRule="auto"/>
        <w:jc w:val="both"/>
        <w:rPr>
          <w:sz w:val="24"/>
          <w:szCs w:val="24"/>
        </w:rPr>
      </w:pPr>
      <w:r w:rsidRPr="00DB5956">
        <w:rPr>
          <w:sz w:val="24"/>
          <w:szCs w:val="24"/>
        </w:rPr>
        <w:t>FOGALMAK</w:t>
      </w:r>
    </w:p>
    <w:p w14:paraId="386FBCF5" w14:textId="77777777" w:rsidR="00255C88" w:rsidRPr="00DB5956" w:rsidRDefault="00255C88" w:rsidP="00A3217D">
      <w:pPr>
        <w:spacing w:line="276" w:lineRule="auto"/>
        <w:jc w:val="both"/>
      </w:pPr>
      <w:r w:rsidRPr="00DB5956">
        <w:t>filozófiai költészet, parafrázis, nominális és verbális stílus, irónia</w:t>
      </w:r>
    </w:p>
    <w:p w14:paraId="31B0C46B" w14:textId="77777777" w:rsidR="00255C88" w:rsidRPr="00DB5956" w:rsidRDefault="00255C88" w:rsidP="00A3217D">
      <w:pPr>
        <w:spacing w:line="276" w:lineRule="auto"/>
        <w:jc w:val="both"/>
      </w:pPr>
    </w:p>
    <w:p w14:paraId="656C064D" w14:textId="77777777" w:rsidR="00255C88" w:rsidRPr="00DB5956" w:rsidRDefault="00255C88" w:rsidP="00A3217D">
      <w:pPr>
        <w:spacing w:line="276" w:lineRule="auto"/>
        <w:jc w:val="both"/>
      </w:pPr>
    </w:p>
    <w:p w14:paraId="7C3A921C" w14:textId="77777777" w:rsidR="00255C88" w:rsidRPr="00DB5956" w:rsidRDefault="00255C88" w:rsidP="00A3217D">
      <w:pPr>
        <w:spacing w:line="276" w:lineRule="auto"/>
        <w:jc w:val="both"/>
        <w:rPr>
          <w:rStyle w:val="Cmsor3Char"/>
          <w:i/>
          <w:sz w:val="24"/>
          <w:szCs w:val="24"/>
        </w:rPr>
      </w:pPr>
      <w:r w:rsidRPr="00DB5956">
        <w:rPr>
          <w:b/>
          <w:i/>
        </w:rPr>
        <w:t>d, Kosztolányi Dezső</w:t>
      </w:r>
    </w:p>
    <w:p w14:paraId="6E0429B7" w14:textId="77777777" w:rsidR="00255C88" w:rsidRPr="00DB5956" w:rsidRDefault="00255C88" w:rsidP="00A3217D">
      <w:pPr>
        <w:spacing w:line="276" w:lineRule="auto"/>
        <w:jc w:val="both"/>
        <w:rPr>
          <w:b/>
        </w:rPr>
      </w:pPr>
      <w:r w:rsidRPr="00DB5956">
        <w:rPr>
          <w:rStyle w:val="Cmsor3Char"/>
          <w:smallCaps/>
          <w:sz w:val="24"/>
          <w:szCs w:val="24"/>
        </w:rPr>
        <w:t>Javasolt óraszám</w:t>
      </w:r>
      <w:r w:rsidRPr="00DB5956">
        <w:rPr>
          <w:rStyle w:val="Cmsor3Char"/>
          <w:sz w:val="24"/>
          <w:szCs w:val="24"/>
        </w:rPr>
        <w:t xml:space="preserve">: </w:t>
      </w:r>
      <w:r w:rsidRPr="00DB5956">
        <w:rPr>
          <w:b/>
        </w:rPr>
        <w:t xml:space="preserve">8 óra </w:t>
      </w:r>
    </w:p>
    <w:p w14:paraId="30C140E6" w14:textId="77777777" w:rsidR="00255C88" w:rsidRPr="00DB5956" w:rsidRDefault="00255C88" w:rsidP="00A3217D">
      <w:pPr>
        <w:spacing w:line="276" w:lineRule="auto"/>
        <w:jc w:val="both"/>
        <w:rPr>
          <w:b/>
        </w:rPr>
      </w:pPr>
    </w:p>
    <w:p w14:paraId="00E3954B" w14:textId="77777777" w:rsidR="00255C88" w:rsidRPr="00DB5956" w:rsidRDefault="00255C88" w:rsidP="00A3217D">
      <w:pPr>
        <w:pStyle w:val="Cmsor3"/>
        <w:spacing w:before="0" w:after="0" w:line="276" w:lineRule="auto"/>
        <w:jc w:val="both"/>
        <w:rPr>
          <w:sz w:val="24"/>
          <w:szCs w:val="24"/>
        </w:rPr>
      </w:pPr>
      <w:r w:rsidRPr="00DB5956">
        <w:rPr>
          <w:sz w:val="24"/>
          <w:szCs w:val="24"/>
        </w:rPr>
        <w:t xml:space="preserve">FEJLESZTÉSI FELADATOK ÉS ISMERETEK </w:t>
      </w:r>
    </w:p>
    <w:p w14:paraId="35E31AA4" w14:textId="77777777" w:rsidR="00255C88" w:rsidRPr="00DB5956" w:rsidRDefault="00255C88" w:rsidP="00A3217D">
      <w:pPr>
        <w:pStyle w:val="Listaszerbekezds"/>
        <w:numPr>
          <w:ilvl w:val="0"/>
          <w:numId w:val="2"/>
        </w:numPr>
        <w:ind w:left="426" w:hanging="284"/>
        <w:rPr>
          <w:rFonts w:ascii="Times New Roman" w:hAnsi="Times New Roman" w:cs="Times New Roman"/>
          <w:sz w:val="24"/>
          <w:szCs w:val="24"/>
        </w:rPr>
      </w:pPr>
      <w:r w:rsidRPr="00DB5956">
        <w:rPr>
          <w:rFonts w:ascii="Times New Roman" w:hAnsi="Times New Roman" w:cs="Times New Roman"/>
          <w:sz w:val="24"/>
          <w:szCs w:val="24"/>
        </w:rPr>
        <w:t>Az életmű főbb sajátosságainak megismerése a törzsanyagban megjelölt művek elemzésével</w:t>
      </w:r>
    </w:p>
    <w:p w14:paraId="6481C87D" w14:textId="77777777" w:rsidR="00255C88" w:rsidRPr="00DB5956" w:rsidRDefault="00255C88" w:rsidP="00A3217D">
      <w:pPr>
        <w:pStyle w:val="Listaszerbekezds"/>
        <w:numPr>
          <w:ilvl w:val="0"/>
          <w:numId w:val="2"/>
        </w:numPr>
        <w:ind w:left="426" w:hanging="284"/>
        <w:rPr>
          <w:rFonts w:ascii="Times New Roman" w:hAnsi="Times New Roman" w:cs="Times New Roman"/>
          <w:sz w:val="24"/>
          <w:szCs w:val="24"/>
        </w:rPr>
      </w:pPr>
      <w:r w:rsidRPr="00DB5956">
        <w:rPr>
          <w:rFonts w:ascii="Times New Roman" w:hAnsi="Times New Roman" w:cs="Times New Roman"/>
          <w:sz w:val="24"/>
          <w:szCs w:val="24"/>
        </w:rPr>
        <w:t>Kosztolányi Dezső költészetének főbb témáinak (gyermek- és ifjúkor, emlékezés, értékszembesítés, elmúlás, érzelmek stb.) tanulmányozása</w:t>
      </w:r>
    </w:p>
    <w:p w14:paraId="61F55094" w14:textId="77777777" w:rsidR="00255C88" w:rsidRPr="00DB5956" w:rsidRDefault="00255C88" w:rsidP="00A3217D">
      <w:pPr>
        <w:pStyle w:val="Listaszerbekezds"/>
        <w:numPr>
          <w:ilvl w:val="0"/>
          <w:numId w:val="2"/>
        </w:numPr>
        <w:ind w:left="426" w:hanging="284"/>
        <w:rPr>
          <w:rFonts w:ascii="Times New Roman" w:hAnsi="Times New Roman" w:cs="Times New Roman"/>
          <w:sz w:val="24"/>
          <w:szCs w:val="24"/>
        </w:rPr>
      </w:pPr>
      <w:r w:rsidRPr="00DB5956">
        <w:rPr>
          <w:rFonts w:ascii="Times New Roman" w:hAnsi="Times New Roman" w:cs="Times New Roman"/>
          <w:sz w:val="24"/>
          <w:szCs w:val="24"/>
        </w:rPr>
        <w:lastRenderedPageBreak/>
        <w:t xml:space="preserve">A költő „homo </w:t>
      </w:r>
      <w:proofErr w:type="spellStart"/>
      <w:r w:rsidRPr="00DB5956">
        <w:rPr>
          <w:rFonts w:ascii="Times New Roman" w:hAnsi="Times New Roman" w:cs="Times New Roman"/>
          <w:sz w:val="24"/>
          <w:szCs w:val="24"/>
        </w:rPr>
        <w:t>aestheticus</w:t>
      </w:r>
      <w:proofErr w:type="spellEnd"/>
      <w:r w:rsidRPr="00DB5956">
        <w:rPr>
          <w:rFonts w:ascii="Times New Roman" w:hAnsi="Times New Roman" w:cs="Times New Roman"/>
          <w:sz w:val="24"/>
          <w:szCs w:val="24"/>
        </w:rPr>
        <w:t>” költői felfogásának megismerése költői eszköztárának tanulmányozása által</w:t>
      </w:r>
    </w:p>
    <w:p w14:paraId="1B21308F" w14:textId="77777777" w:rsidR="00255C88" w:rsidRPr="00DB5956" w:rsidRDefault="00255C88" w:rsidP="00A3217D">
      <w:pPr>
        <w:pStyle w:val="Listaszerbekezds"/>
        <w:numPr>
          <w:ilvl w:val="0"/>
          <w:numId w:val="2"/>
        </w:numPr>
        <w:ind w:left="426" w:hanging="284"/>
        <w:rPr>
          <w:rFonts w:ascii="Times New Roman" w:hAnsi="Times New Roman" w:cs="Times New Roman"/>
          <w:sz w:val="24"/>
          <w:szCs w:val="24"/>
        </w:rPr>
      </w:pPr>
      <w:r w:rsidRPr="00DB5956">
        <w:rPr>
          <w:rFonts w:ascii="Times New Roman" w:hAnsi="Times New Roman" w:cs="Times New Roman"/>
          <w:sz w:val="24"/>
          <w:szCs w:val="24"/>
        </w:rPr>
        <w:t>Elbeszélő prózája főbb narrációtechnikai, esztétikai sajátosságainak felismerése, értelmezése</w:t>
      </w:r>
    </w:p>
    <w:p w14:paraId="63509BEA" w14:textId="77777777" w:rsidR="00255C88" w:rsidRPr="00DB5956" w:rsidRDefault="00255C88" w:rsidP="00A3217D">
      <w:pPr>
        <w:pStyle w:val="Listaszerbekezds"/>
        <w:numPr>
          <w:ilvl w:val="0"/>
          <w:numId w:val="2"/>
        </w:numPr>
        <w:ind w:left="426" w:hanging="284"/>
        <w:rPr>
          <w:rFonts w:ascii="Times New Roman" w:hAnsi="Times New Roman" w:cs="Times New Roman"/>
          <w:sz w:val="24"/>
          <w:szCs w:val="24"/>
        </w:rPr>
      </w:pPr>
      <w:r w:rsidRPr="00DB5956">
        <w:rPr>
          <w:rFonts w:ascii="Times New Roman" w:hAnsi="Times New Roman" w:cs="Times New Roman"/>
          <w:sz w:val="24"/>
          <w:szCs w:val="24"/>
        </w:rPr>
        <w:t xml:space="preserve">A lélektani analízis tanulmányozása Kosztolányi Dezső prózájában </w:t>
      </w:r>
    </w:p>
    <w:p w14:paraId="267A422A" w14:textId="77777777" w:rsidR="00255C88" w:rsidRPr="00DB5956" w:rsidRDefault="00255C88" w:rsidP="00A3217D">
      <w:pPr>
        <w:pStyle w:val="Listaszerbekezds"/>
        <w:numPr>
          <w:ilvl w:val="0"/>
          <w:numId w:val="2"/>
        </w:numPr>
        <w:ind w:left="426" w:hanging="284"/>
        <w:rPr>
          <w:rFonts w:ascii="Times New Roman" w:hAnsi="Times New Roman" w:cs="Times New Roman"/>
          <w:sz w:val="24"/>
          <w:szCs w:val="24"/>
        </w:rPr>
      </w:pPr>
      <w:r w:rsidRPr="00DB5956">
        <w:rPr>
          <w:rFonts w:ascii="Times New Roman" w:hAnsi="Times New Roman" w:cs="Times New Roman"/>
          <w:sz w:val="24"/>
          <w:szCs w:val="24"/>
        </w:rPr>
        <w:t>A történelem és a magánember konfliktusának ábrázolása Kosztolányi Dezső regényeiben</w:t>
      </w:r>
    </w:p>
    <w:p w14:paraId="3B491D26" w14:textId="77777777" w:rsidR="00255C88" w:rsidRPr="00DB5956" w:rsidRDefault="00255C88" w:rsidP="00A3217D">
      <w:pPr>
        <w:pStyle w:val="Listaszerbekezds"/>
        <w:numPr>
          <w:ilvl w:val="0"/>
          <w:numId w:val="2"/>
        </w:numPr>
        <w:ind w:left="426" w:hanging="284"/>
        <w:rPr>
          <w:rFonts w:ascii="Times New Roman" w:hAnsi="Times New Roman" w:cs="Times New Roman"/>
          <w:sz w:val="24"/>
          <w:szCs w:val="24"/>
        </w:rPr>
      </w:pPr>
      <w:r w:rsidRPr="00DB5956">
        <w:rPr>
          <w:rFonts w:ascii="Times New Roman" w:hAnsi="Times New Roman" w:cs="Times New Roman"/>
          <w:sz w:val="24"/>
          <w:szCs w:val="24"/>
        </w:rPr>
        <w:t>Kosztolányi Dezső szerepének vizsgálata kora irodalmi életében (vitái kortársaival; helye, szerepe a Nyugat első nemzedékében)</w:t>
      </w:r>
    </w:p>
    <w:p w14:paraId="7EF0171D" w14:textId="77777777" w:rsidR="00255C88" w:rsidRPr="00DB5956" w:rsidRDefault="00255C88" w:rsidP="00A3217D">
      <w:pPr>
        <w:pStyle w:val="Cmsor3"/>
        <w:spacing w:before="0" w:after="0" w:line="276" w:lineRule="auto"/>
        <w:jc w:val="both"/>
        <w:rPr>
          <w:sz w:val="24"/>
          <w:szCs w:val="24"/>
        </w:rPr>
      </w:pPr>
    </w:p>
    <w:p w14:paraId="5BB3AB58" w14:textId="77777777" w:rsidR="00255C88" w:rsidRPr="00DB5956" w:rsidRDefault="00255C88" w:rsidP="00A3217D">
      <w:pPr>
        <w:pStyle w:val="Cmsor3"/>
        <w:spacing w:before="0" w:after="0" w:line="276" w:lineRule="auto"/>
        <w:jc w:val="both"/>
        <w:rPr>
          <w:sz w:val="24"/>
          <w:szCs w:val="24"/>
        </w:rPr>
      </w:pPr>
      <w:r w:rsidRPr="00DB5956">
        <w:rPr>
          <w:sz w:val="24"/>
          <w:szCs w:val="24"/>
        </w:rPr>
        <w:t>FOGALMAK</w:t>
      </w:r>
    </w:p>
    <w:p w14:paraId="16C139E5" w14:textId="77777777" w:rsidR="00255C88" w:rsidRPr="00DB5956" w:rsidRDefault="00255C88" w:rsidP="00A3217D">
      <w:pPr>
        <w:spacing w:line="276" w:lineRule="auto"/>
        <w:jc w:val="both"/>
        <w:rPr>
          <w:rStyle w:val="Kiemels"/>
          <w:b w:val="0"/>
          <w:i/>
        </w:rPr>
      </w:pPr>
      <w:r w:rsidRPr="00DB5956">
        <w:t xml:space="preserve">homo </w:t>
      </w:r>
      <w:proofErr w:type="spellStart"/>
      <w:r w:rsidRPr="00DB5956">
        <w:t>aestheticus</w:t>
      </w:r>
      <w:proofErr w:type="spellEnd"/>
      <w:r w:rsidRPr="00DB5956">
        <w:t xml:space="preserve">, </w:t>
      </w:r>
      <w:proofErr w:type="spellStart"/>
      <w:proofErr w:type="gramStart"/>
      <w:r w:rsidRPr="00DB5956">
        <w:t>versciklus,modernizmus</w:t>
      </w:r>
      <w:proofErr w:type="spellEnd"/>
      <w:proofErr w:type="gramEnd"/>
      <w:r w:rsidRPr="00DB5956">
        <w:t>, freudizmus, novellaciklus, alakmás</w:t>
      </w:r>
    </w:p>
    <w:p w14:paraId="0DD6C163" w14:textId="77777777" w:rsidR="00255C88" w:rsidRPr="00DB5956" w:rsidRDefault="00255C88" w:rsidP="00A3217D">
      <w:pPr>
        <w:pStyle w:val="Cmsor3"/>
        <w:spacing w:before="0" w:after="0" w:line="276" w:lineRule="auto"/>
        <w:jc w:val="both"/>
        <w:rPr>
          <w:smallCaps/>
          <w:sz w:val="24"/>
          <w:szCs w:val="24"/>
        </w:rPr>
      </w:pPr>
    </w:p>
    <w:p w14:paraId="02C5B97A" w14:textId="77777777" w:rsidR="00255C88" w:rsidRPr="00DB5956" w:rsidRDefault="00255C88" w:rsidP="00A3217D">
      <w:pPr>
        <w:spacing w:line="276" w:lineRule="auto"/>
        <w:jc w:val="both"/>
      </w:pPr>
      <w:r w:rsidRPr="00DB5956">
        <w:rPr>
          <w:b/>
          <w:i/>
        </w:rPr>
        <w:t>B, Portrék a XX. század magyar irodalmából I.</w:t>
      </w:r>
    </w:p>
    <w:p w14:paraId="76692DDF" w14:textId="77777777" w:rsidR="00255C88" w:rsidRPr="00DB5956" w:rsidRDefault="00255C88" w:rsidP="00A3217D">
      <w:pPr>
        <w:pStyle w:val="Listaszerbekezds"/>
        <w:numPr>
          <w:ilvl w:val="0"/>
          <w:numId w:val="0"/>
        </w:numPr>
        <w:ind w:left="2925"/>
        <w:rPr>
          <w:sz w:val="24"/>
          <w:szCs w:val="24"/>
        </w:rPr>
      </w:pPr>
    </w:p>
    <w:p w14:paraId="3C11B8D4" w14:textId="77777777" w:rsidR="00EF68A1" w:rsidRPr="00DB5956" w:rsidRDefault="00255C88" w:rsidP="00A3217D">
      <w:pPr>
        <w:spacing w:line="276" w:lineRule="auto"/>
        <w:jc w:val="both"/>
        <w:rPr>
          <w:rStyle w:val="Cmsor3Char"/>
          <w:smallCaps/>
          <w:sz w:val="24"/>
          <w:szCs w:val="24"/>
        </w:rPr>
      </w:pPr>
      <w:proofErr w:type="spellStart"/>
      <w:r w:rsidRPr="00DB5956">
        <w:rPr>
          <w:rStyle w:val="Cmsor3Char"/>
          <w:smallCaps/>
          <w:sz w:val="24"/>
          <w:szCs w:val="24"/>
        </w:rPr>
        <w:t>TÉmakör</w:t>
      </w:r>
      <w:proofErr w:type="spellEnd"/>
      <w:r w:rsidRPr="00DB5956">
        <w:rPr>
          <w:rStyle w:val="Cmsor3Char"/>
          <w:smallCaps/>
          <w:sz w:val="24"/>
          <w:szCs w:val="24"/>
        </w:rPr>
        <w:t>:</w:t>
      </w:r>
      <w:r w:rsidR="00EF68A1" w:rsidRPr="00DB5956">
        <w:rPr>
          <w:rStyle w:val="Cmsor3Char"/>
          <w:smallCaps/>
          <w:sz w:val="24"/>
          <w:szCs w:val="24"/>
        </w:rPr>
        <w:t xml:space="preserve"> </w:t>
      </w:r>
    </w:p>
    <w:p w14:paraId="0EEC6E51" w14:textId="77777777" w:rsidR="00255C88" w:rsidRPr="00DB5956" w:rsidRDefault="00255C88" w:rsidP="00A3217D">
      <w:pPr>
        <w:spacing w:line="276" w:lineRule="auto"/>
        <w:jc w:val="both"/>
        <w:rPr>
          <w:b/>
          <w:i/>
        </w:rPr>
      </w:pPr>
      <w:r w:rsidRPr="00DB5956">
        <w:rPr>
          <w:b/>
          <w:i/>
        </w:rPr>
        <w:t>a, Móricz Zsigmond</w:t>
      </w:r>
    </w:p>
    <w:p w14:paraId="1F50CFFA" w14:textId="77777777" w:rsidR="00255C88" w:rsidRPr="00DB5956" w:rsidRDefault="00255C88" w:rsidP="00A3217D">
      <w:pPr>
        <w:spacing w:line="276" w:lineRule="auto"/>
        <w:jc w:val="both"/>
        <w:rPr>
          <w:b/>
        </w:rPr>
      </w:pPr>
      <w:r w:rsidRPr="00DB5956">
        <w:rPr>
          <w:rStyle w:val="Cmsor3Char"/>
          <w:smallCaps/>
          <w:sz w:val="24"/>
          <w:szCs w:val="24"/>
        </w:rPr>
        <w:t>Javasolt óraszám</w:t>
      </w:r>
      <w:r w:rsidRPr="00DB5956">
        <w:rPr>
          <w:rStyle w:val="Cmsor3Char"/>
          <w:sz w:val="24"/>
          <w:szCs w:val="24"/>
        </w:rPr>
        <w:t>:</w:t>
      </w:r>
      <w:r w:rsidR="00EF68A1" w:rsidRPr="00DB5956">
        <w:rPr>
          <w:rStyle w:val="Cmsor3Char"/>
          <w:sz w:val="24"/>
          <w:szCs w:val="24"/>
        </w:rPr>
        <w:t xml:space="preserve"> </w:t>
      </w:r>
      <w:r w:rsidRPr="00DB5956">
        <w:rPr>
          <w:b/>
        </w:rPr>
        <w:t xml:space="preserve">5 óra </w:t>
      </w:r>
    </w:p>
    <w:p w14:paraId="7A476649" w14:textId="77777777" w:rsidR="00EF68A1" w:rsidRPr="00DB5956" w:rsidRDefault="00255C88" w:rsidP="00A3217D">
      <w:pPr>
        <w:spacing w:line="276" w:lineRule="auto"/>
        <w:jc w:val="both"/>
        <w:rPr>
          <w:rStyle w:val="Cmsor3Char"/>
          <w:smallCaps/>
          <w:sz w:val="24"/>
          <w:szCs w:val="24"/>
        </w:rPr>
      </w:pPr>
      <w:proofErr w:type="spellStart"/>
      <w:r w:rsidRPr="00DB5956">
        <w:rPr>
          <w:rStyle w:val="Cmsor3Char"/>
          <w:smallCaps/>
          <w:sz w:val="24"/>
          <w:szCs w:val="24"/>
        </w:rPr>
        <w:t>TÉmakör</w:t>
      </w:r>
      <w:proofErr w:type="spellEnd"/>
      <w:r w:rsidRPr="00DB5956">
        <w:rPr>
          <w:rStyle w:val="Cmsor3Char"/>
          <w:smallCaps/>
          <w:sz w:val="24"/>
          <w:szCs w:val="24"/>
        </w:rPr>
        <w:t>:</w:t>
      </w:r>
    </w:p>
    <w:p w14:paraId="202BEEC4" w14:textId="77777777" w:rsidR="00255C88" w:rsidRPr="00DB5956" w:rsidRDefault="00255C88" w:rsidP="00A3217D">
      <w:pPr>
        <w:spacing w:line="276" w:lineRule="auto"/>
        <w:jc w:val="both"/>
      </w:pPr>
      <w:r w:rsidRPr="00DB5956">
        <w:rPr>
          <w:b/>
          <w:i/>
        </w:rPr>
        <w:t>b, Wass Albert</w:t>
      </w:r>
    </w:p>
    <w:p w14:paraId="50738C93" w14:textId="77777777" w:rsidR="00255C88" w:rsidRPr="00DB5956" w:rsidRDefault="00255C88" w:rsidP="00A3217D">
      <w:pPr>
        <w:spacing w:line="276" w:lineRule="auto"/>
        <w:jc w:val="both"/>
        <w:rPr>
          <w:rStyle w:val="Kiemels2"/>
          <w:bCs w:val="0"/>
        </w:rPr>
      </w:pPr>
      <w:r w:rsidRPr="00DB5956">
        <w:rPr>
          <w:rStyle w:val="Cmsor3Char"/>
          <w:smallCaps/>
          <w:sz w:val="24"/>
          <w:szCs w:val="24"/>
        </w:rPr>
        <w:t>Javasolt óraszám</w:t>
      </w:r>
      <w:r w:rsidRPr="00DB5956">
        <w:rPr>
          <w:rStyle w:val="Cmsor3Char"/>
          <w:sz w:val="24"/>
          <w:szCs w:val="24"/>
        </w:rPr>
        <w:t>:</w:t>
      </w:r>
      <w:r w:rsidR="00EF68A1" w:rsidRPr="00DB5956">
        <w:rPr>
          <w:rStyle w:val="Cmsor3Char"/>
          <w:sz w:val="24"/>
          <w:szCs w:val="24"/>
        </w:rPr>
        <w:t xml:space="preserve"> </w:t>
      </w:r>
      <w:r w:rsidRPr="00DB5956">
        <w:rPr>
          <w:b/>
        </w:rPr>
        <w:t>4</w:t>
      </w:r>
      <w:r w:rsidR="00EF68A1" w:rsidRPr="00DB5956">
        <w:rPr>
          <w:b/>
        </w:rPr>
        <w:t xml:space="preserve"> </w:t>
      </w:r>
      <w:r w:rsidRPr="00DB5956">
        <w:rPr>
          <w:b/>
        </w:rPr>
        <w:t>óra</w:t>
      </w:r>
    </w:p>
    <w:p w14:paraId="7BE4C628" w14:textId="77777777" w:rsidR="00255C88" w:rsidRPr="00DB5956" w:rsidRDefault="00255C88" w:rsidP="00A3217D">
      <w:pPr>
        <w:spacing w:line="276" w:lineRule="auto"/>
        <w:jc w:val="both"/>
        <w:rPr>
          <w:rStyle w:val="Kiemels2"/>
          <w:bCs w:val="0"/>
        </w:rPr>
      </w:pPr>
    </w:p>
    <w:p w14:paraId="1292D5CF" w14:textId="77777777" w:rsidR="00255C88" w:rsidRPr="00DB5956" w:rsidRDefault="00255C88" w:rsidP="00A3217D">
      <w:pPr>
        <w:pStyle w:val="Cmsor3"/>
        <w:spacing w:before="0" w:after="0" w:line="276" w:lineRule="auto"/>
        <w:jc w:val="both"/>
        <w:rPr>
          <w:sz w:val="24"/>
          <w:szCs w:val="24"/>
        </w:rPr>
      </w:pPr>
      <w:r w:rsidRPr="00DB5956">
        <w:rPr>
          <w:sz w:val="24"/>
          <w:szCs w:val="24"/>
        </w:rPr>
        <w:t xml:space="preserve">FEJLESZTÉSI FELADATOK ÉS ISMERETEK /a) + </w:t>
      </w:r>
      <w:proofErr w:type="gramStart"/>
      <w:r w:rsidRPr="00DB5956">
        <w:rPr>
          <w:sz w:val="24"/>
          <w:szCs w:val="24"/>
        </w:rPr>
        <w:t>b)/</w:t>
      </w:r>
      <w:proofErr w:type="gramEnd"/>
    </w:p>
    <w:p w14:paraId="2621219F" w14:textId="77777777" w:rsidR="00255C88" w:rsidRPr="00DB5956" w:rsidRDefault="00255C88" w:rsidP="00A3217D">
      <w:pPr>
        <w:pStyle w:val="Listaszerbekezds"/>
        <w:numPr>
          <w:ilvl w:val="0"/>
          <w:numId w:val="2"/>
        </w:numPr>
        <w:ind w:left="426" w:hanging="284"/>
        <w:rPr>
          <w:rFonts w:ascii="Times New Roman" w:hAnsi="Times New Roman" w:cs="Times New Roman"/>
          <w:sz w:val="24"/>
          <w:szCs w:val="24"/>
        </w:rPr>
      </w:pPr>
      <w:r w:rsidRPr="00DB5956">
        <w:rPr>
          <w:rFonts w:ascii="Times New Roman" w:hAnsi="Times New Roman" w:cs="Times New Roman"/>
          <w:sz w:val="24"/>
          <w:szCs w:val="24"/>
        </w:rPr>
        <w:t>Művelődéstörténeti kitekintés: a stílusok egyidejűségének, az olvasóközönség átalakulásának, az irodalmi elbeszélés, a film és más médiumok kapcsolatának vizsgálata</w:t>
      </w:r>
    </w:p>
    <w:p w14:paraId="601385CF" w14:textId="77777777" w:rsidR="00255C88" w:rsidRPr="00DB5956" w:rsidRDefault="00255C88" w:rsidP="00A3217D">
      <w:pPr>
        <w:pStyle w:val="Listaszerbekezds"/>
        <w:numPr>
          <w:ilvl w:val="0"/>
          <w:numId w:val="2"/>
        </w:numPr>
        <w:ind w:left="426" w:hanging="284"/>
        <w:rPr>
          <w:rFonts w:ascii="Times New Roman" w:hAnsi="Times New Roman" w:cs="Times New Roman"/>
          <w:sz w:val="24"/>
          <w:szCs w:val="24"/>
        </w:rPr>
      </w:pPr>
      <w:r w:rsidRPr="00DB5956">
        <w:rPr>
          <w:rFonts w:ascii="Times New Roman" w:hAnsi="Times New Roman" w:cs="Times New Roman"/>
          <w:sz w:val="24"/>
          <w:szCs w:val="24"/>
        </w:rPr>
        <w:t>A hazához fűződő viszonyt ábrázoló szövegek olvasása, a művek közös értelmezése az elbeszéléselmélet alapfogalmainak segítségével</w:t>
      </w:r>
    </w:p>
    <w:p w14:paraId="6801471D" w14:textId="77777777" w:rsidR="00255C88" w:rsidRPr="00DB5956" w:rsidRDefault="00255C88" w:rsidP="00A3217D">
      <w:pPr>
        <w:pStyle w:val="Listaszerbekezds"/>
        <w:numPr>
          <w:ilvl w:val="0"/>
          <w:numId w:val="2"/>
        </w:numPr>
        <w:ind w:left="426" w:hanging="284"/>
        <w:rPr>
          <w:rFonts w:ascii="Times New Roman" w:hAnsi="Times New Roman" w:cs="Times New Roman"/>
          <w:sz w:val="24"/>
          <w:szCs w:val="24"/>
        </w:rPr>
      </w:pPr>
      <w:r w:rsidRPr="00DB5956">
        <w:rPr>
          <w:rFonts w:ascii="Times New Roman" w:hAnsi="Times New Roman" w:cs="Times New Roman"/>
          <w:sz w:val="24"/>
          <w:szCs w:val="24"/>
        </w:rPr>
        <w:t>Világkép és műfajok, kompozíciós, poétikai és retorikai megoldások összefüggéseinek felismertetése</w:t>
      </w:r>
    </w:p>
    <w:p w14:paraId="1412197A" w14:textId="77777777" w:rsidR="00255C88" w:rsidRPr="00DB5956" w:rsidRDefault="00255C88" w:rsidP="00A3217D">
      <w:pPr>
        <w:pStyle w:val="Listaszerbekezds"/>
        <w:numPr>
          <w:ilvl w:val="0"/>
          <w:numId w:val="2"/>
        </w:numPr>
        <w:ind w:left="426" w:hanging="284"/>
        <w:rPr>
          <w:rFonts w:ascii="Times New Roman" w:hAnsi="Times New Roman" w:cs="Times New Roman"/>
          <w:sz w:val="24"/>
          <w:szCs w:val="24"/>
        </w:rPr>
      </w:pPr>
      <w:r w:rsidRPr="00DB5956">
        <w:rPr>
          <w:rFonts w:ascii="Times New Roman" w:hAnsi="Times New Roman" w:cs="Times New Roman"/>
          <w:sz w:val="24"/>
          <w:szCs w:val="24"/>
        </w:rPr>
        <w:t>Egyes műfaji konvenciók jelentéshordozó szerepének megismerése</w:t>
      </w:r>
    </w:p>
    <w:p w14:paraId="15680D0D" w14:textId="77777777" w:rsidR="00255C88" w:rsidRPr="00DB5956" w:rsidRDefault="00255C88" w:rsidP="00A3217D">
      <w:pPr>
        <w:pStyle w:val="Listaszerbekezds"/>
        <w:numPr>
          <w:ilvl w:val="0"/>
          <w:numId w:val="2"/>
        </w:numPr>
        <w:ind w:left="426" w:hanging="284"/>
        <w:rPr>
          <w:rFonts w:ascii="Times New Roman" w:hAnsi="Times New Roman" w:cs="Times New Roman"/>
          <w:sz w:val="24"/>
          <w:szCs w:val="24"/>
        </w:rPr>
      </w:pPr>
      <w:r w:rsidRPr="00DB5956">
        <w:rPr>
          <w:rFonts w:ascii="Times New Roman" w:hAnsi="Times New Roman" w:cs="Times New Roman"/>
          <w:sz w:val="24"/>
          <w:szCs w:val="24"/>
        </w:rPr>
        <w:t>A szépirodalmi szövegekben megjelenített értékek, erkölcsi kérdések, motivációk, magatartásformák felismerése, értelmezése</w:t>
      </w:r>
    </w:p>
    <w:p w14:paraId="53C97A3F" w14:textId="77777777" w:rsidR="00255C88" w:rsidRPr="00DB5956" w:rsidRDefault="00255C88" w:rsidP="00A3217D">
      <w:pPr>
        <w:pStyle w:val="Listaszerbekezds"/>
        <w:numPr>
          <w:ilvl w:val="0"/>
          <w:numId w:val="2"/>
        </w:numPr>
        <w:ind w:left="426" w:hanging="284"/>
        <w:rPr>
          <w:rFonts w:ascii="Times New Roman" w:hAnsi="Times New Roman" w:cs="Times New Roman"/>
          <w:sz w:val="24"/>
          <w:szCs w:val="24"/>
        </w:rPr>
      </w:pPr>
      <w:r w:rsidRPr="00DB5956">
        <w:rPr>
          <w:rFonts w:ascii="Times New Roman" w:hAnsi="Times New Roman" w:cs="Times New Roman"/>
          <w:sz w:val="24"/>
          <w:szCs w:val="24"/>
        </w:rPr>
        <w:t xml:space="preserve">Társadalmi, közösségi és egyéni konfliktusok, kérdésfelvetések történelmi, szellemtörténeti hátterének feltárása </w:t>
      </w:r>
    </w:p>
    <w:p w14:paraId="7363AA82" w14:textId="77777777" w:rsidR="00255C88" w:rsidRPr="00DB5956" w:rsidRDefault="00255C88" w:rsidP="00A3217D">
      <w:pPr>
        <w:pStyle w:val="Listaszerbekezds"/>
        <w:numPr>
          <w:ilvl w:val="0"/>
          <w:numId w:val="2"/>
        </w:numPr>
        <w:ind w:left="426" w:hanging="284"/>
        <w:rPr>
          <w:rFonts w:ascii="Times New Roman" w:hAnsi="Times New Roman" w:cs="Times New Roman"/>
          <w:sz w:val="24"/>
          <w:szCs w:val="24"/>
        </w:rPr>
      </w:pPr>
      <w:r w:rsidRPr="00DB5956">
        <w:rPr>
          <w:rFonts w:ascii="Times New Roman" w:hAnsi="Times New Roman" w:cs="Times New Roman"/>
          <w:sz w:val="24"/>
          <w:szCs w:val="24"/>
        </w:rPr>
        <w:t>A művek történeti nézőpontú megközelítése, a megjelenő esztétikai, lét- és történelemfilozófiai kérdések és válaszok értelmezése</w:t>
      </w:r>
    </w:p>
    <w:p w14:paraId="51914572" w14:textId="77777777" w:rsidR="00255C88" w:rsidRPr="00DB5956" w:rsidRDefault="00255C88" w:rsidP="00A3217D">
      <w:pPr>
        <w:pStyle w:val="Listaszerbekezds"/>
        <w:numPr>
          <w:ilvl w:val="0"/>
          <w:numId w:val="2"/>
        </w:numPr>
        <w:ind w:left="426" w:hanging="284"/>
        <w:rPr>
          <w:rFonts w:ascii="Times New Roman" w:hAnsi="Times New Roman" w:cs="Times New Roman"/>
          <w:sz w:val="24"/>
          <w:szCs w:val="24"/>
        </w:rPr>
      </w:pPr>
      <w:r w:rsidRPr="00DB5956">
        <w:rPr>
          <w:rFonts w:ascii="Times New Roman" w:hAnsi="Times New Roman" w:cs="Times New Roman"/>
          <w:sz w:val="24"/>
          <w:szCs w:val="24"/>
        </w:rPr>
        <w:t>Történelmi sorskérdések vizsgálata az adott szerzők műveiben</w:t>
      </w:r>
    </w:p>
    <w:p w14:paraId="4D2208F2" w14:textId="77777777" w:rsidR="00255C88" w:rsidRPr="00DB5956" w:rsidRDefault="00255C88" w:rsidP="00A3217D">
      <w:pPr>
        <w:pStyle w:val="Listaszerbekezds"/>
        <w:numPr>
          <w:ilvl w:val="0"/>
          <w:numId w:val="2"/>
        </w:numPr>
        <w:ind w:left="426" w:hanging="284"/>
        <w:rPr>
          <w:rFonts w:ascii="Times New Roman" w:hAnsi="Times New Roman" w:cs="Times New Roman"/>
          <w:sz w:val="24"/>
          <w:szCs w:val="24"/>
        </w:rPr>
      </w:pPr>
      <w:r w:rsidRPr="00DB5956">
        <w:rPr>
          <w:rFonts w:ascii="Times New Roman" w:hAnsi="Times New Roman" w:cs="Times New Roman"/>
          <w:sz w:val="24"/>
          <w:szCs w:val="24"/>
        </w:rPr>
        <w:t xml:space="preserve">A </w:t>
      </w:r>
      <w:proofErr w:type="spellStart"/>
      <w:r w:rsidRPr="00DB5956">
        <w:rPr>
          <w:rFonts w:ascii="Times New Roman" w:hAnsi="Times New Roman" w:cs="Times New Roman"/>
          <w:sz w:val="24"/>
          <w:szCs w:val="24"/>
        </w:rPr>
        <w:t>transzilván</w:t>
      </w:r>
      <w:proofErr w:type="spellEnd"/>
      <w:r w:rsidRPr="00DB5956">
        <w:rPr>
          <w:rFonts w:ascii="Times New Roman" w:hAnsi="Times New Roman" w:cs="Times New Roman"/>
          <w:sz w:val="24"/>
          <w:szCs w:val="24"/>
        </w:rPr>
        <w:t xml:space="preserve"> irodalom fogalmának, irodalomtörténeti jelentőségének tisztázása</w:t>
      </w:r>
    </w:p>
    <w:p w14:paraId="2DBE0049" w14:textId="77777777" w:rsidR="00255C88" w:rsidRPr="00DB5956" w:rsidRDefault="00255C88" w:rsidP="00A3217D">
      <w:pPr>
        <w:pStyle w:val="Cmsor3"/>
        <w:spacing w:before="0" w:after="0" w:line="276" w:lineRule="auto"/>
        <w:jc w:val="both"/>
        <w:rPr>
          <w:sz w:val="24"/>
          <w:szCs w:val="24"/>
        </w:rPr>
      </w:pPr>
      <w:r w:rsidRPr="00DB5956">
        <w:rPr>
          <w:sz w:val="24"/>
          <w:szCs w:val="24"/>
        </w:rPr>
        <w:t>FOGALMAK</w:t>
      </w:r>
    </w:p>
    <w:p w14:paraId="6D1DB839" w14:textId="77777777" w:rsidR="00255C88" w:rsidRPr="00DB5956" w:rsidRDefault="00255C88" w:rsidP="00A3217D">
      <w:pPr>
        <w:spacing w:line="276" w:lineRule="auto"/>
        <w:jc w:val="both"/>
      </w:pPr>
      <w:r w:rsidRPr="00DB5956">
        <w:t xml:space="preserve">naturalizmus, szabad függő beszéd, </w:t>
      </w:r>
      <w:proofErr w:type="spellStart"/>
      <w:r w:rsidRPr="00DB5956">
        <w:t>transzilván</w:t>
      </w:r>
      <w:proofErr w:type="spellEnd"/>
      <w:r w:rsidRPr="00DB5956">
        <w:t xml:space="preserve"> irodalom</w:t>
      </w:r>
    </w:p>
    <w:p w14:paraId="28315C64" w14:textId="77777777" w:rsidR="00255C88" w:rsidRPr="00DB5956" w:rsidRDefault="00255C88" w:rsidP="00A3217D">
      <w:pPr>
        <w:spacing w:line="276" w:lineRule="auto"/>
        <w:jc w:val="both"/>
        <w:rPr>
          <w:rStyle w:val="Kiemels2"/>
          <w:bCs w:val="0"/>
        </w:rPr>
      </w:pPr>
    </w:p>
    <w:p w14:paraId="08B24192" w14:textId="77777777" w:rsidR="00861A62" w:rsidRPr="00DB5956" w:rsidRDefault="00861A62" w:rsidP="00A3217D">
      <w:pPr>
        <w:spacing w:line="276" w:lineRule="auto"/>
        <w:jc w:val="both"/>
        <w:rPr>
          <w:rStyle w:val="Kiemels2"/>
          <w:bCs w:val="0"/>
        </w:rPr>
      </w:pPr>
    </w:p>
    <w:p w14:paraId="398A3E54" w14:textId="77777777" w:rsidR="00255C88" w:rsidRPr="00DB5956" w:rsidRDefault="00255C88" w:rsidP="00A3217D">
      <w:pPr>
        <w:spacing w:line="276" w:lineRule="auto"/>
        <w:jc w:val="both"/>
      </w:pPr>
      <w:r w:rsidRPr="00DB5956">
        <w:rPr>
          <w:b/>
          <w:i/>
        </w:rPr>
        <w:t xml:space="preserve"> C, Metszetek a XX. század magyar irodalmából- a Nyugat alkotói</w:t>
      </w:r>
    </w:p>
    <w:p w14:paraId="0785F084" w14:textId="77777777" w:rsidR="00255C88" w:rsidRPr="00DB5956" w:rsidRDefault="00255C88" w:rsidP="00A3217D">
      <w:pPr>
        <w:spacing w:line="276" w:lineRule="auto"/>
        <w:jc w:val="both"/>
        <w:rPr>
          <w:rStyle w:val="Cmsor3Char"/>
          <w:smallCaps/>
          <w:sz w:val="24"/>
          <w:szCs w:val="24"/>
        </w:rPr>
      </w:pPr>
      <w:r w:rsidRPr="00DB5956">
        <w:rPr>
          <w:b/>
          <w:i/>
        </w:rPr>
        <w:t>a, Juhász Gyula, b</w:t>
      </w:r>
      <w:r w:rsidRPr="00DB5956">
        <w:rPr>
          <w:b/>
        </w:rPr>
        <w:t xml:space="preserve">, </w:t>
      </w:r>
      <w:r w:rsidRPr="00DB5956">
        <w:rPr>
          <w:b/>
          <w:i/>
        </w:rPr>
        <w:t>Tóth Árpád</w:t>
      </w:r>
    </w:p>
    <w:p w14:paraId="38689CD2" w14:textId="77777777" w:rsidR="00255C88" w:rsidRPr="00DB5956" w:rsidRDefault="00255C88" w:rsidP="00A3217D">
      <w:pPr>
        <w:spacing w:line="276" w:lineRule="auto"/>
        <w:jc w:val="both"/>
        <w:rPr>
          <w:rStyle w:val="Kiemels2"/>
          <w:b w:val="0"/>
        </w:rPr>
      </w:pPr>
      <w:r w:rsidRPr="00DB5956">
        <w:rPr>
          <w:rStyle w:val="Cmsor3Char"/>
          <w:smallCaps/>
          <w:sz w:val="24"/>
          <w:szCs w:val="24"/>
        </w:rPr>
        <w:lastRenderedPageBreak/>
        <w:t>Javasolt óraszám</w:t>
      </w:r>
      <w:r w:rsidRPr="00DB5956">
        <w:rPr>
          <w:rStyle w:val="Cmsor3Char"/>
          <w:sz w:val="24"/>
          <w:szCs w:val="24"/>
        </w:rPr>
        <w:t>:</w:t>
      </w:r>
      <w:r w:rsidR="00861A62" w:rsidRPr="00DB5956">
        <w:rPr>
          <w:rStyle w:val="Cmsor3Char"/>
          <w:sz w:val="24"/>
          <w:szCs w:val="24"/>
        </w:rPr>
        <w:t xml:space="preserve"> </w:t>
      </w:r>
      <w:r w:rsidRPr="00DB5956">
        <w:rPr>
          <w:rStyle w:val="Cmsor3Char"/>
          <w:sz w:val="24"/>
          <w:szCs w:val="24"/>
        </w:rPr>
        <w:t>3</w:t>
      </w:r>
      <w:r w:rsidR="00861A62" w:rsidRPr="00DB5956">
        <w:rPr>
          <w:rStyle w:val="Cmsor3Char"/>
          <w:sz w:val="24"/>
          <w:szCs w:val="24"/>
        </w:rPr>
        <w:t xml:space="preserve"> </w:t>
      </w:r>
      <w:r w:rsidRPr="00DB5956">
        <w:rPr>
          <w:rStyle w:val="Cmsor3Char"/>
          <w:sz w:val="24"/>
          <w:szCs w:val="24"/>
        </w:rPr>
        <w:t xml:space="preserve">óra </w:t>
      </w:r>
    </w:p>
    <w:p w14:paraId="2054E5DB" w14:textId="77777777" w:rsidR="00255C88" w:rsidRPr="00DB5956" w:rsidRDefault="001A54F8" w:rsidP="00A3217D">
      <w:pPr>
        <w:pStyle w:val="Listaszerbekezds"/>
        <w:numPr>
          <w:ilvl w:val="0"/>
          <w:numId w:val="0"/>
        </w:numPr>
        <w:rPr>
          <w:rStyle w:val="Cmsor3Char"/>
          <w:rFonts w:eastAsiaTheme="minorHAnsi"/>
          <w:smallCaps/>
          <w:sz w:val="24"/>
          <w:szCs w:val="24"/>
        </w:rPr>
      </w:pPr>
      <w:r w:rsidRPr="00DB5956">
        <w:rPr>
          <w:b/>
          <w:i/>
        </w:rPr>
        <w:t xml:space="preserve">c, </w:t>
      </w:r>
      <w:r w:rsidR="00255C88" w:rsidRPr="00DB5956">
        <w:rPr>
          <w:b/>
          <w:i/>
        </w:rPr>
        <w:t>Karinthy Frigyes</w:t>
      </w:r>
    </w:p>
    <w:p w14:paraId="7402B38F" w14:textId="77777777" w:rsidR="00255C88" w:rsidRPr="00DB5956" w:rsidRDefault="00255C88" w:rsidP="00A3217D">
      <w:pPr>
        <w:spacing w:line="276" w:lineRule="auto"/>
        <w:jc w:val="both"/>
        <w:rPr>
          <w:rStyle w:val="Cmsor3Char"/>
          <w:b w:val="0"/>
          <w:sz w:val="24"/>
          <w:szCs w:val="24"/>
        </w:rPr>
      </w:pPr>
      <w:r w:rsidRPr="00DB5956">
        <w:rPr>
          <w:rStyle w:val="Cmsor3Char"/>
          <w:smallCaps/>
          <w:sz w:val="24"/>
          <w:szCs w:val="24"/>
        </w:rPr>
        <w:t>Javasolt óraszám</w:t>
      </w:r>
      <w:r w:rsidRPr="00DB5956">
        <w:rPr>
          <w:rStyle w:val="Cmsor3Char"/>
          <w:sz w:val="24"/>
          <w:szCs w:val="24"/>
        </w:rPr>
        <w:t xml:space="preserve">: 2 óra </w:t>
      </w:r>
    </w:p>
    <w:p w14:paraId="26AF6D36" w14:textId="77777777" w:rsidR="00255C88" w:rsidRPr="00DB5956" w:rsidRDefault="00255C88" w:rsidP="00A3217D">
      <w:pPr>
        <w:spacing w:line="276" w:lineRule="auto"/>
        <w:jc w:val="both"/>
        <w:rPr>
          <w:rStyle w:val="Kiemels2"/>
          <w:b w:val="0"/>
        </w:rPr>
      </w:pPr>
    </w:p>
    <w:p w14:paraId="32FD78A0" w14:textId="77777777" w:rsidR="00255C88" w:rsidRPr="00DB5956" w:rsidRDefault="00255C88" w:rsidP="00A3217D">
      <w:pPr>
        <w:spacing w:line="276" w:lineRule="auto"/>
        <w:jc w:val="both"/>
        <w:rPr>
          <w:rFonts w:ascii="Cambria" w:hAnsi="Cambria"/>
          <w:bCs/>
        </w:rPr>
      </w:pPr>
      <w:r w:rsidRPr="00DB5956">
        <w:rPr>
          <w:b/>
        </w:rPr>
        <w:t>FEJLESZÉSI FELADATOK ÉS ISMERETEK /</w:t>
      </w:r>
      <w:proofErr w:type="gramStart"/>
      <w:r w:rsidRPr="00DB5956">
        <w:rPr>
          <w:b/>
        </w:rPr>
        <w:t>a)+</w:t>
      </w:r>
      <w:proofErr w:type="gramEnd"/>
      <w:r w:rsidRPr="00DB5956">
        <w:rPr>
          <w:b/>
        </w:rPr>
        <w:t>b)+c)/</w:t>
      </w:r>
    </w:p>
    <w:p w14:paraId="41095AF5" w14:textId="77777777" w:rsidR="00255C88" w:rsidRPr="00DB5956" w:rsidRDefault="00255C88" w:rsidP="00A3217D">
      <w:pPr>
        <w:numPr>
          <w:ilvl w:val="0"/>
          <w:numId w:val="123"/>
        </w:numPr>
        <w:spacing w:line="276" w:lineRule="auto"/>
        <w:jc w:val="both"/>
        <w:rPr>
          <w:rFonts w:eastAsiaTheme="minorEastAsia"/>
        </w:rPr>
      </w:pPr>
      <w:r w:rsidRPr="00DB5956">
        <w:rPr>
          <w:rFonts w:eastAsiaTheme="minorEastAsia"/>
        </w:rPr>
        <w:t>Az alkotók irodalomtörténeti helyének, szerepével vizsgálata</w:t>
      </w:r>
    </w:p>
    <w:p w14:paraId="1EF331C3" w14:textId="77777777" w:rsidR="00255C88" w:rsidRPr="00DB5956" w:rsidRDefault="00255C88" w:rsidP="00A3217D">
      <w:pPr>
        <w:numPr>
          <w:ilvl w:val="0"/>
          <w:numId w:val="123"/>
        </w:numPr>
        <w:spacing w:line="276" w:lineRule="auto"/>
        <w:jc w:val="both"/>
        <w:rPr>
          <w:rFonts w:eastAsiaTheme="minorEastAsia"/>
        </w:rPr>
      </w:pPr>
      <w:r w:rsidRPr="00DB5956">
        <w:rPr>
          <w:rFonts w:eastAsiaTheme="minorEastAsia"/>
        </w:rPr>
        <w:t>A század irodalmi törekvéseinek, sajátosságainak, írói-költői csoportjainak megismerése</w:t>
      </w:r>
    </w:p>
    <w:p w14:paraId="72C8C7A0" w14:textId="77777777" w:rsidR="00255C88" w:rsidRPr="00DB5956" w:rsidRDefault="00255C88" w:rsidP="00A3217D">
      <w:pPr>
        <w:numPr>
          <w:ilvl w:val="0"/>
          <w:numId w:val="123"/>
        </w:numPr>
        <w:spacing w:line="276" w:lineRule="auto"/>
        <w:jc w:val="both"/>
        <w:rPr>
          <w:rFonts w:eastAsiaTheme="minorEastAsia"/>
        </w:rPr>
      </w:pPr>
      <w:r w:rsidRPr="00DB5956">
        <w:rPr>
          <w:rFonts w:eastAsiaTheme="minorEastAsia"/>
        </w:rPr>
        <w:t>Annak felismerése, hogy az írói-költői felelősség, szociális-társadalmi együttérzés, világnézet, egyéni látásmód és kapcsolat a hagyományhoz változatos módon, műfajban és tematikában szólalhat meg</w:t>
      </w:r>
    </w:p>
    <w:p w14:paraId="1B9F3166" w14:textId="77777777" w:rsidR="00255C88" w:rsidRPr="00DB5956" w:rsidRDefault="00255C88" w:rsidP="00A3217D">
      <w:pPr>
        <w:numPr>
          <w:ilvl w:val="0"/>
          <w:numId w:val="123"/>
        </w:numPr>
        <w:spacing w:line="276" w:lineRule="auto"/>
        <w:jc w:val="both"/>
        <w:rPr>
          <w:rFonts w:eastAsiaTheme="minorEastAsia"/>
        </w:rPr>
      </w:pPr>
      <w:r w:rsidRPr="00DB5956">
        <w:rPr>
          <w:rFonts w:eastAsiaTheme="minorEastAsia"/>
        </w:rPr>
        <w:t xml:space="preserve">A lírai beszédmód változatainak értelmezése; a korszakra és az egyes alkotókra jellemző beszédmódok feltárása, néhány jellegzetes alkotás összevetése. </w:t>
      </w:r>
    </w:p>
    <w:p w14:paraId="4536DBAA" w14:textId="77777777" w:rsidR="00255C88" w:rsidRPr="00DB5956" w:rsidRDefault="00255C88" w:rsidP="00A3217D">
      <w:pPr>
        <w:numPr>
          <w:ilvl w:val="0"/>
          <w:numId w:val="123"/>
        </w:numPr>
        <w:spacing w:line="276" w:lineRule="auto"/>
        <w:jc w:val="both"/>
        <w:rPr>
          <w:rFonts w:eastAsiaTheme="minorEastAsia"/>
        </w:rPr>
      </w:pPr>
      <w:r w:rsidRPr="00DB5956">
        <w:t xml:space="preserve">Az </w:t>
      </w:r>
      <w:r w:rsidRPr="00DB5956">
        <w:rPr>
          <w:rStyle w:val="Kiemels"/>
        </w:rPr>
        <w:t>Így írtok ti</w:t>
      </w:r>
      <w:r w:rsidR="001A54F8" w:rsidRPr="00DB5956">
        <w:rPr>
          <w:rStyle w:val="Kiemels"/>
        </w:rPr>
        <w:t xml:space="preserve"> </w:t>
      </w:r>
      <w:r w:rsidRPr="00DB5956">
        <w:t xml:space="preserve">irodalmi jelentőségének megértése </w:t>
      </w:r>
    </w:p>
    <w:p w14:paraId="6495D8C8" w14:textId="77777777" w:rsidR="00255C88" w:rsidRPr="00DB5956" w:rsidRDefault="00255C88" w:rsidP="00A3217D">
      <w:pPr>
        <w:numPr>
          <w:ilvl w:val="0"/>
          <w:numId w:val="123"/>
        </w:numPr>
        <w:spacing w:line="276" w:lineRule="auto"/>
        <w:jc w:val="both"/>
      </w:pPr>
      <w:r w:rsidRPr="00DB5956">
        <w:t>A költemények közös és egyéni feldolgozása, értelmezése</w:t>
      </w:r>
    </w:p>
    <w:p w14:paraId="63AA4A32" w14:textId="77777777" w:rsidR="00255C88" w:rsidRPr="00DB5956" w:rsidRDefault="00255C88" w:rsidP="00A3217D">
      <w:pPr>
        <w:pStyle w:val="Listaszerbekezds"/>
        <w:numPr>
          <w:ilvl w:val="0"/>
          <w:numId w:val="2"/>
        </w:numPr>
        <w:ind w:hanging="284"/>
        <w:rPr>
          <w:rFonts w:ascii="Times New Roman" w:hAnsi="Times New Roman" w:cs="Times New Roman"/>
          <w:sz w:val="24"/>
          <w:szCs w:val="24"/>
        </w:rPr>
      </w:pPr>
      <w:r w:rsidRPr="00DB5956">
        <w:rPr>
          <w:rFonts w:ascii="Times New Roman" w:hAnsi="Times New Roman" w:cs="Times New Roman"/>
          <w:sz w:val="24"/>
          <w:szCs w:val="24"/>
        </w:rPr>
        <w:t>Összehasonlító elemzés készítése közös téma, motívum, műfaj vagy forma alapján</w:t>
      </w:r>
    </w:p>
    <w:p w14:paraId="16ED3C54" w14:textId="77777777" w:rsidR="00255C88" w:rsidRPr="00DB5956" w:rsidRDefault="00255C88" w:rsidP="00A3217D">
      <w:pPr>
        <w:pStyle w:val="Listaszerbekezds"/>
        <w:numPr>
          <w:ilvl w:val="0"/>
          <w:numId w:val="0"/>
        </w:numPr>
        <w:ind w:left="360"/>
        <w:rPr>
          <w:rFonts w:ascii="Times New Roman" w:hAnsi="Times New Roman" w:cs="Times New Roman"/>
          <w:sz w:val="24"/>
          <w:szCs w:val="24"/>
        </w:rPr>
      </w:pPr>
    </w:p>
    <w:p w14:paraId="26302607" w14:textId="77777777" w:rsidR="00255C88" w:rsidRPr="00DB5956" w:rsidRDefault="00255C88" w:rsidP="00A3217D">
      <w:pPr>
        <w:pStyle w:val="Cmsor3"/>
        <w:spacing w:before="0" w:after="0" w:line="276" w:lineRule="auto"/>
        <w:jc w:val="both"/>
        <w:rPr>
          <w:rStyle w:val="Cmsor3Char"/>
          <w:smallCaps/>
          <w:sz w:val="24"/>
          <w:szCs w:val="24"/>
        </w:rPr>
      </w:pPr>
      <w:r w:rsidRPr="00DB5956">
        <w:rPr>
          <w:smallCaps/>
          <w:sz w:val="24"/>
          <w:szCs w:val="24"/>
        </w:rPr>
        <w:t>Fogalmak</w:t>
      </w:r>
    </w:p>
    <w:p w14:paraId="202FA746" w14:textId="77777777" w:rsidR="00255C88" w:rsidRPr="00DB5956" w:rsidRDefault="00255C88" w:rsidP="00A3217D">
      <w:pPr>
        <w:spacing w:line="276" w:lineRule="auto"/>
        <w:jc w:val="both"/>
      </w:pPr>
      <w:r w:rsidRPr="00DB5956">
        <w:t>A Nyugat és nemzedékei, paródia, stílusparódia, műfajparódia</w:t>
      </w:r>
    </w:p>
    <w:p w14:paraId="5F30DBE7" w14:textId="77777777" w:rsidR="00255C88" w:rsidRPr="00DB5956" w:rsidRDefault="00255C88" w:rsidP="00A3217D">
      <w:pPr>
        <w:spacing w:line="276" w:lineRule="auto"/>
        <w:jc w:val="both"/>
      </w:pPr>
    </w:p>
    <w:p w14:paraId="707124F3" w14:textId="77777777" w:rsidR="00255C88" w:rsidRPr="00DB5956" w:rsidRDefault="00255C88" w:rsidP="00A3217D">
      <w:pPr>
        <w:spacing w:line="276" w:lineRule="auto"/>
        <w:jc w:val="both"/>
        <w:rPr>
          <w:u w:val="single"/>
        </w:rPr>
      </w:pPr>
      <w:proofErr w:type="spellStart"/>
      <w:r w:rsidRPr="00DB5956">
        <w:rPr>
          <w:rStyle w:val="Cmsor3Char"/>
          <w:smallCaps/>
          <w:sz w:val="24"/>
          <w:szCs w:val="24"/>
        </w:rPr>
        <w:t>TÉmakör</w:t>
      </w:r>
      <w:proofErr w:type="spellEnd"/>
      <w:r w:rsidRPr="00DB5956">
        <w:rPr>
          <w:rStyle w:val="Cmsor3Char"/>
          <w:i/>
          <w:smallCaps/>
          <w:sz w:val="24"/>
          <w:szCs w:val="24"/>
        </w:rPr>
        <w:t xml:space="preserve">: </w:t>
      </w:r>
      <w:r w:rsidRPr="00DB5956">
        <w:rPr>
          <w:rStyle w:val="Cmsor3Char"/>
          <w:smallCaps/>
          <w:sz w:val="24"/>
          <w:szCs w:val="24"/>
          <w:u w:val="single"/>
        </w:rPr>
        <w:t xml:space="preserve">III. </w:t>
      </w:r>
      <w:r w:rsidRPr="00DB5956">
        <w:rPr>
          <w:b/>
          <w:u w:val="single"/>
        </w:rPr>
        <w:t>A modernizmus (a modernizmus kései korszaka) irodalma</w:t>
      </w:r>
      <w:r w:rsidRPr="00DB5956">
        <w:rPr>
          <w:u w:val="single"/>
        </w:rPr>
        <w:t xml:space="preserve"> (</w:t>
      </w:r>
      <w:proofErr w:type="gramStart"/>
      <w:r w:rsidRPr="00DB5956">
        <w:rPr>
          <w:u w:val="single"/>
        </w:rPr>
        <w:t>A,B</w:t>
      </w:r>
      <w:proofErr w:type="gramEnd"/>
      <w:r w:rsidRPr="00DB5956">
        <w:rPr>
          <w:u w:val="single"/>
        </w:rPr>
        <w:t>,C,D,E)</w:t>
      </w:r>
    </w:p>
    <w:p w14:paraId="3FA37E08" w14:textId="77777777" w:rsidR="00255C88" w:rsidRPr="00DB5956" w:rsidRDefault="00255C88" w:rsidP="00A3217D">
      <w:pPr>
        <w:spacing w:line="276" w:lineRule="auto"/>
        <w:jc w:val="both"/>
        <w:rPr>
          <w:rStyle w:val="Cmsor3Char"/>
          <w:b w:val="0"/>
          <w:sz w:val="24"/>
          <w:szCs w:val="24"/>
        </w:rPr>
      </w:pPr>
      <w:r w:rsidRPr="00DB5956">
        <w:rPr>
          <w:rStyle w:val="Cmsor3Char"/>
          <w:smallCaps/>
          <w:sz w:val="24"/>
          <w:szCs w:val="24"/>
        </w:rPr>
        <w:t>Javasolt óraszám</w:t>
      </w:r>
      <w:r w:rsidRPr="00DB5956">
        <w:rPr>
          <w:rStyle w:val="Cmsor3Char"/>
          <w:sz w:val="24"/>
          <w:szCs w:val="24"/>
        </w:rPr>
        <w:t xml:space="preserve">: 18 óra </w:t>
      </w:r>
    </w:p>
    <w:p w14:paraId="7E26C734" w14:textId="77777777" w:rsidR="00255C88" w:rsidRPr="00DB5956" w:rsidRDefault="00255C88" w:rsidP="00A3217D">
      <w:pPr>
        <w:spacing w:line="276" w:lineRule="auto"/>
        <w:jc w:val="both"/>
        <w:rPr>
          <w:u w:val="single"/>
        </w:rPr>
      </w:pPr>
    </w:p>
    <w:p w14:paraId="30B50EFA" w14:textId="77777777" w:rsidR="00255C88" w:rsidRPr="00DB5956" w:rsidRDefault="00255C88" w:rsidP="00A3217D">
      <w:pPr>
        <w:spacing w:line="276" w:lineRule="auto"/>
        <w:jc w:val="both"/>
        <w:rPr>
          <w:rStyle w:val="Cmsor3Char"/>
          <w:smallCaps/>
          <w:sz w:val="24"/>
          <w:szCs w:val="24"/>
        </w:rPr>
      </w:pPr>
      <w:r w:rsidRPr="00DB5956">
        <w:rPr>
          <w:rStyle w:val="Cmsor3Char"/>
          <w:i/>
          <w:smallCaps/>
          <w:sz w:val="24"/>
          <w:szCs w:val="24"/>
        </w:rPr>
        <w:t>A.</w:t>
      </w:r>
      <w:r w:rsidRPr="00DB5956">
        <w:rPr>
          <w:b/>
          <w:i/>
        </w:rPr>
        <w:t xml:space="preserve"> Avantgárd mozgalmak</w:t>
      </w:r>
    </w:p>
    <w:p w14:paraId="2D0C54AE" w14:textId="77777777" w:rsidR="00255C88" w:rsidRPr="00DB5956" w:rsidRDefault="00255C88" w:rsidP="00A3217D">
      <w:pPr>
        <w:spacing w:line="276" w:lineRule="auto"/>
        <w:jc w:val="both"/>
        <w:rPr>
          <w:rStyle w:val="Kiemels2"/>
          <w:bCs w:val="0"/>
        </w:rPr>
      </w:pPr>
      <w:r w:rsidRPr="00DB5956">
        <w:rPr>
          <w:rStyle w:val="Cmsor3Char"/>
          <w:smallCaps/>
          <w:sz w:val="24"/>
          <w:szCs w:val="24"/>
        </w:rPr>
        <w:t>Javasolt óraszám</w:t>
      </w:r>
      <w:r w:rsidRPr="00DB5956">
        <w:rPr>
          <w:rStyle w:val="Cmsor3Char"/>
          <w:sz w:val="24"/>
          <w:szCs w:val="24"/>
        </w:rPr>
        <w:t xml:space="preserve">: </w:t>
      </w:r>
      <w:r w:rsidRPr="00DB5956">
        <w:rPr>
          <w:b/>
        </w:rPr>
        <w:t>4</w:t>
      </w:r>
      <w:r w:rsidR="001A54F8" w:rsidRPr="00DB5956">
        <w:rPr>
          <w:b/>
        </w:rPr>
        <w:t xml:space="preserve"> </w:t>
      </w:r>
      <w:r w:rsidRPr="00DB5956">
        <w:rPr>
          <w:b/>
        </w:rPr>
        <w:t>óra</w:t>
      </w:r>
    </w:p>
    <w:p w14:paraId="4D19521B" w14:textId="77777777" w:rsidR="00255C88" w:rsidRPr="00DB5956" w:rsidRDefault="00255C88" w:rsidP="00A3217D">
      <w:pPr>
        <w:spacing w:line="276" w:lineRule="auto"/>
        <w:jc w:val="both"/>
        <w:rPr>
          <w:rStyle w:val="Cmsor3Char"/>
          <w:smallCaps/>
          <w:sz w:val="24"/>
          <w:szCs w:val="24"/>
        </w:rPr>
      </w:pPr>
      <w:r w:rsidRPr="00DB5956">
        <w:rPr>
          <w:b/>
          <w:i/>
        </w:rPr>
        <w:t xml:space="preserve">  B. A világirodalom modernista lírájának nagy alkotói, alkotásai</w:t>
      </w:r>
    </w:p>
    <w:p w14:paraId="5F6FA6CE" w14:textId="77777777" w:rsidR="00255C88" w:rsidRPr="00DB5956" w:rsidRDefault="00255C88" w:rsidP="00A3217D">
      <w:pPr>
        <w:spacing w:line="276" w:lineRule="auto"/>
        <w:jc w:val="both"/>
        <w:rPr>
          <w:rFonts w:ascii="Cambria" w:hAnsi="Cambria"/>
          <w:bCs/>
        </w:rPr>
      </w:pPr>
      <w:r w:rsidRPr="00DB5956">
        <w:rPr>
          <w:rStyle w:val="Cmsor3Char"/>
          <w:smallCaps/>
          <w:sz w:val="24"/>
          <w:szCs w:val="24"/>
        </w:rPr>
        <w:t>Javasolt óraszám</w:t>
      </w:r>
      <w:r w:rsidRPr="00DB5956">
        <w:rPr>
          <w:rStyle w:val="Cmsor3Char"/>
          <w:sz w:val="24"/>
          <w:szCs w:val="24"/>
        </w:rPr>
        <w:t xml:space="preserve">:3 </w:t>
      </w:r>
      <w:r w:rsidRPr="00DB5956">
        <w:rPr>
          <w:b/>
        </w:rPr>
        <w:t>óra</w:t>
      </w:r>
    </w:p>
    <w:p w14:paraId="595F143C" w14:textId="77777777" w:rsidR="00255C88" w:rsidRPr="00DB5956" w:rsidRDefault="00255C88" w:rsidP="00A3217D">
      <w:pPr>
        <w:spacing w:line="276" w:lineRule="auto"/>
        <w:jc w:val="both"/>
        <w:rPr>
          <w:rStyle w:val="Cmsor3Char"/>
          <w:smallCaps/>
          <w:sz w:val="24"/>
          <w:szCs w:val="24"/>
        </w:rPr>
      </w:pPr>
      <w:r w:rsidRPr="00DB5956">
        <w:rPr>
          <w:b/>
          <w:i/>
        </w:rPr>
        <w:t xml:space="preserve"> C. A világirodalom modernista epikájának nagy alkotói, alkotásai</w:t>
      </w:r>
    </w:p>
    <w:p w14:paraId="2F98351D" w14:textId="77777777" w:rsidR="00255C88" w:rsidRPr="00DB5956" w:rsidRDefault="00255C88" w:rsidP="00A3217D">
      <w:pPr>
        <w:spacing w:line="276" w:lineRule="auto"/>
        <w:jc w:val="both"/>
        <w:rPr>
          <w:rStyle w:val="Kiemels2"/>
          <w:b w:val="0"/>
        </w:rPr>
      </w:pPr>
      <w:r w:rsidRPr="00DB5956">
        <w:rPr>
          <w:rStyle w:val="Cmsor3Char"/>
          <w:smallCaps/>
          <w:sz w:val="24"/>
          <w:szCs w:val="24"/>
        </w:rPr>
        <w:t>Javasolt óraszám</w:t>
      </w:r>
      <w:r w:rsidRPr="00DB5956">
        <w:rPr>
          <w:rStyle w:val="Cmsor3Char"/>
          <w:sz w:val="24"/>
          <w:szCs w:val="24"/>
        </w:rPr>
        <w:t>:</w:t>
      </w:r>
      <w:r w:rsidR="001A54F8" w:rsidRPr="00DB5956">
        <w:rPr>
          <w:rStyle w:val="Cmsor3Char"/>
          <w:sz w:val="24"/>
          <w:szCs w:val="24"/>
        </w:rPr>
        <w:t xml:space="preserve"> </w:t>
      </w:r>
      <w:r w:rsidRPr="00DB5956">
        <w:rPr>
          <w:rStyle w:val="Cmsor3Char"/>
          <w:sz w:val="24"/>
          <w:szCs w:val="24"/>
        </w:rPr>
        <w:t xml:space="preserve">4 </w:t>
      </w:r>
      <w:r w:rsidRPr="00DB5956">
        <w:rPr>
          <w:b/>
        </w:rPr>
        <w:t>óra</w:t>
      </w:r>
    </w:p>
    <w:p w14:paraId="7D3A61EA" w14:textId="77777777" w:rsidR="00255C88" w:rsidRPr="00DB5956" w:rsidRDefault="00255C88" w:rsidP="00A3217D">
      <w:pPr>
        <w:spacing w:line="276" w:lineRule="auto"/>
        <w:jc w:val="both"/>
        <w:rPr>
          <w:rStyle w:val="Cmsor3Char"/>
          <w:smallCaps/>
          <w:sz w:val="24"/>
          <w:szCs w:val="24"/>
        </w:rPr>
      </w:pPr>
      <w:r w:rsidRPr="00DB5956">
        <w:rPr>
          <w:b/>
          <w:i/>
        </w:rPr>
        <w:t>D. Színház- és drámatörténet: a modernizmus drámai törekvései</w:t>
      </w:r>
    </w:p>
    <w:p w14:paraId="43CB39AE" w14:textId="77777777" w:rsidR="00255C88" w:rsidRPr="00DB5956" w:rsidRDefault="00255C88" w:rsidP="00A3217D">
      <w:pPr>
        <w:spacing w:line="276" w:lineRule="auto"/>
        <w:jc w:val="both"/>
        <w:rPr>
          <w:rStyle w:val="Kiemels2"/>
          <w:b w:val="0"/>
        </w:rPr>
      </w:pPr>
      <w:r w:rsidRPr="00DB5956">
        <w:rPr>
          <w:rStyle w:val="Cmsor3Char"/>
          <w:smallCaps/>
          <w:sz w:val="24"/>
          <w:szCs w:val="24"/>
        </w:rPr>
        <w:t>Javasolt óraszám</w:t>
      </w:r>
      <w:r w:rsidRPr="00DB5956">
        <w:rPr>
          <w:rStyle w:val="Cmsor3Char"/>
          <w:sz w:val="24"/>
          <w:szCs w:val="24"/>
        </w:rPr>
        <w:t>:</w:t>
      </w:r>
      <w:r w:rsidR="001A54F8" w:rsidRPr="00DB5956">
        <w:rPr>
          <w:rStyle w:val="Cmsor3Char"/>
          <w:sz w:val="24"/>
          <w:szCs w:val="24"/>
        </w:rPr>
        <w:t xml:space="preserve"> </w:t>
      </w:r>
      <w:r w:rsidRPr="00DB5956">
        <w:rPr>
          <w:rStyle w:val="Cmsor3Char"/>
          <w:sz w:val="24"/>
          <w:szCs w:val="24"/>
        </w:rPr>
        <w:t>4</w:t>
      </w:r>
      <w:r w:rsidR="001A54F8" w:rsidRPr="00DB5956">
        <w:rPr>
          <w:rStyle w:val="Cmsor3Char"/>
          <w:sz w:val="24"/>
          <w:szCs w:val="24"/>
        </w:rPr>
        <w:t xml:space="preserve"> </w:t>
      </w:r>
      <w:r w:rsidRPr="00DB5956">
        <w:rPr>
          <w:b/>
        </w:rPr>
        <w:t>óra</w:t>
      </w:r>
    </w:p>
    <w:p w14:paraId="6670A2CC" w14:textId="77777777" w:rsidR="00255C88" w:rsidRPr="00DB5956" w:rsidRDefault="00255C88" w:rsidP="00A3217D">
      <w:pPr>
        <w:spacing w:line="276" w:lineRule="auto"/>
        <w:jc w:val="both"/>
        <w:rPr>
          <w:rStyle w:val="Cmsor3Char"/>
          <w:rFonts w:eastAsiaTheme="minorHAnsi"/>
          <w:b w:val="0"/>
          <w:sz w:val="24"/>
          <w:szCs w:val="24"/>
        </w:rPr>
      </w:pPr>
      <w:r w:rsidRPr="00DB5956">
        <w:rPr>
          <w:b/>
          <w:i/>
        </w:rPr>
        <w:t xml:space="preserve">  E. A posztmodern világirodalom</w:t>
      </w:r>
    </w:p>
    <w:p w14:paraId="0A225D1B" w14:textId="77777777" w:rsidR="00255C88" w:rsidRPr="00DB5956" w:rsidRDefault="00255C88" w:rsidP="00A3217D">
      <w:pPr>
        <w:spacing w:line="276" w:lineRule="auto"/>
        <w:jc w:val="both"/>
        <w:rPr>
          <w:rStyle w:val="Cmsor3Char"/>
          <w:sz w:val="24"/>
          <w:szCs w:val="24"/>
        </w:rPr>
      </w:pPr>
      <w:r w:rsidRPr="00DB5956">
        <w:rPr>
          <w:rStyle w:val="Cmsor3Char"/>
          <w:smallCaps/>
          <w:sz w:val="24"/>
          <w:szCs w:val="24"/>
        </w:rPr>
        <w:t>Javasolt óraszám</w:t>
      </w:r>
      <w:r w:rsidRPr="00DB5956">
        <w:rPr>
          <w:rStyle w:val="Cmsor3Char"/>
          <w:sz w:val="24"/>
          <w:szCs w:val="24"/>
        </w:rPr>
        <w:t>:</w:t>
      </w:r>
      <w:r w:rsidR="001A54F8" w:rsidRPr="00DB5956">
        <w:rPr>
          <w:rStyle w:val="Cmsor3Char"/>
          <w:sz w:val="24"/>
          <w:szCs w:val="24"/>
        </w:rPr>
        <w:t xml:space="preserve"> </w:t>
      </w:r>
      <w:r w:rsidRPr="00DB5956">
        <w:rPr>
          <w:rStyle w:val="Cmsor3Char"/>
          <w:sz w:val="24"/>
          <w:szCs w:val="24"/>
        </w:rPr>
        <w:t>3</w:t>
      </w:r>
      <w:r w:rsidR="001A54F8" w:rsidRPr="00DB5956">
        <w:rPr>
          <w:rStyle w:val="Cmsor3Char"/>
          <w:sz w:val="24"/>
          <w:szCs w:val="24"/>
        </w:rPr>
        <w:t xml:space="preserve"> </w:t>
      </w:r>
      <w:r w:rsidRPr="00DB5956">
        <w:rPr>
          <w:b/>
        </w:rPr>
        <w:t>óra</w:t>
      </w:r>
    </w:p>
    <w:p w14:paraId="635A84FC" w14:textId="77777777" w:rsidR="00255C88" w:rsidRPr="00DB5956" w:rsidRDefault="00255C88" w:rsidP="00A3217D">
      <w:pPr>
        <w:spacing w:line="276" w:lineRule="auto"/>
        <w:jc w:val="both"/>
        <w:rPr>
          <w:rStyle w:val="Kiemels2"/>
          <w:b w:val="0"/>
        </w:rPr>
      </w:pPr>
    </w:p>
    <w:p w14:paraId="22ACAFE2" w14:textId="77777777" w:rsidR="00255C88" w:rsidRPr="00DB5956" w:rsidRDefault="00255C88" w:rsidP="00A3217D">
      <w:pPr>
        <w:pStyle w:val="Cmsor5"/>
        <w:spacing w:before="0" w:after="0" w:line="276" w:lineRule="auto"/>
        <w:jc w:val="both"/>
      </w:pPr>
      <w:r w:rsidRPr="00DB5956">
        <w:t xml:space="preserve">FEJLESZTÉSI FELADATOK ÉS ISMERETEK </w:t>
      </w:r>
      <w:r w:rsidRPr="00DB5956">
        <w:rPr>
          <w:smallCaps/>
        </w:rPr>
        <w:t>(</w:t>
      </w:r>
      <w:proofErr w:type="gramStart"/>
      <w:r w:rsidRPr="00DB5956">
        <w:rPr>
          <w:smallCaps/>
        </w:rPr>
        <w:t>A,B</w:t>
      </w:r>
      <w:proofErr w:type="gramEnd"/>
      <w:r w:rsidRPr="00DB5956">
        <w:rPr>
          <w:smallCaps/>
        </w:rPr>
        <w:t>,C,D, E)</w:t>
      </w:r>
    </w:p>
    <w:p w14:paraId="55E44000" w14:textId="77777777" w:rsidR="00255C88" w:rsidRPr="00DB5956" w:rsidRDefault="00255C88" w:rsidP="00A3217D">
      <w:pPr>
        <w:pStyle w:val="Listaszerbekezds"/>
        <w:numPr>
          <w:ilvl w:val="0"/>
          <w:numId w:val="2"/>
        </w:numPr>
        <w:ind w:left="426" w:hanging="284"/>
        <w:rPr>
          <w:rFonts w:ascii="Times New Roman" w:hAnsi="Times New Roman" w:cs="Times New Roman"/>
          <w:sz w:val="24"/>
          <w:szCs w:val="24"/>
        </w:rPr>
      </w:pPr>
      <w:r w:rsidRPr="00DB5956">
        <w:rPr>
          <w:rFonts w:ascii="Times New Roman" w:hAnsi="Times New Roman" w:cs="Times New Roman"/>
          <w:sz w:val="24"/>
          <w:szCs w:val="24"/>
        </w:rPr>
        <w:t>Irodalmi szövegek és társművészeti alkotások összehasonlító elemzése</w:t>
      </w:r>
    </w:p>
    <w:p w14:paraId="3078241B" w14:textId="77777777" w:rsidR="00255C88" w:rsidRPr="00DB5956" w:rsidRDefault="00255C88" w:rsidP="00A3217D">
      <w:pPr>
        <w:pStyle w:val="Listaszerbekezds"/>
        <w:numPr>
          <w:ilvl w:val="0"/>
          <w:numId w:val="2"/>
        </w:numPr>
        <w:ind w:left="426" w:hanging="284"/>
        <w:rPr>
          <w:rFonts w:ascii="Times New Roman" w:hAnsi="Times New Roman" w:cs="Times New Roman"/>
          <w:sz w:val="24"/>
          <w:szCs w:val="24"/>
        </w:rPr>
      </w:pPr>
      <w:r w:rsidRPr="00DB5956">
        <w:rPr>
          <w:rFonts w:ascii="Times New Roman" w:hAnsi="Times New Roman" w:cs="Times New Roman"/>
          <w:sz w:val="24"/>
          <w:szCs w:val="24"/>
        </w:rPr>
        <w:t xml:space="preserve">Stílustörténeti és irodalomtörténeti fogalmak használata műértelmezésekben </w:t>
      </w:r>
    </w:p>
    <w:p w14:paraId="0C0DED10" w14:textId="77777777" w:rsidR="00255C88" w:rsidRPr="00DB5956" w:rsidRDefault="00255C88" w:rsidP="00A3217D">
      <w:pPr>
        <w:pStyle w:val="Listaszerbekezds"/>
        <w:numPr>
          <w:ilvl w:val="0"/>
          <w:numId w:val="2"/>
        </w:numPr>
        <w:ind w:left="426" w:hanging="284"/>
        <w:rPr>
          <w:rFonts w:ascii="Times New Roman" w:hAnsi="Times New Roman" w:cs="Times New Roman"/>
          <w:sz w:val="24"/>
          <w:szCs w:val="24"/>
        </w:rPr>
      </w:pPr>
      <w:r w:rsidRPr="00DB5956">
        <w:rPr>
          <w:rFonts w:ascii="Times New Roman" w:hAnsi="Times New Roman" w:cs="Times New Roman"/>
          <w:sz w:val="24"/>
          <w:szCs w:val="24"/>
        </w:rPr>
        <w:t>Művelődéstörténeti áttekintés: a XIX-XX. század fordulójának filozófiai, művészeti és irodalmi irányzatainak tanulmányozása</w:t>
      </w:r>
    </w:p>
    <w:p w14:paraId="0D4C3CB5" w14:textId="77777777" w:rsidR="00255C88" w:rsidRPr="00DB5956" w:rsidRDefault="00255C88" w:rsidP="00A3217D">
      <w:pPr>
        <w:pStyle w:val="Listaszerbekezds"/>
        <w:numPr>
          <w:ilvl w:val="0"/>
          <w:numId w:val="2"/>
        </w:numPr>
        <w:ind w:left="426" w:hanging="284"/>
        <w:rPr>
          <w:rFonts w:ascii="Times New Roman" w:hAnsi="Times New Roman" w:cs="Times New Roman"/>
          <w:sz w:val="24"/>
          <w:szCs w:val="24"/>
        </w:rPr>
      </w:pPr>
      <w:r w:rsidRPr="00DB5956">
        <w:rPr>
          <w:rFonts w:ascii="Times New Roman" w:hAnsi="Times New Roman" w:cs="Times New Roman"/>
          <w:sz w:val="24"/>
          <w:szCs w:val="24"/>
        </w:rPr>
        <w:t>Nietzsche, Bergson, Freud nézeteinek megismerése, irodalomra gyakorolt hatásuk feltérképezése</w:t>
      </w:r>
    </w:p>
    <w:p w14:paraId="40C1A094" w14:textId="77777777" w:rsidR="00255C88" w:rsidRPr="00DB5956" w:rsidRDefault="00255C88" w:rsidP="00A3217D">
      <w:pPr>
        <w:pStyle w:val="Listaszerbekezds"/>
        <w:numPr>
          <w:ilvl w:val="0"/>
          <w:numId w:val="2"/>
        </w:numPr>
        <w:ind w:left="426" w:hanging="284"/>
        <w:rPr>
          <w:rFonts w:ascii="Times New Roman" w:hAnsi="Times New Roman" w:cs="Times New Roman"/>
          <w:sz w:val="24"/>
          <w:szCs w:val="24"/>
        </w:rPr>
      </w:pPr>
      <w:r w:rsidRPr="00DB5956">
        <w:rPr>
          <w:rFonts w:ascii="Times New Roman" w:hAnsi="Times New Roman" w:cs="Times New Roman"/>
          <w:sz w:val="24"/>
          <w:szCs w:val="24"/>
        </w:rPr>
        <w:t xml:space="preserve">A művészet- és irodalomtörténetben a modernség/modernizmus jelentőségének vizsgálata. </w:t>
      </w:r>
    </w:p>
    <w:p w14:paraId="5F3A29C7" w14:textId="77777777" w:rsidR="00255C88" w:rsidRPr="00DB5956" w:rsidRDefault="00255C88" w:rsidP="00A3217D">
      <w:pPr>
        <w:pStyle w:val="Listaszerbekezds"/>
        <w:numPr>
          <w:ilvl w:val="0"/>
          <w:numId w:val="2"/>
        </w:numPr>
        <w:ind w:left="426" w:hanging="284"/>
        <w:rPr>
          <w:rFonts w:ascii="Times New Roman" w:hAnsi="Times New Roman" w:cs="Times New Roman"/>
          <w:sz w:val="24"/>
          <w:szCs w:val="24"/>
        </w:rPr>
      </w:pPr>
      <w:r w:rsidRPr="00DB5956">
        <w:rPr>
          <w:rFonts w:ascii="Times New Roman" w:hAnsi="Times New Roman" w:cs="Times New Roman"/>
          <w:sz w:val="24"/>
          <w:szCs w:val="24"/>
        </w:rPr>
        <w:t>Az avantgárd mozgalmak művészeti és politikai szerepének, jelentőségének megismerése</w:t>
      </w:r>
    </w:p>
    <w:p w14:paraId="5561933B" w14:textId="77777777" w:rsidR="00255C88" w:rsidRPr="00DB5956" w:rsidRDefault="00255C88" w:rsidP="00A3217D">
      <w:pPr>
        <w:pStyle w:val="Listaszerbekezds"/>
        <w:numPr>
          <w:ilvl w:val="0"/>
          <w:numId w:val="2"/>
        </w:numPr>
        <w:ind w:left="426" w:hanging="284"/>
        <w:rPr>
          <w:rFonts w:ascii="Times New Roman" w:hAnsi="Times New Roman" w:cs="Times New Roman"/>
          <w:sz w:val="24"/>
          <w:szCs w:val="24"/>
        </w:rPr>
      </w:pPr>
      <w:r w:rsidRPr="00DB5956">
        <w:rPr>
          <w:rFonts w:ascii="Times New Roman" w:hAnsi="Times New Roman" w:cs="Times New Roman"/>
          <w:sz w:val="24"/>
          <w:szCs w:val="24"/>
        </w:rPr>
        <w:t>Az egzisztencializmus és a posztmodern filozófia irodalmi hatásának felfedezése</w:t>
      </w:r>
    </w:p>
    <w:p w14:paraId="1B5A1368" w14:textId="77777777" w:rsidR="00255C88" w:rsidRPr="00DB5956" w:rsidRDefault="00255C88" w:rsidP="00A3217D">
      <w:pPr>
        <w:pStyle w:val="Listaszerbekezds"/>
        <w:numPr>
          <w:ilvl w:val="0"/>
          <w:numId w:val="2"/>
        </w:numPr>
        <w:ind w:left="426" w:hanging="284"/>
        <w:rPr>
          <w:rFonts w:ascii="Times New Roman" w:hAnsi="Times New Roman" w:cs="Times New Roman"/>
          <w:sz w:val="24"/>
          <w:szCs w:val="24"/>
        </w:rPr>
      </w:pPr>
      <w:r w:rsidRPr="00DB5956">
        <w:rPr>
          <w:rFonts w:ascii="Times New Roman" w:hAnsi="Times New Roman" w:cs="Times New Roman"/>
          <w:sz w:val="24"/>
          <w:szCs w:val="24"/>
        </w:rPr>
        <w:lastRenderedPageBreak/>
        <w:t>Valóság és fikció, a bűntelenség és bűnösség, létbe vetettség filozófiai kérdéseinek értelmezése</w:t>
      </w:r>
    </w:p>
    <w:p w14:paraId="69A72F81" w14:textId="77777777" w:rsidR="00255C88" w:rsidRPr="00DB5956" w:rsidRDefault="00255C88" w:rsidP="00A3217D">
      <w:pPr>
        <w:pStyle w:val="Listaszerbekezds"/>
        <w:numPr>
          <w:ilvl w:val="0"/>
          <w:numId w:val="2"/>
        </w:numPr>
        <w:ind w:left="426" w:hanging="284"/>
        <w:rPr>
          <w:rFonts w:ascii="Times New Roman" w:hAnsi="Times New Roman" w:cs="Times New Roman"/>
          <w:sz w:val="24"/>
          <w:szCs w:val="24"/>
        </w:rPr>
      </w:pPr>
      <w:r w:rsidRPr="00DB5956">
        <w:rPr>
          <w:rFonts w:ascii="Times New Roman" w:eastAsiaTheme="minorEastAsia" w:hAnsi="Times New Roman" w:cs="Times New Roman"/>
          <w:sz w:val="24"/>
          <w:szCs w:val="24"/>
        </w:rPr>
        <w:t>A XX. századi irodalom néhány meghatározó tendenciájának megismertetése. Művek, műrészletek feldolgozása, alkotói nézőpontok, látásmódok, témák, történeti, kulturális kontextusok megvitatása.  Az önálló olvasóvá válás támogatása, felkészítés a tanulói szerző- és műválasztásokra, a választott művek önálló feldolgozására és megosztására.</w:t>
      </w:r>
    </w:p>
    <w:p w14:paraId="4DD666F1" w14:textId="77777777" w:rsidR="00255C88" w:rsidRPr="00DB5956" w:rsidRDefault="00255C88" w:rsidP="00A3217D">
      <w:pPr>
        <w:pStyle w:val="Listaszerbekezds"/>
        <w:numPr>
          <w:ilvl w:val="0"/>
          <w:numId w:val="2"/>
        </w:numPr>
        <w:ind w:left="426" w:hanging="284"/>
        <w:rPr>
          <w:rFonts w:ascii="Times New Roman" w:hAnsi="Times New Roman" w:cs="Times New Roman"/>
          <w:sz w:val="24"/>
          <w:szCs w:val="24"/>
        </w:rPr>
      </w:pPr>
      <w:r w:rsidRPr="00DB5956">
        <w:rPr>
          <w:rFonts w:ascii="Times New Roman" w:hAnsi="Times New Roman" w:cs="Times New Roman"/>
          <w:sz w:val="24"/>
          <w:szCs w:val="24"/>
        </w:rPr>
        <w:t xml:space="preserve">Kimerülés és </w:t>
      </w:r>
      <w:proofErr w:type="spellStart"/>
      <w:r w:rsidRPr="00DB5956">
        <w:rPr>
          <w:rFonts w:ascii="Times New Roman" w:hAnsi="Times New Roman" w:cs="Times New Roman"/>
          <w:sz w:val="24"/>
          <w:szCs w:val="24"/>
        </w:rPr>
        <w:t>újrafeltöltődés</w:t>
      </w:r>
      <w:proofErr w:type="spellEnd"/>
      <w:r w:rsidRPr="00DB5956">
        <w:rPr>
          <w:rFonts w:ascii="Times New Roman" w:hAnsi="Times New Roman" w:cs="Times New Roman"/>
          <w:sz w:val="24"/>
          <w:szCs w:val="24"/>
        </w:rPr>
        <w:t>: a kísérleti irodalom és az olvasóközönség viszonya, a posztmodern változó meghatározásai</w:t>
      </w:r>
    </w:p>
    <w:p w14:paraId="353807CA" w14:textId="77777777" w:rsidR="00255C88" w:rsidRPr="00DB5956" w:rsidRDefault="00255C88" w:rsidP="00A3217D">
      <w:pPr>
        <w:pStyle w:val="Listaszerbekezds"/>
        <w:numPr>
          <w:ilvl w:val="0"/>
          <w:numId w:val="0"/>
        </w:numPr>
        <w:ind w:left="426"/>
        <w:rPr>
          <w:rFonts w:ascii="Times New Roman" w:hAnsi="Times New Roman" w:cs="Times New Roman"/>
          <w:sz w:val="24"/>
          <w:szCs w:val="24"/>
        </w:rPr>
      </w:pPr>
    </w:p>
    <w:p w14:paraId="418F9ADD" w14:textId="77777777" w:rsidR="00255C88" w:rsidRPr="00DB5956" w:rsidRDefault="00255C88" w:rsidP="00A3217D">
      <w:pPr>
        <w:pStyle w:val="Cmsor3"/>
        <w:spacing w:before="0" w:after="0" w:line="276" w:lineRule="auto"/>
        <w:jc w:val="both"/>
        <w:rPr>
          <w:sz w:val="24"/>
          <w:szCs w:val="24"/>
        </w:rPr>
      </w:pPr>
      <w:r w:rsidRPr="00DB5956">
        <w:rPr>
          <w:sz w:val="24"/>
          <w:szCs w:val="24"/>
        </w:rPr>
        <w:t>FOGALMAK</w:t>
      </w:r>
    </w:p>
    <w:p w14:paraId="3D34D8E4" w14:textId="77777777" w:rsidR="00255C88" w:rsidRPr="00DB5956" w:rsidRDefault="00255C88" w:rsidP="00A3217D">
      <w:pPr>
        <w:spacing w:line="276" w:lineRule="auto"/>
        <w:jc w:val="both"/>
      </w:pPr>
      <w:r w:rsidRPr="00DB5956">
        <w:t xml:space="preserve">dekadencia; életfilozófia, pszichoanalízis; a nyelv és a személyiség válsága; avantgárd; futurizmus, dadaizmus, expresszionizmus, konstruktivizmus, kubizmus; szabad vers, kései modernség, objektív költészet, intellektuális költészet, abszurd dráma, kétszintes dráma, </w:t>
      </w:r>
      <w:proofErr w:type="spellStart"/>
      <w:proofErr w:type="gramStart"/>
      <w:r w:rsidRPr="00DB5956">
        <w:t>mítoszregény,posztmodern</w:t>
      </w:r>
      <w:proofErr w:type="spellEnd"/>
      <w:proofErr w:type="gramEnd"/>
    </w:p>
    <w:p w14:paraId="2F717D0B" w14:textId="77777777" w:rsidR="00255C88" w:rsidRPr="00DB5956" w:rsidRDefault="00255C88" w:rsidP="00A3217D">
      <w:pPr>
        <w:spacing w:line="276" w:lineRule="auto"/>
        <w:jc w:val="both"/>
      </w:pPr>
    </w:p>
    <w:p w14:paraId="2FD6DD26" w14:textId="77777777" w:rsidR="00255C88" w:rsidRPr="00DB5956" w:rsidRDefault="00255C88" w:rsidP="00A3217D">
      <w:pPr>
        <w:spacing w:line="276" w:lineRule="auto"/>
        <w:jc w:val="both"/>
      </w:pPr>
    </w:p>
    <w:p w14:paraId="60EEBF96" w14:textId="77777777" w:rsidR="00255C88" w:rsidRPr="00DB5956" w:rsidRDefault="00255C88" w:rsidP="00A3217D">
      <w:pPr>
        <w:spacing w:line="276" w:lineRule="auto"/>
        <w:jc w:val="both"/>
      </w:pPr>
      <w:proofErr w:type="spellStart"/>
      <w:r w:rsidRPr="00DB5956">
        <w:rPr>
          <w:rStyle w:val="Cmsor3Char"/>
          <w:smallCaps/>
          <w:sz w:val="24"/>
          <w:szCs w:val="24"/>
        </w:rPr>
        <w:t>TÉmakör</w:t>
      </w:r>
      <w:proofErr w:type="spellEnd"/>
      <w:r w:rsidRPr="00DB5956">
        <w:rPr>
          <w:rStyle w:val="Cmsor3Char"/>
          <w:smallCaps/>
          <w:sz w:val="24"/>
          <w:szCs w:val="24"/>
          <w:u w:val="single"/>
        </w:rPr>
        <w:t xml:space="preserve">: </w:t>
      </w:r>
      <w:r w:rsidRPr="00DB5956">
        <w:rPr>
          <w:b/>
          <w:u w:val="single"/>
        </w:rPr>
        <w:t>IV. A magyar irodalom a XX. században II.</w:t>
      </w:r>
    </w:p>
    <w:p w14:paraId="4238D3F4" w14:textId="77777777" w:rsidR="00255C88" w:rsidRPr="00DB5956" w:rsidRDefault="00255C88" w:rsidP="00A3217D">
      <w:pPr>
        <w:spacing w:line="276" w:lineRule="auto"/>
        <w:jc w:val="both"/>
      </w:pPr>
      <w:r w:rsidRPr="00DB5956">
        <w:rPr>
          <w:rStyle w:val="Cmsor3Char"/>
          <w:smallCaps/>
          <w:sz w:val="24"/>
          <w:szCs w:val="24"/>
        </w:rPr>
        <w:t>Javasolt óraszám</w:t>
      </w:r>
      <w:r w:rsidRPr="00DB5956">
        <w:rPr>
          <w:rStyle w:val="Cmsor3Char"/>
          <w:sz w:val="24"/>
          <w:szCs w:val="24"/>
        </w:rPr>
        <w:t xml:space="preserve">: 41óra </w:t>
      </w:r>
    </w:p>
    <w:p w14:paraId="19281827" w14:textId="77777777" w:rsidR="00255C88" w:rsidRPr="00DB5956" w:rsidRDefault="00255C88" w:rsidP="00A3217D">
      <w:pPr>
        <w:spacing w:line="276" w:lineRule="auto"/>
        <w:jc w:val="both"/>
      </w:pPr>
    </w:p>
    <w:p w14:paraId="323341D9" w14:textId="77777777" w:rsidR="00255C88" w:rsidRPr="00DB5956" w:rsidRDefault="00255C88" w:rsidP="00A3217D">
      <w:pPr>
        <w:spacing w:line="276" w:lineRule="auto"/>
        <w:jc w:val="both"/>
        <w:rPr>
          <w:b/>
          <w:i/>
        </w:rPr>
      </w:pPr>
      <w:r w:rsidRPr="00DB5956">
        <w:rPr>
          <w:b/>
          <w:i/>
        </w:rPr>
        <w:t xml:space="preserve"> A, Életmű a XX. század magyar irodalmából II.</w:t>
      </w:r>
    </w:p>
    <w:p w14:paraId="7371E5B7" w14:textId="77777777" w:rsidR="00255C88" w:rsidRPr="00DB5956" w:rsidRDefault="00255C88" w:rsidP="00A3217D">
      <w:pPr>
        <w:spacing w:line="276" w:lineRule="auto"/>
        <w:jc w:val="both"/>
        <w:rPr>
          <w:rStyle w:val="Cmsor3Char"/>
          <w:rFonts w:eastAsiaTheme="minorHAnsi"/>
          <w:b w:val="0"/>
          <w:bCs/>
          <w:i/>
          <w:sz w:val="24"/>
          <w:szCs w:val="24"/>
        </w:rPr>
      </w:pPr>
      <w:r w:rsidRPr="00DB5956">
        <w:rPr>
          <w:b/>
          <w:i/>
        </w:rPr>
        <w:t>József Attila</w:t>
      </w:r>
    </w:p>
    <w:p w14:paraId="73868D0C" w14:textId="77777777" w:rsidR="00255C88" w:rsidRPr="00DB5956" w:rsidRDefault="00255C88" w:rsidP="00A3217D">
      <w:pPr>
        <w:spacing w:line="276" w:lineRule="auto"/>
        <w:jc w:val="both"/>
        <w:rPr>
          <w:b/>
        </w:rPr>
      </w:pPr>
      <w:r w:rsidRPr="00DB5956">
        <w:rPr>
          <w:rStyle w:val="Cmsor3Char"/>
          <w:smallCaps/>
          <w:sz w:val="24"/>
          <w:szCs w:val="24"/>
        </w:rPr>
        <w:t>Javasolt óraszám</w:t>
      </w:r>
      <w:r w:rsidRPr="00DB5956">
        <w:rPr>
          <w:rStyle w:val="Cmsor3Char"/>
          <w:b w:val="0"/>
          <w:sz w:val="24"/>
          <w:szCs w:val="24"/>
        </w:rPr>
        <w:t>:</w:t>
      </w:r>
      <w:r w:rsidR="001B1724" w:rsidRPr="00DB5956">
        <w:rPr>
          <w:rStyle w:val="Cmsor3Char"/>
          <w:b w:val="0"/>
          <w:sz w:val="24"/>
          <w:szCs w:val="24"/>
        </w:rPr>
        <w:t xml:space="preserve"> </w:t>
      </w:r>
      <w:r w:rsidRPr="00DB5956">
        <w:rPr>
          <w:b/>
        </w:rPr>
        <w:t xml:space="preserve">9 óra </w:t>
      </w:r>
    </w:p>
    <w:p w14:paraId="0BDDF109" w14:textId="77777777" w:rsidR="00255C88" w:rsidRPr="00DB5956" w:rsidRDefault="00255C88" w:rsidP="00A3217D">
      <w:pPr>
        <w:spacing w:line="276" w:lineRule="auto"/>
        <w:jc w:val="both"/>
        <w:rPr>
          <w:rStyle w:val="Kiemels2"/>
          <w:b w:val="0"/>
        </w:rPr>
      </w:pPr>
    </w:p>
    <w:p w14:paraId="5C749A7E" w14:textId="77777777" w:rsidR="00255C88" w:rsidRPr="00DB5956" w:rsidRDefault="00255C88" w:rsidP="00A3217D">
      <w:pPr>
        <w:pStyle w:val="Cmsor3"/>
        <w:spacing w:before="0" w:after="0" w:line="276" w:lineRule="auto"/>
        <w:jc w:val="both"/>
        <w:rPr>
          <w:sz w:val="24"/>
          <w:szCs w:val="24"/>
        </w:rPr>
      </w:pPr>
      <w:r w:rsidRPr="00DB5956">
        <w:rPr>
          <w:sz w:val="24"/>
          <w:szCs w:val="24"/>
        </w:rPr>
        <w:t>FEJLESZTÉSI FELADATOK ÉS ISMERETEK</w:t>
      </w:r>
    </w:p>
    <w:p w14:paraId="0057C4C5" w14:textId="77777777" w:rsidR="00255C88" w:rsidRPr="00DB5956" w:rsidRDefault="00255C88" w:rsidP="00A3217D">
      <w:pPr>
        <w:pStyle w:val="Listaszerbekezds"/>
        <w:numPr>
          <w:ilvl w:val="0"/>
          <w:numId w:val="2"/>
        </w:numPr>
        <w:ind w:left="426" w:hanging="284"/>
        <w:rPr>
          <w:rFonts w:ascii="Times New Roman" w:hAnsi="Times New Roman" w:cs="Times New Roman"/>
          <w:sz w:val="24"/>
          <w:szCs w:val="24"/>
        </w:rPr>
      </w:pPr>
      <w:r w:rsidRPr="00DB5956">
        <w:rPr>
          <w:rFonts w:ascii="Times New Roman" w:hAnsi="Times New Roman" w:cs="Times New Roman"/>
          <w:sz w:val="24"/>
          <w:szCs w:val="24"/>
        </w:rPr>
        <w:t>Az életmű főbb sajátosságainak megismerése az életmű különböző szakaszaiból származó törzsanyagban megnevezett vers elemzésével</w:t>
      </w:r>
    </w:p>
    <w:p w14:paraId="422469BF" w14:textId="77777777" w:rsidR="00255C88" w:rsidRPr="00DB5956" w:rsidRDefault="00255C88" w:rsidP="00A3217D">
      <w:pPr>
        <w:pStyle w:val="Listaszerbekezds"/>
        <w:numPr>
          <w:ilvl w:val="0"/>
          <w:numId w:val="2"/>
        </w:numPr>
        <w:ind w:left="426" w:hanging="284"/>
        <w:rPr>
          <w:rFonts w:ascii="Times New Roman" w:hAnsi="Times New Roman" w:cs="Times New Roman"/>
          <w:sz w:val="24"/>
          <w:szCs w:val="24"/>
        </w:rPr>
      </w:pPr>
      <w:r w:rsidRPr="00DB5956">
        <w:rPr>
          <w:rFonts w:ascii="Times New Roman" w:hAnsi="Times New Roman" w:cs="Times New Roman"/>
          <w:sz w:val="24"/>
          <w:szCs w:val="24"/>
        </w:rPr>
        <w:t>József Attila életműve főbb témáinak (pl.: haza, táj, szerelem, külváros és szegénység, lélekábrázolás, értékszembesítés, közéleti és gondolati költészet) és versformáinak, költői eszközeinek tanulmányozása</w:t>
      </w:r>
    </w:p>
    <w:p w14:paraId="09F9965D" w14:textId="77777777" w:rsidR="00255C88" w:rsidRPr="00DB5956" w:rsidRDefault="001B1724" w:rsidP="00A3217D">
      <w:pPr>
        <w:pStyle w:val="Listaszerbekezds"/>
        <w:numPr>
          <w:ilvl w:val="0"/>
          <w:numId w:val="2"/>
        </w:numPr>
        <w:ind w:left="426" w:hanging="284"/>
        <w:rPr>
          <w:rFonts w:ascii="Times New Roman" w:hAnsi="Times New Roman" w:cs="Times New Roman"/>
          <w:sz w:val="24"/>
          <w:szCs w:val="24"/>
        </w:rPr>
      </w:pPr>
      <w:r w:rsidRPr="00DB5956">
        <w:rPr>
          <w:rFonts w:ascii="Times New Roman" w:hAnsi="Times New Roman" w:cs="Times New Roman"/>
          <w:sz w:val="24"/>
          <w:szCs w:val="24"/>
        </w:rPr>
        <w:t xml:space="preserve">Annak vizsgálata, hogy az </w:t>
      </w:r>
      <w:r w:rsidR="00255C88" w:rsidRPr="00DB5956">
        <w:rPr>
          <w:rFonts w:ascii="Times New Roman" w:hAnsi="Times New Roman" w:cs="Times New Roman"/>
          <w:sz w:val="24"/>
          <w:szCs w:val="24"/>
        </w:rPr>
        <w:t xml:space="preserve">életút meghatározó tényei hogyan </w:t>
      </w:r>
      <w:proofErr w:type="spellStart"/>
      <w:r w:rsidR="00255C88" w:rsidRPr="00DB5956">
        <w:rPr>
          <w:rFonts w:ascii="Times New Roman" w:hAnsi="Times New Roman" w:cs="Times New Roman"/>
          <w:sz w:val="24"/>
          <w:szCs w:val="24"/>
        </w:rPr>
        <w:t>függnek</w:t>
      </w:r>
      <w:proofErr w:type="spellEnd"/>
      <w:r w:rsidR="00255C88" w:rsidRPr="00DB5956">
        <w:rPr>
          <w:rFonts w:ascii="Times New Roman" w:hAnsi="Times New Roman" w:cs="Times New Roman"/>
          <w:sz w:val="24"/>
          <w:szCs w:val="24"/>
        </w:rPr>
        <w:t xml:space="preserve"> össze a pályaképpel és a kor társadalmi-történelmi viszonyokkal</w:t>
      </w:r>
    </w:p>
    <w:p w14:paraId="470A24B5" w14:textId="77777777" w:rsidR="00255C88" w:rsidRPr="00DB5956" w:rsidRDefault="00255C88" w:rsidP="00A3217D">
      <w:pPr>
        <w:pStyle w:val="Listaszerbekezds"/>
        <w:numPr>
          <w:ilvl w:val="0"/>
          <w:numId w:val="2"/>
        </w:numPr>
        <w:ind w:left="426" w:hanging="284"/>
        <w:rPr>
          <w:rFonts w:ascii="Times New Roman" w:hAnsi="Times New Roman" w:cs="Times New Roman"/>
          <w:sz w:val="24"/>
          <w:szCs w:val="24"/>
        </w:rPr>
      </w:pPr>
      <w:r w:rsidRPr="00DB5956">
        <w:rPr>
          <w:rFonts w:ascii="Times New Roman" w:hAnsi="Times New Roman" w:cs="Times New Roman"/>
          <w:sz w:val="24"/>
          <w:szCs w:val="24"/>
        </w:rPr>
        <w:t>A költői pálya indulása, a költői életút szakaszolásának lehetséges változatai</w:t>
      </w:r>
    </w:p>
    <w:p w14:paraId="6B2F130F" w14:textId="77777777" w:rsidR="00255C88" w:rsidRPr="00DB5956" w:rsidRDefault="00255C88" w:rsidP="00A3217D">
      <w:pPr>
        <w:pStyle w:val="Listaszerbekezds"/>
        <w:numPr>
          <w:ilvl w:val="0"/>
          <w:numId w:val="2"/>
        </w:numPr>
        <w:ind w:left="426" w:hanging="284"/>
        <w:rPr>
          <w:rFonts w:ascii="Times New Roman" w:hAnsi="Times New Roman" w:cs="Times New Roman"/>
          <w:sz w:val="24"/>
          <w:szCs w:val="24"/>
        </w:rPr>
      </w:pPr>
      <w:r w:rsidRPr="00DB5956">
        <w:rPr>
          <w:rFonts w:ascii="Times New Roman" w:hAnsi="Times New Roman" w:cs="Times New Roman"/>
          <w:sz w:val="24"/>
          <w:szCs w:val="24"/>
        </w:rPr>
        <w:t>József Attila nagy gondolati verseinek elemzése, a művek filozófiai, esztétikai összetettségének vizsgálata</w:t>
      </w:r>
    </w:p>
    <w:p w14:paraId="07FB2874" w14:textId="77777777" w:rsidR="00255C88" w:rsidRPr="00DB5956" w:rsidRDefault="00255C88" w:rsidP="00A3217D">
      <w:pPr>
        <w:pStyle w:val="Listaszerbekezds"/>
        <w:numPr>
          <w:ilvl w:val="0"/>
          <w:numId w:val="2"/>
        </w:numPr>
        <w:ind w:left="426" w:hanging="284"/>
        <w:rPr>
          <w:rFonts w:ascii="Times New Roman" w:hAnsi="Times New Roman" w:cs="Times New Roman"/>
          <w:sz w:val="24"/>
          <w:szCs w:val="24"/>
        </w:rPr>
      </w:pPr>
      <w:r w:rsidRPr="00DB5956">
        <w:rPr>
          <w:rFonts w:ascii="Times New Roman" w:hAnsi="Times New Roman" w:cs="Times New Roman"/>
          <w:sz w:val="24"/>
          <w:szCs w:val="24"/>
        </w:rPr>
        <w:t>József Attila helyének tisztázása saját kora szellemi életében (vitái és kapcsolatai kortársaival)</w:t>
      </w:r>
    </w:p>
    <w:p w14:paraId="494BA350" w14:textId="77777777" w:rsidR="00255C88" w:rsidRPr="00DB5956" w:rsidRDefault="00255C88" w:rsidP="00A3217D">
      <w:pPr>
        <w:pStyle w:val="Listaszerbekezds"/>
        <w:numPr>
          <w:ilvl w:val="0"/>
          <w:numId w:val="2"/>
        </w:numPr>
        <w:ind w:left="426" w:hanging="284"/>
        <w:rPr>
          <w:rFonts w:ascii="Times New Roman" w:hAnsi="Times New Roman" w:cs="Times New Roman"/>
          <w:sz w:val="24"/>
          <w:szCs w:val="24"/>
        </w:rPr>
      </w:pPr>
      <w:r w:rsidRPr="00DB5956">
        <w:rPr>
          <w:rFonts w:ascii="Times New Roman" w:hAnsi="Times New Roman" w:cs="Times New Roman"/>
          <w:sz w:val="24"/>
          <w:szCs w:val="24"/>
        </w:rPr>
        <w:t>Utóéletének, a József Attila-kultusz születésének, a költői életmű XX. századi recepciójának</w:t>
      </w:r>
      <w:r w:rsidR="001B1724" w:rsidRPr="00DB5956">
        <w:rPr>
          <w:rFonts w:ascii="Times New Roman" w:hAnsi="Times New Roman" w:cs="Times New Roman"/>
          <w:sz w:val="24"/>
          <w:szCs w:val="24"/>
        </w:rPr>
        <w:t xml:space="preserve"> </w:t>
      </w:r>
      <w:r w:rsidRPr="00DB5956">
        <w:rPr>
          <w:rFonts w:ascii="Times New Roman" w:hAnsi="Times New Roman" w:cs="Times New Roman"/>
          <w:sz w:val="24"/>
          <w:szCs w:val="24"/>
        </w:rPr>
        <w:t>tanulmányozása</w:t>
      </w:r>
    </w:p>
    <w:p w14:paraId="75C4FE3D" w14:textId="77777777" w:rsidR="00255C88" w:rsidRPr="00DB5956" w:rsidRDefault="00255C88" w:rsidP="00A3217D">
      <w:pPr>
        <w:pStyle w:val="Cmsor3"/>
        <w:spacing w:before="0" w:after="0" w:line="276" w:lineRule="auto"/>
        <w:jc w:val="both"/>
        <w:rPr>
          <w:sz w:val="24"/>
          <w:szCs w:val="24"/>
        </w:rPr>
      </w:pPr>
      <w:r w:rsidRPr="00DB5956">
        <w:rPr>
          <w:sz w:val="24"/>
          <w:szCs w:val="24"/>
        </w:rPr>
        <w:t>FOGALMAK</w:t>
      </w:r>
    </w:p>
    <w:p w14:paraId="215A639F" w14:textId="77777777" w:rsidR="00255C88" w:rsidRPr="00DB5956" w:rsidRDefault="00255C88" w:rsidP="00A3217D">
      <w:pPr>
        <w:spacing w:line="276" w:lineRule="auto"/>
        <w:jc w:val="both"/>
        <w:rPr>
          <w:b/>
          <w:sz w:val="20"/>
          <w:szCs w:val="20"/>
        </w:rPr>
      </w:pPr>
      <w:r w:rsidRPr="00DB5956">
        <w:rPr>
          <w:rStyle w:val="lfejChar"/>
        </w:rPr>
        <w:t xml:space="preserve">tárgyias tájvers, </w:t>
      </w:r>
      <w:r w:rsidRPr="00DB5956">
        <w:t xml:space="preserve">komplex kép, </w:t>
      </w:r>
      <w:r w:rsidRPr="00DB5956">
        <w:rPr>
          <w:szCs w:val="20"/>
        </w:rPr>
        <w:t xml:space="preserve">óda, dal, műfajszintézis, </w:t>
      </w:r>
      <w:r w:rsidRPr="00DB5956">
        <w:rPr>
          <w:rStyle w:val="Kiemels2"/>
          <w:b w:val="0"/>
        </w:rPr>
        <w:t xml:space="preserve">létértelmező vers, </w:t>
      </w:r>
      <w:proofErr w:type="spellStart"/>
      <w:r w:rsidRPr="00DB5956">
        <w:rPr>
          <w:rStyle w:val="Kiemels2"/>
          <w:b w:val="0"/>
        </w:rPr>
        <w:t>önmegszólító</w:t>
      </w:r>
      <w:proofErr w:type="spellEnd"/>
      <w:r w:rsidRPr="00DB5956">
        <w:rPr>
          <w:rStyle w:val="Kiemels2"/>
          <w:b w:val="0"/>
        </w:rPr>
        <w:t xml:space="preserve"> </w:t>
      </w:r>
      <w:proofErr w:type="spellStart"/>
      <w:proofErr w:type="gramStart"/>
      <w:r w:rsidRPr="00DB5956">
        <w:rPr>
          <w:rStyle w:val="Kiemels2"/>
          <w:b w:val="0"/>
        </w:rPr>
        <w:t>vers,</w:t>
      </w:r>
      <w:r w:rsidRPr="00DB5956">
        <w:t>dialogizáló</w:t>
      </w:r>
      <w:proofErr w:type="spellEnd"/>
      <w:proofErr w:type="gramEnd"/>
      <w:r w:rsidRPr="00DB5956">
        <w:t xml:space="preserve"> versbeszéd</w:t>
      </w:r>
    </w:p>
    <w:p w14:paraId="23AC8F2C" w14:textId="77777777" w:rsidR="00255C88" w:rsidRPr="00DB5956" w:rsidRDefault="00255C88" w:rsidP="00A3217D">
      <w:pPr>
        <w:spacing w:line="276" w:lineRule="auto"/>
        <w:jc w:val="both"/>
        <w:rPr>
          <w:b/>
          <w:i/>
        </w:rPr>
      </w:pPr>
    </w:p>
    <w:p w14:paraId="2DFD5E9B" w14:textId="77777777" w:rsidR="00255C88" w:rsidRPr="00DB5956" w:rsidRDefault="00255C88" w:rsidP="00A3217D">
      <w:pPr>
        <w:spacing w:line="276" w:lineRule="auto"/>
        <w:jc w:val="both"/>
        <w:rPr>
          <w:b/>
          <w:i/>
        </w:rPr>
      </w:pPr>
    </w:p>
    <w:p w14:paraId="6C232F0E" w14:textId="77777777" w:rsidR="00255C88" w:rsidRPr="00DB5956" w:rsidRDefault="00255C88" w:rsidP="00A3217D">
      <w:pPr>
        <w:spacing w:line="276" w:lineRule="auto"/>
        <w:jc w:val="both"/>
      </w:pPr>
      <w:r w:rsidRPr="00DB5956">
        <w:rPr>
          <w:b/>
          <w:i/>
        </w:rPr>
        <w:lastRenderedPageBreak/>
        <w:t xml:space="preserve">  B, Portrék a XX. század magyar irodalmából II.</w:t>
      </w:r>
    </w:p>
    <w:p w14:paraId="1CD1289F" w14:textId="77777777" w:rsidR="00255C88" w:rsidRPr="00DB5956" w:rsidRDefault="00255C88" w:rsidP="00A3217D">
      <w:pPr>
        <w:spacing w:line="276" w:lineRule="auto"/>
        <w:jc w:val="both"/>
        <w:rPr>
          <w:rStyle w:val="Cmsor3Char"/>
          <w:smallCaps/>
          <w:sz w:val="24"/>
          <w:szCs w:val="24"/>
        </w:rPr>
      </w:pPr>
      <w:r w:rsidRPr="00DB5956">
        <w:rPr>
          <w:b/>
        </w:rPr>
        <w:t xml:space="preserve"> a</w:t>
      </w:r>
      <w:r w:rsidRPr="00DB5956">
        <w:rPr>
          <w:b/>
          <w:i/>
        </w:rPr>
        <w:t>, Örkény István</w:t>
      </w:r>
    </w:p>
    <w:p w14:paraId="1F100B0B" w14:textId="77777777" w:rsidR="00255C88" w:rsidRPr="00DB5956" w:rsidRDefault="00255C88" w:rsidP="00A3217D">
      <w:pPr>
        <w:spacing w:line="276" w:lineRule="auto"/>
        <w:jc w:val="both"/>
        <w:rPr>
          <w:rStyle w:val="Cmsor3Char"/>
          <w:rFonts w:ascii="Cambria" w:hAnsi="Cambria"/>
          <w:b w:val="0"/>
          <w:bCs/>
          <w:sz w:val="24"/>
          <w:szCs w:val="24"/>
        </w:rPr>
      </w:pPr>
      <w:r w:rsidRPr="00DB5956">
        <w:rPr>
          <w:rStyle w:val="Cmsor3Char"/>
          <w:smallCaps/>
          <w:sz w:val="24"/>
          <w:szCs w:val="24"/>
        </w:rPr>
        <w:t>Javasolt óraszám</w:t>
      </w:r>
      <w:r w:rsidRPr="00DB5956">
        <w:rPr>
          <w:rStyle w:val="Cmsor3Char"/>
          <w:sz w:val="24"/>
          <w:szCs w:val="24"/>
        </w:rPr>
        <w:t>: 2</w:t>
      </w:r>
      <w:r w:rsidR="001B1724" w:rsidRPr="00DB5956">
        <w:rPr>
          <w:rStyle w:val="Cmsor3Char"/>
          <w:sz w:val="24"/>
          <w:szCs w:val="24"/>
        </w:rPr>
        <w:t xml:space="preserve"> </w:t>
      </w:r>
      <w:r w:rsidRPr="00DB5956">
        <w:rPr>
          <w:b/>
        </w:rPr>
        <w:t>óra</w:t>
      </w:r>
    </w:p>
    <w:p w14:paraId="45847013" w14:textId="77777777" w:rsidR="00255C88" w:rsidRPr="00DB5956" w:rsidRDefault="00255C88" w:rsidP="00A3217D">
      <w:pPr>
        <w:spacing w:line="276" w:lineRule="auto"/>
        <w:jc w:val="both"/>
        <w:rPr>
          <w:rStyle w:val="Cmsor3Char"/>
          <w:smallCaps/>
          <w:sz w:val="24"/>
          <w:szCs w:val="24"/>
        </w:rPr>
      </w:pPr>
      <w:r w:rsidRPr="00DB5956">
        <w:rPr>
          <w:b/>
          <w:i/>
        </w:rPr>
        <w:t>b, Szabó Magda</w:t>
      </w:r>
    </w:p>
    <w:p w14:paraId="04CC62E5" w14:textId="77777777" w:rsidR="00255C88" w:rsidRPr="00DB5956" w:rsidRDefault="00255C88" w:rsidP="00A3217D">
      <w:pPr>
        <w:spacing w:line="276" w:lineRule="auto"/>
        <w:jc w:val="both"/>
        <w:rPr>
          <w:rFonts w:ascii="Cambria" w:hAnsi="Cambria"/>
          <w:b/>
          <w:smallCaps/>
        </w:rPr>
      </w:pPr>
      <w:r w:rsidRPr="00DB5956">
        <w:rPr>
          <w:rStyle w:val="Cmsor3Char"/>
          <w:smallCaps/>
          <w:sz w:val="24"/>
          <w:szCs w:val="24"/>
        </w:rPr>
        <w:t>Javasolt óraszám</w:t>
      </w:r>
      <w:r w:rsidRPr="00DB5956">
        <w:rPr>
          <w:rStyle w:val="Cmsor3Char"/>
          <w:sz w:val="24"/>
          <w:szCs w:val="24"/>
        </w:rPr>
        <w:t>:</w:t>
      </w:r>
      <w:r w:rsidR="001B1724" w:rsidRPr="00DB5956">
        <w:rPr>
          <w:rStyle w:val="Cmsor3Char"/>
          <w:sz w:val="24"/>
          <w:szCs w:val="24"/>
        </w:rPr>
        <w:t xml:space="preserve"> </w:t>
      </w:r>
      <w:r w:rsidRPr="00DB5956">
        <w:rPr>
          <w:rStyle w:val="Cmsor3Char"/>
          <w:sz w:val="24"/>
          <w:szCs w:val="24"/>
        </w:rPr>
        <w:t>2</w:t>
      </w:r>
      <w:r w:rsidR="001B1724" w:rsidRPr="00DB5956">
        <w:rPr>
          <w:rStyle w:val="Cmsor3Char"/>
          <w:sz w:val="24"/>
          <w:szCs w:val="24"/>
        </w:rPr>
        <w:t xml:space="preserve"> </w:t>
      </w:r>
      <w:r w:rsidRPr="00DB5956">
        <w:rPr>
          <w:b/>
        </w:rPr>
        <w:t>óra</w:t>
      </w:r>
    </w:p>
    <w:p w14:paraId="2FFAA470" w14:textId="77777777" w:rsidR="00255C88" w:rsidRPr="00DB5956" w:rsidRDefault="00255C88" w:rsidP="00A3217D">
      <w:pPr>
        <w:spacing w:line="276" w:lineRule="auto"/>
        <w:jc w:val="both"/>
        <w:rPr>
          <w:rStyle w:val="Cmsor3Char"/>
          <w:smallCaps/>
          <w:sz w:val="24"/>
          <w:szCs w:val="24"/>
        </w:rPr>
      </w:pPr>
      <w:r w:rsidRPr="00DB5956">
        <w:rPr>
          <w:b/>
          <w:i/>
        </w:rPr>
        <w:t xml:space="preserve">c, </w:t>
      </w:r>
      <w:proofErr w:type="spellStart"/>
      <w:r w:rsidRPr="00DB5956">
        <w:rPr>
          <w:b/>
          <w:i/>
        </w:rPr>
        <w:t>Kányádi</w:t>
      </w:r>
      <w:proofErr w:type="spellEnd"/>
      <w:r w:rsidRPr="00DB5956">
        <w:rPr>
          <w:b/>
          <w:i/>
        </w:rPr>
        <w:t xml:space="preserve"> Sándor</w:t>
      </w:r>
    </w:p>
    <w:p w14:paraId="3D832DD6" w14:textId="77777777" w:rsidR="00255C88" w:rsidRPr="00DB5956" w:rsidRDefault="00255C88" w:rsidP="00A3217D">
      <w:pPr>
        <w:spacing w:line="276" w:lineRule="auto"/>
        <w:jc w:val="both"/>
        <w:rPr>
          <w:b/>
        </w:rPr>
      </w:pPr>
      <w:r w:rsidRPr="00DB5956">
        <w:rPr>
          <w:rStyle w:val="Cmsor3Char"/>
          <w:smallCaps/>
          <w:sz w:val="24"/>
          <w:szCs w:val="24"/>
        </w:rPr>
        <w:t>Javasolt óraszám</w:t>
      </w:r>
      <w:r w:rsidRPr="00DB5956">
        <w:rPr>
          <w:rStyle w:val="Cmsor3Char"/>
          <w:sz w:val="24"/>
          <w:szCs w:val="24"/>
        </w:rPr>
        <w:t>: 3</w:t>
      </w:r>
      <w:r w:rsidR="001B1724" w:rsidRPr="00DB5956">
        <w:rPr>
          <w:rStyle w:val="Cmsor3Char"/>
          <w:sz w:val="24"/>
          <w:szCs w:val="24"/>
        </w:rPr>
        <w:t xml:space="preserve"> </w:t>
      </w:r>
      <w:r w:rsidRPr="00DB5956">
        <w:rPr>
          <w:b/>
        </w:rPr>
        <w:t>óra</w:t>
      </w:r>
    </w:p>
    <w:p w14:paraId="6C8239B7" w14:textId="77777777" w:rsidR="00255C88" w:rsidRPr="00DB5956" w:rsidRDefault="00255C88" w:rsidP="00A3217D">
      <w:pPr>
        <w:spacing w:line="276" w:lineRule="auto"/>
        <w:jc w:val="both"/>
        <w:rPr>
          <w:rStyle w:val="Kiemels2"/>
          <w:b w:val="0"/>
        </w:rPr>
      </w:pPr>
    </w:p>
    <w:p w14:paraId="5AED0C8D" w14:textId="77777777" w:rsidR="00255C88" w:rsidRPr="00DB5956" w:rsidRDefault="00255C88" w:rsidP="00A3217D">
      <w:pPr>
        <w:pStyle w:val="Cmsor5"/>
        <w:spacing w:before="0" w:after="0" w:line="276" w:lineRule="auto"/>
        <w:jc w:val="both"/>
        <w:rPr>
          <w:smallCaps/>
        </w:rPr>
      </w:pPr>
      <w:r w:rsidRPr="00DB5956">
        <w:t xml:space="preserve">FEJLESZTÉSI FELADATOK ÉS ISMERETEK </w:t>
      </w:r>
      <w:r w:rsidRPr="00DB5956">
        <w:rPr>
          <w:smallCaps/>
        </w:rPr>
        <w:t xml:space="preserve">(B - </w:t>
      </w:r>
      <w:proofErr w:type="spellStart"/>
      <w:proofErr w:type="gramStart"/>
      <w:r w:rsidRPr="00DB5956">
        <w:t>a,+</w:t>
      </w:r>
      <w:proofErr w:type="gramEnd"/>
      <w:r w:rsidRPr="00DB5956">
        <w:t>b,+c</w:t>
      </w:r>
      <w:proofErr w:type="spellEnd"/>
      <w:r w:rsidRPr="00DB5956">
        <w:t>,</w:t>
      </w:r>
      <w:r w:rsidRPr="00DB5956">
        <w:rPr>
          <w:smallCaps/>
        </w:rPr>
        <w:t>)</w:t>
      </w:r>
    </w:p>
    <w:p w14:paraId="53076CCA" w14:textId="77777777" w:rsidR="00255C88" w:rsidRPr="00DB5956" w:rsidRDefault="00255C88" w:rsidP="00A3217D">
      <w:pPr>
        <w:numPr>
          <w:ilvl w:val="0"/>
          <w:numId w:val="123"/>
        </w:numPr>
        <w:spacing w:line="276" w:lineRule="auto"/>
        <w:jc w:val="both"/>
        <w:rPr>
          <w:rFonts w:eastAsiaTheme="minorEastAsia"/>
        </w:rPr>
      </w:pPr>
      <w:r w:rsidRPr="00DB5956">
        <w:rPr>
          <w:rFonts w:eastAsiaTheme="minorEastAsia"/>
        </w:rPr>
        <w:t xml:space="preserve">A választott XX. századi szerzők szerepének megismerése a magyar irodalomban </w:t>
      </w:r>
    </w:p>
    <w:p w14:paraId="5EE56CFA" w14:textId="77777777" w:rsidR="00255C88" w:rsidRPr="00DB5956" w:rsidRDefault="00255C88" w:rsidP="00A3217D">
      <w:pPr>
        <w:numPr>
          <w:ilvl w:val="0"/>
          <w:numId w:val="123"/>
        </w:numPr>
        <w:spacing w:line="276" w:lineRule="auto"/>
        <w:jc w:val="both"/>
        <w:rPr>
          <w:rFonts w:eastAsiaTheme="minorEastAsia"/>
        </w:rPr>
      </w:pPr>
      <w:r w:rsidRPr="00DB5956">
        <w:rPr>
          <w:rFonts w:eastAsiaTheme="minorEastAsia"/>
        </w:rPr>
        <w:t>Annak felismerése, hogy az írói-költői felelősség, szociális-társadalmi együttérzés, világnézet, egyéni látásmód és kapcsolat a hagyományhoz változatos módon, műfajban és tematikában szólalhat meg</w:t>
      </w:r>
    </w:p>
    <w:p w14:paraId="2292ACBB" w14:textId="77777777" w:rsidR="00255C88" w:rsidRPr="00DB5956" w:rsidRDefault="00255C88" w:rsidP="00A3217D">
      <w:pPr>
        <w:numPr>
          <w:ilvl w:val="0"/>
          <w:numId w:val="123"/>
        </w:numPr>
        <w:spacing w:line="276" w:lineRule="auto"/>
        <w:jc w:val="both"/>
        <w:rPr>
          <w:rFonts w:eastAsiaTheme="minorEastAsia"/>
        </w:rPr>
      </w:pPr>
      <w:r w:rsidRPr="00DB5956">
        <w:rPr>
          <w:rFonts w:eastAsiaTheme="minorEastAsia"/>
        </w:rPr>
        <w:t xml:space="preserve">Az erkölcs, hit, egyén és közösség, egyén és egyén viszonyának, kapcsolatának megvilágítása lírai, epikai, drámai alkotásokban </w:t>
      </w:r>
    </w:p>
    <w:p w14:paraId="6FF949B6" w14:textId="77777777" w:rsidR="00255C88" w:rsidRPr="00DB5956" w:rsidRDefault="00255C88" w:rsidP="00A3217D">
      <w:pPr>
        <w:pStyle w:val="Listaszerbekezds"/>
        <w:numPr>
          <w:ilvl w:val="0"/>
          <w:numId w:val="2"/>
        </w:numPr>
        <w:ind w:hanging="284"/>
        <w:rPr>
          <w:rFonts w:ascii="Times New Roman" w:hAnsi="Times New Roman" w:cs="Times New Roman"/>
          <w:sz w:val="24"/>
          <w:szCs w:val="24"/>
        </w:rPr>
      </w:pPr>
      <w:r w:rsidRPr="00DB5956">
        <w:rPr>
          <w:rFonts w:ascii="Times New Roman" w:hAnsi="Times New Roman" w:cs="Times New Roman"/>
          <w:sz w:val="24"/>
          <w:szCs w:val="24"/>
        </w:rPr>
        <w:t>Összehasonlító elemzés készítése közös téma, motívum, műfaj vagy forma alapján</w:t>
      </w:r>
    </w:p>
    <w:p w14:paraId="498DCBC5" w14:textId="77777777" w:rsidR="00255C88" w:rsidRPr="00DB5956" w:rsidRDefault="00255C88" w:rsidP="00A3217D">
      <w:pPr>
        <w:spacing w:line="276" w:lineRule="auto"/>
        <w:jc w:val="both"/>
        <w:rPr>
          <w:smallCaps/>
        </w:rPr>
      </w:pPr>
      <w:r w:rsidRPr="00DB5956">
        <w:rPr>
          <w:b/>
          <w:smallCaps/>
        </w:rPr>
        <w:t>Fogalmak:</w:t>
      </w:r>
    </w:p>
    <w:p w14:paraId="5FCF19C2" w14:textId="77777777" w:rsidR="00255C88" w:rsidRPr="00DB5956" w:rsidRDefault="00255C88" w:rsidP="00A3217D">
      <w:pPr>
        <w:spacing w:line="276" w:lineRule="auto"/>
        <w:jc w:val="both"/>
      </w:pPr>
      <w:r w:rsidRPr="00DB5956">
        <w:t xml:space="preserve">groteszk, abszurd, egyperces, családregény, kálvinista és katolikus értékrend szembenállása, </w:t>
      </w:r>
      <w:proofErr w:type="spellStart"/>
      <w:r w:rsidRPr="00DB5956">
        <w:t>önéletrajziság</w:t>
      </w:r>
      <w:proofErr w:type="spellEnd"/>
    </w:p>
    <w:p w14:paraId="271C1579" w14:textId="77777777" w:rsidR="00255C88" w:rsidRPr="00DB5956" w:rsidRDefault="00255C88" w:rsidP="00A3217D">
      <w:pPr>
        <w:pStyle w:val="Cmsor3"/>
        <w:spacing w:before="0" w:after="0" w:line="276" w:lineRule="auto"/>
        <w:jc w:val="both"/>
        <w:rPr>
          <w:smallCaps/>
          <w:sz w:val="24"/>
          <w:szCs w:val="24"/>
        </w:rPr>
      </w:pPr>
    </w:p>
    <w:p w14:paraId="7B708F4E" w14:textId="77777777" w:rsidR="00255C88" w:rsidRPr="00DB5956" w:rsidRDefault="00255C88" w:rsidP="00A3217D">
      <w:pPr>
        <w:spacing w:line="276" w:lineRule="auto"/>
        <w:jc w:val="both"/>
      </w:pPr>
      <w:proofErr w:type="spellStart"/>
      <w:proofErr w:type="gramStart"/>
      <w:r w:rsidRPr="00DB5956">
        <w:rPr>
          <w:b/>
          <w:i/>
        </w:rPr>
        <w:t>C,Metszetek</w:t>
      </w:r>
      <w:proofErr w:type="spellEnd"/>
      <w:proofErr w:type="gramEnd"/>
      <w:r w:rsidRPr="00DB5956">
        <w:rPr>
          <w:b/>
          <w:i/>
        </w:rPr>
        <w:t xml:space="preserve"> a XX. század magyar irodalmából II.</w:t>
      </w:r>
    </w:p>
    <w:p w14:paraId="2836A710" w14:textId="77777777" w:rsidR="00255C88" w:rsidRPr="00DB5956" w:rsidRDefault="00255C88" w:rsidP="00A3217D">
      <w:pPr>
        <w:pStyle w:val="Listaszerbekezds"/>
        <w:numPr>
          <w:ilvl w:val="0"/>
          <w:numId w:val="0"/>
        </w:numPr>
        <w:rPr>
          <w:rFonts w:ascii="Times New Roman" w:hAnsi="Times New Roman" w:cs="Times New Roman"/>
          <w:b/>
          <w:i/>
          <w:sz w:val="24"/>
        </w:rPr>
      </w:pPr>
      <w:r w:rsidRPr="00DB5956">
        <w:rPr>
          <w:rFonts w:ascii="Times New Roman" w:hAnsi="Times New Roman" w:cs="Times New Roman"/>
          <w:b/>
          <w:i/>
          <w:sz w:val="24"/>
        </w:rPr>
        <w:t>a, Metszetek: egyéni utakon</w:t>
      </w:r>
    </w:p>
    <w:p w14:paraId="53B3D0E0" w14:textId="77777777" w:rsidR="00255C88" w:rsidRPr="00DB5956" w:rsidRDefault="00255C88" w:rsidP="00A3217D">
      <w:pPr>
        <w:spacing w:line="276" w:lineRule="auto"/>
        <w:jc w:val="both"/>
        <w:rPr>
          <w:rStyle w:val="Cmsor3Char"/>
          <w:smallCaps/>
          <w:sz w:val="24"/>
          <w:szCs w:val="24"/>
        </w:rPr>
      </w:pPr>
      <w:r w:rsidRPr="00DB5956">
        <w:rPr>
          <w:b/>
        </w:rPr>
        <w:t xml:space="preserve">Szabó Dezső, Krúdy </w:t>
      </w:r>
      <w:proofErr w:type="spellStart"/>
      <w:r w:rsidRPr="00DB5956">
        <w:rPr>
          <w:b/>
        </w:rPr>
        <w:t>Gyulaés</w:t>
      </w:r>
      <w:proofErr w:type="spellEnd"/>
      <w:r w:rsidRPr="00DB5956">
        <w:rPr>
          <w:b/>
        </w:rPr>
        <w:t xml:space="preserve"> Weöres Sándor</w:t>
      </w:r>
    </w:p>
    <w:p w14:paraId="346106D4" w14:textId="77777777" w:rsidR="00255C88" w:rsidRPr="00DB5956" w:rsidRDefault="00255C88" w:rsidP="00A3217D">
      <w:pPr>
        <w:spacing w:line="276" w:lineRule="auto"/>
        <w:jc w:val="both"/>
        <w:rPr>
          <w:rStyle w:val="Cmsor3Char"/>
          <w:rFonts w:ascii="Cambria" w:hAnsi="Cambria"/>
          <w:b w:val="0"/>
          <w:bCs/>
          <w:sz w:val="24"/>
          <w:szCs w:val="24"/>
        </w:rPr>
      </w:pPr>
      <w:r w:rsidRPr="00DB5956">
        <w:rPr>
          <w:rStyle w:val="Cmsor3Char"/>
          <w:smallCaps/>
          <w:sz w:val="24"/>
          <w:szCs w:val="24"/>
        </w:rPr>
        <w:t>Javasolt óraszám</w:t>
      </w:r>
      <w:r w:rsidRPr="00DB5956">
        <w:rPr>
          <w:rStyle w:val="Cmsor3Char"/>
          <w:sz w:val="24"/>
          <w:szCs w:val="24"/>
        </w:rPr>
        <w:t xml:space="preserve">: 6 </w:t>
      </w:r>
      <w:r w:rsidRPr="00DB5956">
        <w:rPr>
          <w:b/>
        </w:rPr>
        <w:t>óra</w:t>
      </w:r>
      <w:r w:rsidR="001B1724" w:rsidRPr="00DB5956">
        <w:rPr>
          <w:b/>
        </w:rPr>
        <w:t xml:space="preserve"> </w:t>
      </w:r>
      <w:r w:rsidRPr="00DB5956">
        <w:rPr>
          <w:rStyle w:val="Cmsor3Char"/>
          <w:sz w:val="24"/>
          <w:szCs w:val="24"/>
        </w:rPr>
        <w:t>(2-2-2)</w:t>
      </w:r>
    </w:p>
    <w:p w14:paraId="094FCA9C" w14:textId="77777777" w:rsidR="00255C88" w:rsidRPr="00DB5956" w:rsidRDefault="00255C88" w:rsidP="00A3217D">
      <w:pPr>
        <w:spacing w:line="276" w:lineRule="auto"/>
        <w:jc w:val="both"/>
        <w:rPr>
          <w:b/>
        </w:rPr>
      </w:pPr>
      <w:r w:rsidRPr="00DB5956">
        <w:rPr>
          <w:b/>
          <w:i/>
        </w:rPr>
        <w:t>b</w:t>
      </w:r>
      <w:r w:rsidRPr="00DB5956">
        <w:rPr>
          <w:rStyle w:val="Cmsor3Char"/>
          <w:i/>
          <w:smallCaps/>
          <w:sz w:val="24"/>
          <w:szCs w:val="24"/>
        </w:rPr>
        <w:t xml:space="preserve">, </w:t>
      </w:r>
      <w:r w:rsidRPr="00DB5956">
        <w:rPr>
          <w:b/>
          <w:i/>
        </w:rPr>
        <w:t>Metszetek a modernista irodalomból – a Nyugat alkotói</w:t>
      </w:r>
    </w:p>
    <w:p w14:paraId="551C831C" w14:textId="77777777" w:rsidR="00255C88" w:rsidRPr="00DB5956" w:rsidRDefault="00255C88" w:rsidP="00A3217D">
      <w:pPr>
        <w:spacing w:line="276" w:lineRule="auto"/>
        <w:jc w:val="both"/>
        <w:rPr>
          <w:rFonts w:eastAsiaTheme="majorEastAsia"/>
          <w:b/>
          <w:bCs/>
          <w:smallCaps/>
        </w:rPr>
      </w:pPr>
      <w:r w:rsidRPr="00DB5956">
        <w:rPr>
          <w:b/>
        </w:rPr>
        <w:t>Szabó Lőrinc</w:t>
      </w:r>
    </w:p>
    <w:p w14:paraId="41DEAB1A" w14:textId="77777777" w:rsidR="00255C88" w:rsidRPr="00DB5956" w:rsidRDefault="00255C88" w:rsidP="00A3217D">
      <w:pPr>
        <w:spacing w:line="276" w:lineRule="auto"/>
        <w:jc w:val="both"/>
        <w:rPr>
          <w:rStyle w:val="Kiemels2"/>
          <w:rFonts w:ascii="Times New Roman" w:hAnsi="Times New Roman"/>
          <w:bCs w:val="0"/>
        </w:rPr>
      </w:pPr>
      <w:r w:rsidRPr="00DB5956">
        <w:rPr>
          <w:rStyle w:val="Cmsor3Char"/>
          <w:smallCaps/>
          <w:sz w:val="24"/>
          <w:szCs w:val="24"/>
        </w:rPr>
        <w:t>Javasolt óraszám</w:t>
      </w:r>
      <w:r w:rsidRPr="00DB5956">
        <w:rPr>
          <w:rStyle w:val="Cmsor3Char"/>
          <w:sz w:val="24"/>
          <w:szCs w:val="24"/>
        </w:rPr>
        <w:t xml:space="preserve">: 2 </w:t>
      </w:r>
      <w:r w:rsidRPr="00DB5956">
        <w:rPr>
          <w:b/>
        </w:rPr>
        <w:t>óra</w:t>
      </w:r>
    </w:p>
    <w:p w14:paraId="1656EDCC" w14:textId="77777777" w:rsidR="00255C88" w:rsidRPr="00DB5956" w:rsidRDefault="00255C88" w:rsidP="00A3217D">
      <w:pPr>
        <w:spacing w:line="276" w:lineRule="auto"/>
        <w:jc w:val="both"/>
        <w:rPr>
          <w:b/>
        </w:rPr>
      </w:pPr>
      <w:r w:rsidRPr="00DB5956">
        <w:rPr>
          <w:b/>
        </w:rPr>
        <w:t>Radnóti Miklós</w:t>
      </w:r>
    </w:p>
    <w:p w14:paraId="1FED6D6C" w14:textId="77777777" w:rsidR="00255C88" w:rsidRPr="00DB5956" w:rsidRDefault="00255C88" w:rsidP="00A3217D">
      <w:pPr>
        <w:spacing w:line="276" w:lineRule="auto"/>
        <w:jc w:val="both"/>
        <w:rPr>
          <w:b/>
        </w:rPr>
      </w:pPr>
      <w:r w:rsidRPr="00DB5956">
        <w:rPr>
          <w:rStyle w:val="Cmsor3Char"/>
          <w:smallCaps/>
          <w:sz w:val="24"/>
          <w:szCs w:val="24"/>
        </w:rPr>
        <w:t>Javasolt óraszám</w:t>
      </w:r>
      <w:r w:rsidRPr="00DB5956">
        <w:rPr>
          <w:rStyle w:val="Cmsor3Char"/>
          <w:sz w:val="24"/>
          <w:szCs w:val="24"/>
        </w:rPr>
        <w:t>: 4</w:t>
      </w:r>
      <w:r w:rsidR="001B1724" w:rsidRPr="00DB5956">
        <w:rPr>
          <w:rStyle w:val="Cmsor3Char"/>
          <w:sz w:val="24"/>
          <w:szCs w:val="24"/>
        </w:rPr>
        <w:t xml:space="preserve"> </w:t>
      </w:r>
      <w:r w:rsidRPr="00DB5956">
        <w:rPr>
          <w:b/>
        </w:rPr>
        <w:t>óra</w:t>
      </w:r>
    </w:p>
    <w:p w14:paraId="728B988E" w14:textId="77777777" w:rsidR="00255C88" w:rsidRPr="00DB5956" w:rsidRDefault="00255C88" w:rsidP="00A3217D">
      <w:pPr>
        <w:spacing w:line="276" w:lineRule="auto"/>
        <w:jc w:val="both"/>
        <w:rPr>
          <w:rFonts w:ascii="Cambria" w:hAnsi="Cambria"/>
          <w:b/>
          <w:bCs/>
        </w:rPr>
      </w:pPr>
      <w:r w:rsidRPr="00DB5956">
        <w:rPr>
          <w:b/>
          <w:i/>
        </w:rPr>
        <w:t xml:space="preserve"> c)Metszetek az erdélyi, délvidéki és kárpátaljai irodalomból</w:t>
      </w:r>
    </w:p>
    <w:p w14:paraId="706874FF" w14:textId="77777777" w:rsidR="00255C88" w:rsidRPr="00DB5956" w:rsidRDefault="00255C88" w:rsidP="00A3217D">
      <w:pPr>
        <w:spacing w:line="276" w:lineRule="auto"/>
        <w:jc w:val="both"/>
        <w:rPr>
          <w:b/>
        </w:rPr>
      </w:pPr>
      <w:r w:rsidRPr="00DB5956">
        <w:rPr>
          <w:b/>
        </w:rPr>
        <w:t xml:space="preserve">Dsida Jenő, </w:t>
      </w:r>
      <w:proofErr w:type="spellStart"/>
      <w:r w:rsidRPr="00DB5956">
        <w:rPr>
          <w:b/>
        </w:rPr>
        <w:t>Reményik</w:t>
      </w:r>
      <w:proofErr w:type="spellEnd"/>
      <w:r w:rsidRPr="00DB5956">
        <w:rPr>
          <w:b/>
        </w:rPr>
        <w:t xml:space="preserve"> Sándor, Áprily Lajos</w:t>
      </w:r>
    </w:p>
    <w:p w14:paraId="725D4CC0" w14:textId="77777777" w:rsidR="00255C88" w:rsidRPr="00DB5956" w:rsidRDefault="00255C88" w:rsidP="00A3217D">
      <w:pPr>
        <w:spacing w:line="276" w:lineRule="auto"/>
        <w:jc w:val="both"/>
        <w:rPr>
          <w:rStyle w:val="Kiemels"/>
          <w:rFonts w:ascii="Cambria" w:hAnsi="Cambria"/>
          <w:b w:val="0"/>
          <w:bCs/>
        </w:rPr>
      </w:pPr>
      <w:r w:rsidRPr="00DB5956">
        <w:rPr>
          <w:rStyle w:val="Cmsor3Char"/>
          <w:smallCaps/>
          <w:sz w:val="24"/>
          <w:szCs w:val="24"/>
        </w:rPr>
        <w:t>Javasolt óraszám</w:t>
      </w:r>
      <w:r w:rsidRPr="00DB5956">
        <w:rPr>
          <w:rStyle w:val="Cmsor3Char"/>
          <w:sz w:val="24"/>
          <w:szCs w:val="24"/>
        </w:rPr>
        <w:t xml:space="preserve">: 6 </w:t>
      </w:r>
      <w:r w:rsidRPr="00DB5956">
        <w:rPr>
          <w:b/>
        </w:rPr>
        <w:t>óra</w:t>
      </w:r>
    </w:p>
    <w:p w14:paraId="0056542B" w14:textId="77777777" w:rsidR="00255C88" w:rsidRPr="00DB5956" w:rsidRDefault="00255C88" w:rsidP="00A3217D">
      <w:pPr>
        <w:spacing w:line="276" w:lineRule="auto"/>
        <w:jc w:val="both"/>
        <w:rPr>
          <w:b/>
        </w:rPr>
      </w:pPr>
      <w:r w:rsidRPr="00DB5956">
        <w:rPr>
          <w:b/>
          <w:i/>
        </w:rPr>
        <w:t>d) Metszet a ,,Fényes szellők nemzedékének” irodalmából</w:t>
      </w:r>
    </w:p>
    <w:p w14:paraId="0AE7B730" w14:textId="77777777" w:rsidR="00255C88" w:rsidRPr="00DB5956" w:rsidRDefault="00255C88" w:rsidP="00A3217D">
      <w:pPr>
        <w:spacing w:line="276" w:lineRule="auto"/>
        <w:jc w:val="both"/>
        <w:rPr>
          <w:rStyle w:val="Cmsor3Char"/>
          <w:i/>
          <w:smallCaps/>
          <w:sz w:val="24"/>
          <w:szCs w:val="24"/>
        </w:rPr>
      </w:pPr>
      <w:r w:rsidRPr="00DB5956">
        <w:rPr>
          <w:b/>
        </w:rPr>
        <w:t>Nagy László</w:t>
      </w:r>
    </w:p>
    <w:p w14:paraId="766B5D70" w14:textId="77777777" w:rsidR="00255C88" w:rsidRPr="00DB5956" w:rsidRDefault="00255C88" w:rsidP="00A3217D">
      <w:pPr>
        <w:spacing w:line="276" w:lineRule="auto"/>
        <w:jc w:val="both"/>
        <w:rPr>
          <w:rStyle w:val="Cmsor3Char"/>
          <w:rFonts w:ascii="Cambria" w:hAnsi="Cambria"/>
          <w:b w:val="0"/>
          <w:bCs/>
          <w:sz w:val="24"/>
          <w:szCs w:val="24"/>
        </w:rPr>
      </w:pPr>
      <w:r w:rsidRPr="00DB5956">
        <w:rPr>
          <w:rStyle w:val="Cmsor3Char"/>
          <w:smallCaps/>
          <w:sz w:val="24"/>
          <w:szCs w:val="24"/>
        </w:rPr>
        <w:t>Javasolt óraszám</w:t>
      </w:r>
      <w:r w:rsidRPr="00DB5956">
        <w:rPr>
          <w:rStyle w:val="Cmsor3Char"/>
          <w:sz w:val="24"/>
          <w:szCs w:val="24"/>
        </w:rPr>
        <w:t xml:space="preserve">: 2 </w:t>
      </w:r>
      <w:r w:rsidRPr="00DB5956">
        <w:rPr>
          <w:b/>
        </w:rPr>
        <w:t>óra</w:t>
      </w:r>
    </w:p>
    <w:p w14:paraId="0FEC9854" w14:textId="77777777" w:rsidR="00255C88" w:rsidRPr="00DB5956" w:rsidRDefault="00255C88" w:rsidP="00A3217D">
      <w:pPr>
        <w:pStyle w:val="Cmsor3"/>
        <w:spacing w:before="0" w:after="0" w:line="276" w:lineRule="auto"/>
        <w:jc w:val="both"/>
        <w:rPr>
          <w:i/>
          <w:smallCaps/>
          <w:sz w:val="24"/>
          <w:szCs w:val="24"/>
        </w:rPr>
      </w:pPr>
      <w:r w:rsidRPr="00DB5956">
        <w:rPr>
          <w:i/>
          <w:sz w:val="24"/>
          <w:szCs w:val="24"/>
        </w:rPr>
        <w:t xml:space="preserve">e, Metszet a tárgyias irodalomból </w:t>
      </w:r>
    </w:p>
    <w:p w14:paraId="029C8272" w14:textId="77777777" w:rsidR="00255C88" w:rsidRPr="00DB5956" w:rsidRDefault="00255C88" w:rsidP="00A3217D">
      <w:pPr>
        <w:spacing w:line="276" w:lineRule="auto"/>
        <w:jc w:val="both"/>
        <w:rPr>
          <w:b/>
        </w:rPr>
      </w:pPr>
      <w:r w:rsidRPr="00DB5956">
        <w:rPr>
          <w:b/>
        </w:rPr>
        <w:t>Pilinszky János</w:t>
      </w:r>
    </w:p>
    <w:p w14:paraId="4944FE2B" w14:textId="77777777" w:rsidR="00255C88" w:rsidRPr="00DB5956" w:rsidRDefault="00255C88" w:rsidP="00A3217D">
      <w:pPr>
        <w:spacing w:line="276" w:lineRule="auto"/>
        <w:jc w:val="both"/>
        <w:rPr>
          <w:rStyle w:val="Cmsor3Char"/>
          <w:sz w:val="24"/>
          <w:szCs w:val="24"/>
        </w:rPr>
      </w:pPr>
      <w:r w:rsidRPr="00DB5956">
        <w:rPr>
          <w:rStyle w:val="Cmsor3Char"/>
          <w:smallCaps/>
          <w:sz w:val="24"/>
          <w:szCs w:val="24"/>
        </w:rPr>
        <w:t>Javasolt óraszám</w:t>
      </w:r>
      <w:r w:rsidRPr="00DB5956">
        <w:rPr>
          <w:rStyle w:val="Cmsor3Char"/>
          <w:sz w:val="24"/>
          <w:szCs w:val="24"/>
        </w:rPr>
        <w:t xml:space="preserve">: 3 </w:t>
      </w:r>
      <w:r w:rsidRPr="00DB5956">
        <w:rPr>
          <w:b/>
        </w:rPr>
        <w:t>óra</w:t>
      </w:r>
    </w:p>
    <w:p w14:paraId="76D79EA6" w14:textId="77777777" w:rsidR="00255C88" w:rsidRPr="00DB5956" w:rsidRDefault="00255C88" w:rsidP="00A3217D">
      <w:pPr>
        <w:spacing w:line="276" w:lineRule="auto"/>
        <w:jc w:val="both"/>
        <w:rPr>
          <w:rStyle w:val="Kiemels2"/>
          <w:b w:val="0"/>
        </w:rPr>
      </w:pPr>
    </w:p>
    <w:p w14:paraId="48EE2DC8" w14:textId="77777777" w:rsidR="00255C88" w:rsidRPr="00DB5956" w:rsidRDefault="00255C88" w:rsidP="00A3217D">
      <w:pPr>
        <w:spacing w:line="276" w:lineRule="auto"/>
        <w:jc w:val="both"/>
        <w:rPr>
          <w:rFonts w:eastAsiaTheme="minorHAnsi"/>
          <w:b/>
        </w:rPr>
      </w:pPr>
      <w:r w:rsidRPr="00DB5956">
        <w:rPr>
          <w:b/>
        </w:rPr>
        <w:t xml:space="preserve">FEJLESZÉSI FELADATOK ÉS </w:t>
      </w:r>
      <w:proofErr w:type="gramStart"/>
      <w:r w:rsidRPr="00DB5956">
        <w:rPr>
          <w:b/>
        </w:rPr>
        <w:t>ISMERETEK(</w:t>
      </w:r>
      <w:proofErr w:type="gramEnd"/>
      <w:r w:rsidRPr="00DB5956">
        <w:rPr>
          <w:b/>
        </w:rPr>
        <w:t xml:space="preserve">C- </w:t>
      </w:r>
      <w:proofErr w:type="spellStart"/>
      <w:r w:rsidRPr="00DB5956">
        <w:rPr>
          <w:b/>
        </w:rPr>
        <w:t>a,+b,+c,+d,+e</w:t>
      </w:r>
      <w:proofErr w:type="spellEnd"/>
      <w:r w:rsidRPr="00DB5956">
        <w:rPr>
          <w:b/>
        </w:rPr>
        <w:t>,)</w:t>
      </w:r>
    </w:p>
    <w:p w14:paraId="745F25A6" w14:textId="77777777" w:rsidR="00255C88" w:rsidRPr="00DB5956" w:rsidRDefault="00255C88" w:rsidP="00A3217D">
      <w:pPr>
        <w:numPr>
          <w:ilvl w:val="0"/>
          <w:numId w:val="123"/>
        </w:numPr>
        <w:spacing w:line="276" w:lineRule="auto"/>
        <w:jc w:val="both"/>
        <w:rPr>
          <w:rFonts w:eastAsiaTheme="minorEastAsia"/>
        </w:rPr>
      </w:pPr>
      <w:r w:rsidRPr="00DB5956">
        <w:rPr>
          <w:rFonts w:eastAsiaTheme="minorEastAsia"/>
        </w:rPr>
        <w:t xml:space="preserve">A választott XX. századi szerzők szerepének megismerése a magyar irodalomban </w:t>
      </w:r>
    </w:p>
    <w:p w14:paraId="013442E6" w14:textId="77777777" w:rsidR="00255C88" w:rsidRPr="00DB5956" w:rsidRDefault="00255C88" w:rsidP="00A3217D">
      <w:pPr>
        <w:numPr>
          <w:ilvl w:val="0"/>
          <w:numId w:val="123"/>
        </w:numPr>
        <w:spacing w:line="276" w:lineRule="auto"/>
        <w:jc w:val="both"/>
        <w:rPr>
          <w:rFonts w:eastAsiaTheme="minorEastAsia"/>
        </w:rPr>
      </w:pPr>
      <w:r w:rsidRPr="00DB5956">
        <w:rPr>
          <w:rFonts w:eastAsiaTheme="minorEastAsia"/>
        </w:rPr>
        <w:t>A század irodalmi törekvéseinek, sajátosságainak, írói-költői csoportjainak megismerése</w:t>
      </w:r>
    </w:p>
    <w:p w14:paraId="4CF7331E" w14:textId="77777777" w:rsidR="00255C88" w:rsidRPr="00DB5956" w:rsidRDefault="00255C88" w:rsidP="00A3217D">
      <w:pPr>
        <w:numPr>
          <w:ilvl w:val="0"/>
          <w:numId w:val="123"/>
        </w:numPr>
        <w:spacing w:line="276" w:lineRule="auto"/>
        <w:jc w:val="both"/>
        <w:rPr>
          <w:rFonts w:eastAsiaTheme="minorEastAsia"/>
        </w:rPr>
      </w:pPr>
      <w:r w:rsidRPr="00DB5956">
        <w:rPr>
          <w:rFonts w:eastAsiaTheme="minorEastAsia"/>
        </w:rPr>
        <w:lastRenderedPageBreak/>
        <w:t>Annak felismerése, hogy az írói-költői felelősség, szociális-társadalmi együttérzés, világnézet, egyéni látásmód és kapcsolat a hagyományhoz változatos módon, műfajban és tematikában szólalhat meg.</w:t>
      </w:r>
    </w:p>
    <w:p w14:paraId="4270DD44" w14:textId="77777777" w:rsidR="00255C88" w:rsidRPr="00DB5956" w:rsidRDefault="00255C88" w:rsidP="00A3217D">
      <w:pPr>
        <w:numPr>
          <w:ilvl w:val="0"/>
          <w:numId w:val="123"/>
        </w:numPr>
        <w:spacing w:line="276" w:lineRule="auto"/>
        <w:jc w:val="both"/>
        <w:rPr>
          <w:rFonts w:eastAsiaTheme="minorEastAsia"/>
        </w:rPr>
      </w:pPr>
      <w:r w:rsidRPr="00DB5956">
        <w:rPr>
          <w:rFonts w:eastAsiaTheme="minorEastAsia"/>
        </w:rPr>
        <w:t>Történelmi kataklizmák és egyéni helytállások lírai ábrázolásának tanulmányozása Radnóti költészetében</w:t>
      </w:r>
    </w:p>
    <w:p w14:paraId="7EE5570F" w14:textId="77777777" w:rsidR="00255C88" w:rsidRPr="00DB5956" w:rsidRDefault="00255C88" w:rsidP="00A3217D">
      <w:pPr>
        <w:numPr>
          <w:ilvl w:val="0"/>
          <w:numId w:val="123"/>
        </w:numPr>
        <w:spacing w:line="276" w:lineRule="auto"/>
        <w:jc w:val="both"/>
        <w:rPr>
          <w:rFonts w:eastAsiaTheme="minorEastAsia"/>
        </w:rPr>
      </w:pPr>
      <w:r w:rsidRPr="00DB5956">
        <w:rPr>
          <w:rFonts w:eastAsiaTheme="minorEastAsia"/>
        </w:rPr>
        <w:t xml:space="preserve">Történelmi traumák, nemzeti tragédiák ábrázolásának tanulmányozása a </w:t>
      </w:r>
      <w:proofErr w:type="spellStart"/>
      <w:r w:rsidRPr="00DB5956">
        <w:rPr>
          <w:rFonts w:eastAsiaTheme="minorEastAsia"/>
        </w:rPr>
        <w:t>transzilván</w:t>
      </w:r>
      <w:proofErr w:type="spellEnd"/>
      <w:r w:rsidRPr="00DB5956">
        <w:rPr>
          <w:rFonts w:eastAsiaTheme="minorEastAsia"/>
        </w:rPr>
        <w:t xml:space="preserve"> irodalomban</w:t>
      </w:r>
    </w:p>
    <w:p w14:paraId="3F49E717" w14:textId="77777777" w:rsidR="00255C88" w:rsidRPr="00DB5956" w:rsidRDefault="00255C88" w:rsidP="00A3217D">
      <w:pPr>
        <w:numPr>
          <w:ilvl w:val="0"/>
          <w:numId w:val="123"/>
        </w:numPr>
        <w:spacing w:line="276" w:lineRule="auto"/>
        <w:jc w:val="both"/>
        <w:rPr>
          <w:rFonts w:eastAsiaTheme="minorEastAsia"/>
        </w:rPr>
      </w:pPr>
      <w:r w:rsidRPr="00DB5956">
        <w:rPr>
          <w:rFonts w:eastAsiaTheme="minorEastAsia"/>
        </w:rPr>
        <w:t>Az erkölcs, hit, egyén és közösség viszonyának kérdései lírai és prózai alkotásokban</w:t>
      </w:r>
    </w:p>
    <w:p w14:paraId="113334F3" w14:textId="77777777" w:rsidR="00255C88" w:rsidRPr="00DB5956" w:rsidRDefault="00255C88" w:rsidP="00A3217D">
      <w:pPr>
        <w:numPr>
          <w:ilvl w:val="0"/>
          <w:numId w:val="123"/>
        </w:numPr>
        <w:spacing w:line="276" w:lineRule="auto"/>
        <w:jc w:val="both"/>
        <w:rPr>
          <w:rFonts w:eastAsiaTheme="minorEastAsia"/>
        </w:rPr>
      </w:pPr>
      <w:r w:rsidRPr="00DB5956">
        <w:rPr>
          <w:rFonts w:eastAsiaTheme="minorEastAsia"/>
        </w:rPr>
        <w:t xml:space="preserve">A lírai beszédmód változatainak értelmezése; a korszakra és az egyes alkotókra jellemző beszédmódok feltárása, néhány jellegzetes alkotás összevetése. </w:t>
      </w:r>
    </w:p>
    <w:p w14:paraId="74830EB6" w14:textId="77777777" w:rsidR="00255C88" w:rsidRPr="00DB5956" w:rsidRDefault="00255C88" w:rsidP="00A3217D">
      <w:pPr>
        <w:pStyle w:val="Listaszerbekezds"/>
        <w:numPr>
          <w:ilvl w:val="0"/>
          <w:numId w:val="2"/>
        </w:numPr>
        <w:ind w:hanging="284"/>
        <w:rPr>
          <w:rFonts w:ascii="Times New Roman" w:hAnsi="Times New Roman" w:cs="Times New Roman"/>
          <w:sz w:val="24"/>
          <w:szCs w:val="24"/>
        </w:rPr>
      </w:pPr>
      <w:r w:rsidRPr="00DB5956">
        <w:rPr>
          <w:rFonts w:ascii="Times New Roman" w:hAnsi="Times New Roman" w:cs="Times New Roman"/>
          <w:sz w:val="24"/>
          <w:szCs w:val="24"/>
        </w:rPr>
        <w:t xml:space="preserve">A líra sokfélesége: párhuzamos és versengő költészeti hagyományok bemutatása </w:t>
      </w:r>
    </w:p>
    <w:p w14:paraId="62D86469" w14:textId="77777777" w:rsidR="00255C88" w:rsidRPr="00DB5956" w:rsidRDefault="00255C88" w:rsidP="00A3217D">
      <w:pPr>
        <w:pStyle w:val="Listaszerbekezds"/>
        <w:numPr>
          <w:ilvl w:val="0"/>
          <w:numId w:val="2"/>
        </w:numPr>
        <w:ind w:hanging="284"/>
        <w:rPr>
          <w:rStyle w:val="Kiemels"/>
          <w:rFonts w:ascii="Times New Roman" w:hAnsi="Times New Roman" w:cs="Times New Roman"/>
          <w:b w:val="0"/>
          <w:sz w:val="24"/>
          <w:szCs w:val="24"/>
        </w:rPr>
      </w:pPr>
      <w:r w:rsidRPr="00DB5956">
        <w:rPr>
          <w:rFonts w:ascii="Times New Roman" w:hAnsi="Times New Roman" w:cs="Times New Roman"/>
          <w:sz w:val="24"/>
          <w:szCs w:val="24"/>
        </w:rPr>
        <w:t>Összehasonlító elemzés készítése közös téma, motívum, műfaj vagy forma alapján</w:t>
      </w:r>
    </w:p>
    <w:p w14:paraId="2290F992" w14:textId="77777777" w:rsidR="00255C88" w:rsidRPr="00DB5956" w:rsidRDefault="00255C88" w:rsidP="00A3217D">
      <w:pPr>
        <w:pStyle w:val="Cmsor3"/>
        <w:spacing w:before="0" w:after="0" w:line="276" w:lineRule="auto"/>
        <w:jc w:val="both"/>
        <w:rPr>
          <w:smallCaps/>
          <w:sz w:val="24"/>
          <w:szCs w:val="24"/>
        </w:rPr>
      </w:pPr>
      <w:r w:rsidRPr="00DB5956">
        <w:rPr>
          <w:smallCaps/>
          <w:sz w:val="24"/>
          <w:szCs w:val="24"/>
        </w:rPr>
        <w:t>Fogalmak</w:t>
      </w:r>
    </w:p>
    <w:p w14:paraId="2EC31F52" w14:textId="77777777" w:rsidR="00255C88" w:rsidRPr="00DB5956" w:rsidRDefault="00255C88" w:rsidP="00A3217D">
      <w:pPr>
        <w:pStyle w:val="Cmsor3"/>
        <w:spacing w:before="0" w:after="0" w:line="276" w:lineRule="auto"/>
        <w:jc w:val="both"/>
        <w:rPr>
          <w:b w:val="0"/>
          <w:smallCaps/>
          <w:sz w:val="24"/>
          <w:szCs w:val="24"/>
        </w:rPr>
      </w:pPr>
      <w:r w:rsidRPr="00DB5956">
        <w:rPr>
          <w:rFonts w:eastAsiaTheme="minorEastAsia"/>
          <w:b w:val="0"/>
          <w:sz w:val="24"/>
          <w:szCs w:val="24"/>
        </w:rPr>
        <w:t xml:space="preserve">életrajzi ihletettség, kulturális veszteség, ekloga, eklogaciklus, </w:t>
      </w:r>
      <w:proofErr w:type="spellStart"/>
      <w:r w:rsidRPr="00DB5956">
        <w:rPr>
          <w:rFonts w:eastAsiaTheme="minorEastAsia"/>
          <w:b w:val="0"/>
          <w:sz w:val="24"/>
          <w:szCs w:val="24"/>
        </w:rPr>
        <w:t>razglednica</w:t>
      </w:r>
      <w:proofErr w:type="spellEnd"/>
      <w:r w:rsidRPr="00DB5956">
        <w:rPr>
          <w:rFonts w:eastAsiaTheme="minorEastAsia"/>
          <w:b w:val="0"/>
          <w:sz w:val="24"/>
          <w:szCs w:val="24"/>
        </w:rPr>
        <w:t>, szerepvers</w:t>
      </w:r>
      <w:proofErr w:type="gramStart"/>
      <w:r w:rsidRPr="00DB5956">
        <w:rPr>
          <w:rFonts w:eastAsiaTheme="minorEastAsia"/>
          <w:b w:val="0"/>
          <w:sz w:val="24"/>
          <w:szCs w:val="24"/>
        </w:rPr>
        <w:t>, ,,Fényes</w:t>
      </w:r>
      <w:proofErr w:type="gramEnd"/>
      <w:r w:rsidRPr="00DB5956">
        <w:rPr>
          <w:rFonts w:eastAsiaTheme="minorEastAsia"/>
          <w:b w:val="0"/>
          <w:sz w:val="24"/>
          <w:szCs w:val="24"/>
        </w:rPr>
        <w:t xml:space="preserve"> szellők nemzedéke”; tárgyias irodalom</w:t>
      </w:r>
    </w:p>
    <w:p w14:paraId="0E9558FF" w14:textId="77777777" w:rsidR="00255C88" w:rsidRPr="00DB5956" w:rsidRDefault="00255C88" w:rsidP="00A3217D">
      <w:pPr>
        <w:spacing w:line="276" w:lineRule="auto"/>
        <w:jc w:val="both"/>
        <w:rPr>
          <w:b/>
        </w:rPr>
      </w:pPr>
    </w:p>
    <w:p w14:paraId="1283D7B3" w14:textId="77777777" w:rsidR="00255C88" w:rsidRPr="00DB5956" w:rsidRDefault="00255C88" w:rsidP="00A3217D">
      <w:pPr>
        <w:spacing w:line="276" w:lineRule="auto"/>
        <w:jc w:val="both"/>
        <w:rPr>
          <w:rStyle w:val="Kiemels"/>
          <w:b w:val="0"/>
          <w:smallCaps/>
        </w:rPr>
      </w:pPr>
      <w:r w:rsidRPr="00DB5956">
        <w:rPr>
          <w:b/>
          <w:i/>
        </w:rPr>
        <w:t>D, Színház- és drámatörténet</w:t>
      </w:r>
    </w:p>
    <w:p w14:paraId="66F6B62E" w14:textId="77777777" w:rsidR="00255C88" w:rsidRPr="00DB5956" w:rsidRDefault="00255C88" w:rsidP="00A3217D">
      <w:pPr>
        <w:spacing w:line="276" w:lineRule="auto"/>
        <w:jc w:val="both"/>
        <w:rPr>
          <w:rStyle w:val="Kiemels"/>
          <w:b w:val="0"/>
          <w:i/>
          <w:smallCaps/>
        </w:rPr>
      </w:pPr>
    </w:p>
    <w:p w14:paraId="21B7FFD8" w14:textId="77777777" w:rsidR="00255C88" w:rsidRPr="00DB5956" w:rsidRDefault="00255C88" w:rsidP="00A3217D">
      <w:pPr>
        <w:spacing w:line="276" w:lineRule="auto"/>
        <w:jc w:val="both"/>
        <w:rPr>
          <w:b/>
        </w:rPr>
      </w:pPr>
      <w:r w:rsidRPr="00DB5956">
        <w:rPr>
          <w:b/>
        </w:rPr>
        <w:t>Örkény István</w:t>
      </w:r>
    </w:p>
    <w:p w14:paraId="2ADEC1FC" w14:textId="77777777" w:rsidR="00255C88" w:rsidRPr="00DB5956" w:rsidRDefault="00255C88" w:rsidP="00A3217D">
      <w:pPr>
        <w:spacing w:line="276" w:lineRule="auto"/>
        <w:jc w:val="both"/>
        <w:rPr>
          <w:rStyle w:val="Kiemels2"/>
          <w:b w:val="0"/>
        </w:rPr>
      </w:pPr>
      <w:r w:rsidRPr="00DB5956">
        <w:rPr>
          <w:rStyle w:val="Cmsor3Char"/>
          <w:smallCaps/>
          <w:sz w:val="24"/>
          <w:szCs w:val="24"/>
        </w:rPr>
        <w:t>Javasolt óraszám</w:t>
      </w:r>
      <w:r w:rsidRPr="00DB5956">
        <w:rPr>
          <w:rStyle w:val="Cmsor3Char"/>
          <w:sz w:val="24"/>
          <w:szCs w:val="24"/>
        </w:rPr>
        <w:t xml:space="preserve">: 2 </w:t>
      </w:r>
      <w:r w:rsidRPr="00DB5956">
        <w:rPr>
          <w:b/>
        </w:rPr>
        <w:t>óra</w:t>
      </w:r>
    </w:p>
    <w:p w14:paraId="3EC4A315" w14:textId="77777777" w:rsidR="00255C88" w:rsidRPr="00DB5956" w:rsidRDefault="00255C88" w:rsidP="00A3217D">
      <w:pPr>
        <w:spacing w:line="276" w:lineRule="auto"/>
        <w:jc w:val="both"/>
        <w:rPr>
          <w:rStyle w:val="Cmsor3Char"/>
          <w:smallCaps/>
          <w:sz w:val="24"/>
          <w:szCs w:val="24"/>
        </w:rPr>
      </w:pPr>
      <w:r w:rsidRPr="00DB5956">
        <w:rPr>
          <w:b/>
        </w:rPr>
        <w:t>Szabó Magda</w:t>
      </w:r>
    </w:p>
    <w:p w14:paraId="18B141DC" w14:textId="77777777" w:rsidR="00255C88" w:rsidRPr="00DB5956" w:rsidRDefault="00255C88" w:rsidP="00A3217D">
      <w:pPr>
        <w:spacing w:line="276" w:lineRule="auto"/>
        <w:jc w:val="both"/>
        <w:rPr>
          <w:b/>
        </w:rPr>
      </w:pPr>
      <w:r w:rsidRPr="00DB5956">
        <w:rPr>
          <w:rStyle w:val="Cmsor3Char"/>
          <w:smallCaps/>
          <w:sz w:val="24"/>
          <w:szCs w:val="24"/>
        </w:rPr>
        <w:t>Javasolt óraszám</w:t>
      </w:r>
      <w:r w:rsidRPr="00DB5956">
        <w:rPr>
          <w:rStyle w:val="Cmsor3Char"/>
          <w:b w:val="0"/>
          <w:sz w:val="24"/>
          <w:szCs w:val="24"/>
        </w:rPr>
        <w:t xml:space="preserve">: </w:t>
      </w:r>
      <w:r w:rsidRPr="00DB5956">
        <w:rPr>
          <w:rStyle w:val="Cmsor3Char"/>
          <w:sz w:val="24"/>
          <w:szCs w:val="24"/>
        </w:rPr>
        <w:t>1</w:t>
      </w:r>
      <w:r w:rsidR="00460E91" w:rsidRPr="00DB5956">
        <w:rPr>
          <w:rStyle w:val="Cmsor3Char"/>
          <w:sz w:val="24"/>
          <w:szCs w:val="24"/>
        </w:rPr>
        <w:t xml:space="preserve"> </w:t>
      </w:r>
      <w:r w:rsidRPr="00DB5956">
        <w:rPr>
          <w:b/>
        </w:rPr>
        <w:t>óra</w:t>
      </w:r>
    </w:p>
    <w:p w14:paraId="6338579B" w14:textId="77777777" w:rsidR="00255C88" w:rsidRPr="00DB5956" w:rsidRDefault="00255C88" w:rsidP="00A3217D">
      <w:pPr>
        <w:spacing w:line="276" w:lineRule="auto"/>
        <w:jc w:val="both"/>
        <w:rPr>
          <w:rStyle w:val="Kiemels2"/>
          <w:b w:val="0"/>
        </w:rPr>
      </w:pPr>
    </w:p>
    <w:p w14:paraId="0385C87A" w14:textId="77777777" w:rsidR="00255C88" w:rsidRPr="00DB5956" w:rsidRDefault="00255C88" w:rsidP="00A3217D">
      <w:pPr>
        <w:pStyle w:val="Cmsor3"/>
        <w:spacing w:before="0" w:after="0" w:line="276" w:lineRule="auto"/>
        <w:jc w:val="both"/>
        <w:rPr>
          <w:sz w:val="24"/>
          <w:szCs w:val="24"/>
        </w:rPr>
      </w:pPr>
      <w:r w:rsidRPr="00DB5956">
        <w:rPr>
          <w:sz w:val="24"/>
          <w:szCs w:val="24"/>
        </w:rPr>
        <w:t>FEJLESZTÉSI FELADATOK ÉS ISMERETEK</w:t>
      </w:r>
    </w:p>
    <w:p w14:paraId="3E68AAC4" w14:textId="77777777" w:rsidR="00255C88" w:rsidRPr="00DB5956" w:rsidRDefault="00255C88" w:rsidP="00A3217D">
      <w:pPr>
        <w:pStyle w:val="Listaszerbekezds"/>
        <w:numPr>
          <w:ilvl w:val="0"/>
          <w:numId w:val="2"/>
        </w:numPr>
        <w:ind w:left="426" w:hanging="284"/>
        <w:rPr>
          <w:rFonts w:ascii="Times New Roman" w:hAnsi="Times New Roman" w:cs="Times New Roman"/>
          <w:sz w:val="24"/>
          <w:szCs w:val="24"/>
        </w:rPr>
      </w:pPr>
      <w:r w:rsidRPr="00DB5956">
        <w:rPr>
          <w:rFonts w:ascii="Times New Roman" w:hAnsi="Times New Roman" w:cs="Times New Roman"/>
          <w:sz w:val="24"/>
          <w:szCs w:val="24"/>
        </w:rPr>
        <w:t>A törzsanyagban megnevezett drámai művek vagy műrészletek olvasása, megismerése, közös elemzése</w:t>
      </w:r>
    </w:p>
    <w:p w14:paraId="506BEEC1" w14:textId="77777777" w:rsidR="00255C88" w:rsidRPr="00DB5956" w:rsidRDefault="00255C88" w:rsidP="00A3217D">
      <w:pPr>
        <w:pStyle w:val="Listaszerbekezds"/>
        <w:numPr>
          <w:ilvl w:val="0"/>
          <w:numId w:val="2"/>
        </w:numPr>
        <w:ind w:left="426" w:hanging="284"/>
        <w:rPr>
          <w:rFonts w:ascii="Times New Roman" w:hAnsi="Times New Roman" w:cs="Times New Roman"/>
          <w:sz w:val="24"/>
          <w:szCs w:val="24"/>
        </w:rPr>
      </w:pPr>
      <w:r w:rsidRPr="00DB5956">
        <w:rPr>
          <w:rFonts w:ascii="Times New Roman" w:hAnsi="Times New Roman" w:cs="Times New Roman"/>
          <w:sz w:val="24"/>
          <w:szCs w:val="24"/>
        </w:rPr>
        <w:t xml:space="preserve">Ismerkedés a korszakban kidolgozott dramaturgiai eljárásokkal </w:t>
      </w:r>
    </w:p>
    <w:p w14:paraId="57B33BE0" w14:textId="77777777" w:rsidR="00255C88" w:rsidRPr="00DB5956" w:rsidRDefault="00255C88" w:rsidP="00A3217D">
      <w:pPr>
        <w:pStyle w:val="Listaszerbekezds"/>
        <w:numPr>
          <w:ilvl w:val="0"/>
          <w:numId w:val="2"/>
        </w:numPr>
        <w:ind w:left="426" w:hanging="284"/>
        <w:rPr>
          <w:rFonts w:ascii="Times New Roman" w:hAnsi="Times New Roman" w:cs="Times New Roman"/>
          <w:sz w:val="24"/>
          <w:szCs w:val="24"/>
        </w:rPr>
      </w:pPr>
      <w:r w:rsidRPr="00DB5956">
        <w:rPr>
          <w:rFonts w:ascii="Times New Roman" w:hAnsi="Times New Roman" w:cs="Times New Roman"/>
          <w:sz w:val="24"/>
          <w:szCs w:val="24"/>
        </w:rPr>
        <w:t xml:space="preserve">Álláspontok megismerése és kialakítása a feldolgozott drámák problémafelvetésével kapcsolatban </w:t>
      </w:r>
    </w:p>
    <w:p w14:paraId="120CF172" w14:textId="77777777" w:rsidR="00255C88" w:rsidRPr="00DB5956" w:rsidRDefault="00255C88" w:rsidP="00A3217D">
      <w:pPr>
        <w:pStyle w:val="Listaszerbekezds"/>
        <w:numPr>
          <w:ilvl w:val="0"/>
          <w:numId w:val="2"/>
        </w:numPr>
        <w:ind w:left="426" w:hanging="284"/>
        <w:rPr>
          <w:rFonts w:ascii="Times New Roman" w:hAnsi="Times New Roman" w:cs="Times New Roman"/>
          <w:sz w:val="24"/>
          <w:szCs w:val="24"/>
        </w:rPr>
      </w:pPr>
      <w:r w:rsidRPr="00DB5956">
        <w:rPr>
          <w:rFonts w:ascii="Times New Roman" w:hAnsi="Times New Roman" w:cs="Times New Roman"/>
          <w:sz w:val="24"/>
          <w:szCs w:val="24"/>
        </w:rPr>
        <w:t>A drámai művekben a befogadó elé tárt társadalmi, közösségi és egyéni konfliktusok felismerése, megfogalmazása, megértése</w:t>
      </w:r>
    </w:p>
    <w:p w14:paraId="15975990" w14:textId="77777777" w:rsidR="00255C88" w:rsidRPr="00DB5956" w:rsidRDefault="00255C88" w:rsidP="00A3217D">
      <w:pPr>
        <w:pStyle w:val="Listaszerbekezds"/>
        <w:numPr>
          <w:ilvl w:val="0"/>
          <w:numId w:val="2"/>
        </w:numPr>
        <w:ind w:left="426" w:hanging="284"/>
        <w:rPr>
          <w:rFonts w:ascii="Times New Roman" w:hAnsi="Times New Roman" w:cs="Times New Roman"/>
          <w:sz w:val="24"/>
          <w:szCs w:val="24"/>
        </w:rPr>
      </w:pPr>
      <w:r w:rsidRPr="00DB5956">
        <w:rPr>
          <w:rFonts w:ascii="Times New Roman" w:hAnsi="Times New Roman" w:cs="Times New Roman"/>
          <w:sz w:val="24"/>
          <w:szCs w:val="24"/>
        </w:rPr>
        <w:t>A megmaradásért folytatott harc és az azért szükségképpen hozott áldozatok felismerése</w:t>
      </w:r>
    </w:p>
    <w:p w14:paraId="6A53B729" w14:textId="77777777" w:rsidR="00255C88" w:rsidRPr="00DB5956" w:rsidRDefault="00255C88" w:rsidP="00A3217D">
      <w:pPr>
        <w:spacing w:line="276" w:lineRule="auto"/>
        <w:jc w:val="both"/>
      </w:pPr>
      <w:proofErr w:type="spellStart"/>
      <w:proofErr w:type="gramStart"/>
      <w:r w:rsidRPr="00DB5956">
        <w:rPr>
          <w:b/>
        </w:rPr>
        <w:t>FOGALMAK</w:t>
      </w:r>
      <w:r w:rsidRPr="00DB5956">
        <w:t>:totalitárius</w:t>
      </w:r>
      <w:proofErr w:type="spellEnd"/>
      <w:proofErr w:type="gramEnd"/>
      <w:r w:rsidRPr="00DB5956">
        <w:t xml:space="preserve">, történelmi dráma </w:t>
      </w:r>
    </w:p>
    <w:p w14:paraId="28A69589" w14:textId="77777777" w:rsidR="00255C88" w:rsidRPr="00DB5956" w:rsidRDefault="00255C88" w:rsidP="00A3217D">
      <w:pPr>
        <w:spacing w:line="276" w:lineRule="auto"/>
        <w:jc w:val="both"/>
        <w:rPr>
          <w:b/>
          <w:u w:val="single"/>
        </w:rPr>
      </w:pPr>
      <w:proofErr w:type="spellStart"/>
      <w:r w:rsidRPr="00DB5956">
        <w:rPr>
          <w:rStyle w:val="Cmsor3Char"/>
          <w:smallCaps/>
          <w:sz w:val="24"/>
          <w:szCs w:val="24"/>
        </w:rPr>
        <w:t>TÉmakör</w:t>
      </w:r>
      <w:proofErr w:type="spellEnd"/>
      <w:r w:rsidRPr="00DB5956">
        <w:rPr>
          <w:rStyle w:val="Cmsor3Char"/>
          <w:smallCaps/>
          <w:sz w:val="24"/>
          <w:szCs w:val="24"/>
        </w:rPr>
        <w:t>:</w:t>
      </w:r>
      <w:r w:rsidR="00460E91" w:rsidRPr="00DB5956">
        <w:rPr>
          <w:rStyle w:val="Cmsor3Char"/>
          <w:smallCaps/>
          <w:sz w:val="24"/>
          <w:szCs w:val="24"/>
        </w:rPr>
        <w:t xml:space="preserve"> </w:t>
      </w:r>
      <w:r w:rsidRPr="00DB5956">
        <w:rPr>
          <w:rStyle w:val="Cmsor3Char"/>
          <w:smallCaps/>
          <w:sz w:val="24"/>
          <w:szCs w:val="24"/>
          <w:u w:val="single"/>
        </w:rPr>
        <w:t>V</w:t>
      </w:r>
      <w:r w:rsidRPr="00DB5956">
        <w:rPr>
          <w:rStyle w:val="Cmsor3Char"/>
          <w:b w:val="0"/>
          <w:smallCaps/>
          <w:sz w:val="24"/>
          <w:szCs w:val="24"/>
          <w:u w:val="single"/>
        </w:rPr>
        <w:t xml:space="preserve">. </w:t>
      </w:r>
      <w:r w:rsidRPr="00DB5956">
        <w:rPr>
          <w:b/>
          <w:u w:val="single"/>
        </w:rPr>
        <w:t>AXX. századi történelem az irodalomban</w:t>
      </w:r>
    </w:p>
    <w:p w14:paraId="19C362FE" w14:textId="77777777" w:rsidR="00255C88" w:rsidRPr="00DB5956" w:rsidRDefault="00255C88" w:rsidP="00A3217D">
      <w:pPr>
        <w:spacing w:line="276" w:lineRule="auto"/>
        <w:jc w:val="both"/>
        <w:rPr>
          <w:rStyle w:val="Kiemels2"/>
        </w:rPr>
      </w:pPr>
      <w:r w:rsidRPr="00DB5956">
        <w:rPr>
          <w:rStyle w:val="Cmsor3Char"/>
          <w:smallCaps/>
          <w:sz w:val="24"/>
          <w:szCs w:val="24"/>
        </w:rPr>
        <w:t>Javasolt óraszám</w:t>
      </w:r>
      <w:r w:rsidRPr="00DB5956">
        <w:rPr>
          <w:rStyle w:val="Cmsor3Char"/>
          <w:sz w:val="24"/>
          <w:szCs w:val="24"/>
        </w:rPr>
        <w:t>: 6</w:t>
      </w:r>
      <w:r w:rsidR="00460E91" w:rsidRPr="00DB5956">
        <w:rPr>
          <w:rStyle w:val="Cmsor3Char"/>
          <w:sz w:val="24"/>
          <w:szCs w:val="24"/>
        </w:rPr>
        <w:t xml:space="preserve"> </w:t>
      </w:r>
      <w:r w:rsidRPr="00DB5956">
        <w:rPr>
          <w:b/>
        </w:rPr>
        <w:t>óra</w:t>
      </w:r>
    </w:p>
    <w:p w14:paraId="77B962EB" w14:textId="77777777" w:rsidR="00255C88" w:rsidRPr="00DB5956" w:rsidRDefault="00255C88" w:rsidP="00A3217D">
      <w:pPr>
        <w:spacing w:line="276" w:lineRule="auto"/>
        <w:jc w:val="both"/>
        <w:rPr>
          <w:rStyle w:val="Cmsor3Char"/>
          <w:smallCaps/>
          <w:sz w:val="24"/>
          <w:szCs w:val="24"/>
          <w:u w:val="single"/>
        </w:rPr>
      </w:pPr>
    </w:p>
    <w:p w14:paraId="1E14B780" w14:textId="77777777" w:rsidR="00255C88" w:rsidRPr="00DB5956" w:rsidRDefault="00255C88" w:rsidP="00A3217D">
      <w:pPr>
        <w:spacing w:line="276" w:lineRule="auto"/>
        <w:jc w:val="both"/>
        <w:rPr>
          <w:rStyle w:val="Cmsor3Char"/>
          <w:bCs/>
          <w:smallCaps/>
          <w:sz w:val="24"/>
          <w:szCs w:val="24"/>
        </w:rPr>
      </w:pPr>
      <w:proofErr w:type="spellStart"/>
      <w:proofErr w:type="gramStart"/>
      <w:r w:rsidRPr="00DB5956">
        <w:rPr>
          <w:b/>
          <w:i/>
        </w:rPr>
        <w:t>a,</w:t>
      </w:r>
      <w:r w:rsidRPr="00DB5956">
        <w:rPr>
          <w:b/>
        </w:rPr>
        <w:t>Trianon</w:t>
      </w:r>
      <w:proofErr w:type="spellEnd"/>
      <w:proofErr w:type="gramEnd"/>
    </w:p>
    <w:p w14:paraId="1BD07328" w14:textId="77777777" w:rsidR="00255C88" w:rsidRPr="00DB5956" w:rsidRDefault="00255C88" w:rsidP="00A3217D">
      <w:pPr>
        <w:spacing w:line="276" w:lineRule="auto"/>
        <w:jc w:val="both"/>
        <w:rPr>
          <w:rStyle w:val="Cmsor3Char"/>
          <w:bCs/>
          <w:sz w:val="24"/>
          <w:szCs w:val="24"/>
        </w:rPr>
      </w:pPr>
      <w:r w:rsidRPr="00DB5956">
        <w:rPr>
          <w:rStyle w:val="Cmsor3Char"/>
          <w:smallCaps/>
          <w:sz w:val="24"/>
          <w:szCs w:val="24"/>
        </w:rPr>
        <w:t>Javasolt óraszám</w:t>
      </w:r>
      <w:r w:rsidRPr="00DB5956">
        <w:rPr>
          <w:rStyle w:val="Cmsor3Char"/>
          <w:sz w:val="24"/>
          <w:szCs w:val="24"/>
        </w:rPr>
        <w:t>:</w:t>
      </w:r>
      <w:r w:rsidR="00460E91" w:rsidRPr="00DB5956">
        <w:rPr>
          <w:rStyle w:val="Cmsor3Char"/>
          <w:sz w:val="24"/>
          <w:szCs w:val="24"/>
        </w:rPr>
        <w:t xml:space="preserve"> </w:t>
      </w:r>
      <w:r w:rsidRPr="00DB5956">
        <w:rPr>
          <w:rStyle w:val="Cmsor3Char"/>
          <w:sz w:val="24"/>
          <w:szCs w:val="24"/>
        </w:rPr>
        <w:t>2</w:t>
      </w:r>
      <w:r w:rsidR="00460E91" w:rsidRPr="00DB5956">
        <w:rPr>
          <w:rStyle w:val="Cmsor3Char"/>
          <w:sz w:val="24"/>
          <w:szCs w:val="24"/>
        </w:rPr>
        <w:t xml:space="preserve"> </w:t>
      </w:r>
      <w:r w:rsidRPr="00DB5956">
        <w:rPr>
          <w:b/>
        </w:rPr>
        <w:t>óra</w:t>
      </w:r>
    </w:p>
    <w:p w14:paraId="26DE8E37" w14:textId="77777777" w:rsidR="00255C88" w:rsidRPr="00DB5956" w:rsidRDefault="00255C88" w:rsidP="00A3217D">
      <w:pPr>
        <w:spacing w:line="276" w:lineRule="auto"/>
        <w:jc w:val="both"/>
        <w:rPr>
          <w:rStyle w:val="Cmsor3Char"/>
          <w:smallCaps/>
          <w:sz w:val="24"/>
          <w:szCs w:val="24"/>
        </w:rPr>
      </w:pPr>
      <w:r w:rsidRPr="00DB5956">
        <w:rPr>
          <w:b/>
          <w:i/>
        </w:rPr>
        <w:t>b, Világháborúk</w:t>
      </w:r>
    </w:p>
    <w:p w14:paraId="43028ECD" w14:textId="77777777" w:rsidR="00255C88" w:rsidRPr="00DB5956" w:rsidRDefault="00255C88" w:rsidP="00A3217D">
      <w:pPr>
        <w:spacing w:line="276" w:lineRule="auto"/>
        <w:jc w:val="both"/>
        <w:rPr>
          <w:rStyle w:val="Kiemels2"/>
          <w:b w:val="0"/>
        </w:rPr>
      </w:pPr>
      <w:r w:rsidRPr="00DB5956">
        <w:rPr>
          <w:rStyle w:val="Cmsor3Char"/>
          <w:smallCaps/>
          <w:sz w:val="24"/>
          <w:szCs w:val="24"/>
        </w:rPr>
        <w:t>Javasolt óraszám</w:t>
      </w:r>
      <w:r w:rsidRPr="00DB5956">
        <w:rPr>
          <w:rStyle w:val="Cmsor3Char"/>
          <w:sz w:val="24"/>
          <w:szCs w:val="24"/>
        </w:rPr>
        <w:t>: 1</w:t>
      </w:r>
      <w:r w:rsidRPr="00DB5956">
        <w:rPr>
          <w:b/>
        </w:rPr>
        <w:t xml:space="preserve"> óra</w:t>
      </w:r>
    </w:p>
    <w:p w14:paraId="542D1880" w14:textId="77777777" w:rsidR="00255C88" w:rsidRPr="00DB5956" w:rsidRDefault="00255C88" w:rsidP="00A3217D">
      <w:pPr>
        <w:spacing w:line="276" w:lineRule="auto"/>
        <w:jc w:val="both"/>
        <w:rPr>
          <w:rStyle w:val="Cmsor3Char"/>
          <w:smallCaps/>
          <w:sz w:val="24"/>
          <w:szCs w:val="24"/>
        </w:rPr>
      </w:pPr>
      <w:r w:rsidRPr="00DB5956">
        <w:rPr>
          <w:b/>
          <w:i/>
        </w:rPr>
        <w:t>c, Holokauszt</w:t>
      </w:r>
    </w:p>
    <w:p w14:paraId="6111D205" w14:textId="77777777" w:rsidR="00255C88" w:rsidRPr="00DB5956" w:rsidRDefault="00255C88" w:rsidP="00A3217D">
      <w:pPr>
        <w:spacing w:line="276" w:lineRule="auto"/>
        <w:jc w:val="both"/>
        <w:rPr>
          <w:rStyle w:val="Kiemels2"/>
          <w:bCs w:val="0"/>
        </w:rPr>
      </w:pPr>
      <w:r w:rsidRPr="00DB5956">
        <w:rPr>
          <w:rStyle w:val="Cmsor3Char"/>
          <w:smallCaps/>
          <w:sz w:val="24"/>
          <w:szCs w:val="24"/>
        </w:rPr>
        <w:t>Javasolt óraszám</w:t>
      </w:r>
      <w:r w:rsidRPr="00DB5956">
        <w:rPr>
          <w:rStyle w:val="Cmsor3Char"/>
          <w:sz w:val="24"/>
          <w:szCs w:val="24"/>
        </w:rPr>
        <w:t xml:space="preserve">: 2 </w:t>
      </w:r>
      <w:r w:rsidRPr="00DB5956">
        <w:rPr>
          <w:b/>
        </w:rPr>
        <w:t>óra</w:t>
      </w:r>
    </w:p>
    <w:p w14:paraId="03B2FCC3" w14:textId="77777777" w:rsidR="00255C88" w:rsidRPr="00DB5956" w:rsidRDefault="00255C88" w:rsidP="00A3217D">
      <w:pPr>
        <w:spacing w:line="276" w:lineRule="auto"/>
        <w:jc w:val="both"/>
        <w:rPr>
          <w:rStyle w:val="Cmsor3Char"/>
          <w:smallCaps/>
          <w:sz w:val="24"/>
          <w:szCs w:val="24"/>
        </w:rPr>
      </w:pPr>
      <w:r w:rsidRPr="00DB5956">
        <w:rPr>
          <w:b/>
          <w:i/>
        </w:rPr>
        <w:t>d,</w:t>
      </w:r>
      <w:r w:rsidRPr="00DB5956">
        <w:rPr>
          <w:b/>
        </w:rPr>
        <w:t xml:space="preserve"> Kommunista diktatúra</w:t>
      </w:r>
    </w:p>
    <w:p w14:paraId="04976A62" w14:textId="77777777" w:rsidR="00255C88" w:rsidRPr="00DB5956" w:rsidRDefault="00255C88" w:rsidP="00A3217D">
      <w:pPr>
        <w:spacing w:line="276" w:lineRule="auto"/>
        <w:jc w:val="both"/>
        <w:rPr>
          <w:rStyle w:val="Kiemels2"/>
          <w:bCs w:val="0"/>
        </w:rPr>
      </w:pPr>
      <w:r w:rsidRPr="00DB5956">
        <w:rPr>
          <w:rStyle w:val="Cmsor3Char"/>
          <w:smallCaps/>
          <w:sz w:val="24"/>
          <w:szCs w:val="24"/>
        </w:rPr>
        <w:lastRenderedPageBreak/>
        <w:t>Javasolt óraszám</w:t>
      </w:r>
      <w:r w:rsidRPr="00DB5956">
        <w:rPr>
          <w:rStyle w:val="Cmsor3Char"/>
          <w:sz w:val="24"/>
          <w:szCs w:val="24"/>
        </w:rPr>
        <w:t>:1</w:t>
      </w:r>
      <w:r w:rsidR="00460E91" w:rsidRPr="00DB5956">
        <w:rPr>
          <w:rStyle w:val="Cmsor3Char"/>
          <w:sz w:val="24"/>
          <w:szCs w:val="24"/>
        </w:rPr>
        <w:t xml:space="preserve"> </w:t>
      </w:r>
      <w:r w:rsidRPr="00DB5956">
        <w:rPr>
          <w:b/>
        </w:rPr>
        <w:t>óra</w:t>
      </w:r>
    </w:p>
    <w:p w14:paraId="3FD8E527" w14:textId="77777777" w:rsidR="00255C88" w:rsidRPr="00DB5956" w:rsidRDefault="00255C88" w:rsidP="00A3217D">
      <w:pPr>
        <w:spacing w:line="276" w:lineRule="auto"/>
        <w:jc w:val="both"/>
        <w:rPr>
          <w:rStyle w:val="Cmsor3Char"/>
          <w:smallCaps/>
          <w:sz w:val="24"/>
          <w:szCs w:val="24"/>
        </w:rPr>
      </w:pPr>
      <w:r w:rsidRPr="00DB5956">
        <w:rPr>
          <w:b/>
          <w:i/>
        </w:rPr>
        <w:t xml:space="preserve">e, </w:t>
      </w:r>
      <w:r w:rsidRPr="00DB5956">
        <w:rPr>
          <w:b/>
        </w:rPr>
        <w:t>1956</w:t>
      </w:r>
    </w:p>
    <w:p w14:paraId="7EDBE1CE" w14:textId="77777777" w:rsidR="00255C88" w:rsidRPr="00DB5956" w:rsidRDefault="00255C88" w:rsidP="00A3217D">
      <w:pPr>
        <w:spacing w:line="276" w:lineRule="auto"/>
        <w:jc w:val="both"/>
        <w:rPr>
          <w:b/>
        </w:rPr>
      </w:pPr>
      <w:r w:rsidRPr="00DB5956">
        <w:rPr>
          <w:rStyle w:val="Cmsor3Char"/>
          <w:smallCaps/>
          <w:sz w:val="24"/>
          <w:szCs w:val="24"/>
        </w:rPr>
        <w:t>Javasolt óraszám</w:t>
      </w:r>
      <w:r w:rsidRPr="00DB5956">
        <w:rPr>
          <w:rStyle w:val="Cmsor3Char"/>
          <w:sz w:val="24"/>
          <w:szCs w:val="24"/>
        </w:rPr>
        <w:t>:</w:t>
      </w:r>
      <w:r w:rsidR="00460E91" w:rsidRPr="00DB5956">
        <w:rPr>
          <w:rStyle w:val="Cmsor3Char"/>
          <w:sz w:val="24"/>
          <w:szCs w:val="24"/>
        </w:rPr>
        <w:t xml:space="preserve"> </w:t>
      </w:r>
      <w:r w:rsidRPr="00DB5956">
        <w:rPr>
          <w:rStyle w:val="Cmsor3Char"/>
          <w:sz w:val="24"/>
          <w:szCs w:val="24"/>
        </w:rPr>
        <w:t>2</w:t>
      </w:r>
      <w:r w:rsidR="00460E91" w:rsidRPr="00DB5956">
        <w:rPr>
          <w:rStyle w:val="Cmsor3Char"/>
          <w:sz w:val="24"/>
          <w:szCs w:val="24"/>
        </w:rPr>
        <w:t xml:space="preserve"> </w:t>
      </w:r>
      <w:r w:rsidRPr="00DB5956">
        <w:rPr>
          <w:b/>
        </w:rPr>
        <w:t>óra</w:t>
      </w:r>
    </w:p>
    <w:p w14:paraId="54729777" w14:textId="77777777" w:rsidR="00255C88" w:rsidRPr="00DB5956" w:rsidRDefault="00255C88" w:rsidP="00A3217D">
      <w:pPr>
        <w:spacing w:line="276" w:lineRule="auto"/>
        <w:jc w:val="both"/>
        <w:rPr>
          <w:b/>
        </w:rPr>
      </w:pPr>
    </w:p>
    <w:p w14:paraId="4B29A558" w14:textId="77777777" w:rsidR="00255C88" w:rsidRPr="00DB5956" w:rsidRDefault="00255C88" w:rsidP="00A3217D">
      <w:pPr>
        <w:pStyle w:val="Cmsor3"/>
        <w:spacing w:before="0" w:after="0" w:line="276" w:lineRule="auto"/>
        <w:jc w:val="both"/>
        <w:rPr>
          <w:smallCaps/>
          <w:sz w:val="24"/>
          <w:szCs w:val="24"/>
        </w:rPr>
      </w:pPr>
      <w:r w:rsidRPr="00DB5956">
        <w:rPr>
          <w:smallCaps/>
          <w:sz w:val="24"/>
          <w:szCs w:val="24"/>
        </w:rPr>
        <w:t>Fejlesztési feladatok és ismeretek</w:t>
      </w:r>
      <w:r w:rsidRPr="00DB5956">
        <w:rPr>
          <w:sz w:val="24"/>
          <w:szCs w:val="24"/>
        </w:rPr>
        <w:t>(</w:t>
      </w:r>
      <w:proofErr w:type="spellStart"/>
      <w:proofErr w:type="gramStart"/>
      <w:r w:rsidRPr="00DB5956">
        <w:rPr>
          <w:sz w:val="24"/>
          <w:szCs w:val="24"/>
        </w:rPr>
        <w:t>a,+</w:t>
      </w:r>
      <w:proofErr w:type="gramEnd"/>
      <w:r w:rsidRPr="00DB5956">
        <w:rPr>
          <w:sz w:val="24"/>
          <w:szCs w:val="24"/>
        </w:rPr>
        <w:t>b,+c,+d,+e</w:t>
      </w:r>
      <w:proofErr w:type="spellEnd"/>
      <w:r w:rsidRPr="00DB5956">
        <w:rPr>
          <w:sz w:val="24"/>
          <w:szCs w:val="24"/>
        </w:rPr>
        <w:t>,)</w:t>
      </w:r>
    </w:p>
    <w:p w14:paraId="17B8F724" w14:textId="77777777" w:rsidR="00255C88" w:rsidRPr="00DB5956" w:rsidRDefault="00255C88" w:rsidP="00A3217D">
      <w:pPr>
        <w:pStyle w:val="Listaszerbekezds"/>
        <w:numPr>
          <w:ilvl w:val="0"/>
          <w:numId w:val="83"/>
        </w:numPr>
        <w:rPr>
          <w:rFonts w:ascii="Times New Roman" w:hAnsi="Times New Roman" w:cs="Times New Roman"/>
          <w:sz w:val="24"/>
          <w:szCs w:val="24"/>
        </w:rPr>
      </w:pPr>
      <w:r w:rsidRPr="00DB5956">
        <w:rPr>
          <w:rFonts w:ascii="Times New Roman" w:hAnsi="Times New Roman" w:cs="Times New Roman"/>
          <w:sz w:val="24"/>
          <w:szCs w:val="24"/>
        </w:rPr>
        <w:t>A nemzeti identitás meghatározó lírai szövegeinek olvasása, megértése, megbeszélése</w:t>
      </w:r>
    </w:p>
    <w:p w14:paraId="2DEDCF36" w14:textId="77777777" w:rsidR="00255C88" w:rsidRPr="00DB5956" w:rsidRDefault="00255C88" w:rsidP="00A3217D">
      <w:pPr>
        <w:pStyle w:val="Listaszerbekezds"/>
        <w:numPr>
          <w:ilvl w:val="0"/>
          <w:numId w:val="83"/>
        </w:numPr>
        <w:rPr>
          <w:rFonts w:ascii="Times New Roman" w:hAnsi="Times New Roman" w:cs="Times New Roman"/>
          <w:sz w:val="24"/>
          <w:szCs w:val="24"/>
        </w:rPr>
      </w:pPr>
      <w:r w:rsidRPr="00DB5956">
        <w:rPr>
          <w:rFonts w:ascii="Times New Roman" w:hAnsi="Times New Roman" w:cs="Times New Roman"/>
          <w:sz w:val="24"/>
          <w:szCs w:val="24"/>
        </w:rPr>
        <w:t>Irodalmi szövegek elhelyezése történelmi kontextusban</w:t>
      </w:r>
    </w:p>
    <w:p w14:paraId="173307C3" w14:textId="77777777" w:rsidR="00255C88" w:rsidRPr="00DB5956" w:rsidRDefault="00255C88" w:rsidP="00A3217D">
      <w:pPr>
        <w:pStyle w:val="Listaszerbekezds"/>
        <w:numPr>
          <w:ilvl w:val="0"/>
          <w:numId w:val="83"/>
        </w:numPr>
        <w:rPr>
          <w:rFonts w:ascii="Times New Roman" w:hAnsi="Times New Roman" w:cs="Times New Roman"/>
          <w:sz w:val="24"/>
          <w:szCs w:val="24"/>
        </w:rPr>
      </w:pPr>
      <w:r w:rsidRPr="00DB5956">
        <w:rPr>
          <w:rFonts w:ascii="Times New Roman" w:hAnsi="Times New Roman" w:cs="Times New Roman"/>
          <w:sz w:val="24"/>
          <w:szCs w:val="24"/>
        </w:rPr>
        <w:t>Irodalmi szövegekben megfogalmazott közösségi és magánemberi erkölcsi dilemmák felismerése, megvitatása</w:t>
      </w:r>
    </w:p>
    <w:p w14:paraId="1BBD7FB6" w14:textId="77777777" w:rsidR="00255C88" w:rsidRPr="00DB5956" w:rsidRDefault="00255C88" w:rsidP="00A3217D">
      <w:pPr>
        <w:pStyle w:val="Listaszerbekezds"/>
        <w:numPr>
          <w:ilvl w:val="0"/>
          <w:numId w:val="83"/>
        </w:numPr>
        <w:rPr>
          <w:rFonts w:ascii="Times New Roman" w:hAnsi="Times New Roman" w:cs="Times New Roman"/>
          <w:sz w:val="24"/>
          <w:szCs w:val="24"/>
        </w:rPr>
      </w:pPr>
      <w:r w:rsidRPr="00DB5956">
        <w:rPr>
          <w:rFonts w:ascii="Times New Roman" w:hAnsi="Times New Roman" w:cs="Times New Roman"/>
          <w:sz w:val="24"/>
          <w:szCs w:val="24"/>
        </w:rPr>
        <w:t>Az olvasott szövegek szerkezeti egységeinek megfigyelése, a szerkezeti egységek retorikai funkcióinak azonosítása</w:t>
      </w:r>
    </w:p>
    <w:p w14:paraId="4FD9219D" w14:textId="77777777" w:rsidR="00255C88" w:rsidRPr="00DB5956" w:rsidRDefault="00255C88" w:rsidP="00A3217D">
      <w:pPr>
        <w:pStyle w:val="Listaszerbekezds"/>
        <w:numPr>
          <w:ilvl w:val="0"/>
          <w:numId w:val="83"/>
        </w:numPr>
        <w:rPr>
          <w:rFonts w:ascii="Times New Roman" w:hAnsi="Times New Roman" w:cs="Times New Roman"/>
          <w:sz w:val="24"/>
          <w:szCs w:val="24"/>
        </w:rPr>
      </w:pPr>
      <w:r w:rsidRPr="00DB5956">
        <w:rPr>
          <w:rFonts w:ascii="Times New Roman" w:hAnsi="Times New Roman" w:cs="Times New Roman"/>
          <w:sz w:val="24"/>
          <w:szCs w:val="24"/>
        </w:rPr>
        <w:t xml:space="preserve">Egyes olvasott szövegek jellegzetes retorikai </w:t>
      </w:r>
      <w:proofErr w:type="spellStart"/>
      <w:r w:rsidRPr="00DB5956">
        <w:rPr>
          <w:rFonts w:ascii="Times New Roman" w:hAnsi="Times New Roman" w:cs="Times New Roman"/>
          <w:sz w:val="24"/>
          <w:szCs w:val="24"/>
        </w:rPr>
        <w:t>alakzatainak</w:t>
      </w:r>
      <w:proofErr w:type="spellEnd"/>
      <w:r w:rsidRPr="00DB5956">
        <w:rPr>
          <w:rFonts w:ascii="Times New Roman" w:hAnsi="Times New Roman" w:cs="Times New Roman"/>
          <w:sz w:val="24"/>
          <w:szCs w:val="24"/>
        </w:rPr>
        <w:t xml:space="preserve"> megfigyelése</w:t>
      </w:r>
    </w:p>
    <w:p w14:paraId="57EB5C3A" w14:textId="77777777" w:rsidR="00255C88" w:rsidRPr="00DB5956" w:rsidRDefault="00255C88" w:rsidP="00A3217D">
      <w:pPr>
        <w:spacing w:line="276" w:lineRule="auto"/>
        <w:jc w:val="both"/>
      </w:pPr>
    </w:p>
    <w:p w14:paraId="7B3DEEE4" w14:textId="77777777" w:rsidR="00255C88" w:rsidRPr="00DB5956" w:rsidRDefault="00255C88" w:rsidP="00A3217D">
      <w:pPr>
        <w:spacing w:line="276" w:lineRule="auto"/>
        <w:jc w:val="both"/>
        <w:rPr>
          <w:rStyle w:val="Kiemels2"/>
        </w:rPr>
      </w:pPr>
      <w:proofErr w:type="spellStart"/>
      <w:r w:rsidRPr="00DB5956">
        <w:rPr>
          <w:rStyle w:val="Cmsor3Char"/>
          <w:smallCaps/>
          <w:sz w:val="24"/>
          <w:szCs w:val="24"/>
        </w:rPr>
        <w:t>TÉmakör:</w:t>
      </w:r>
      <w:r w:rsidRPr="00DB5956">
        <w:rPr>
          <w:rStyle w:val="Cmsor3Char"/>
          <w:smallCaps/>
          <w:sz w:val="24"/>
          <w:szCs w:val="24"/>
          <w:u w:val="single"/>
        </w:rPr>
        <w:t>VI</w:t>
      </w:r>
      <w:proofErr w:type="spellEnd"/>
      <w:r w:rsidRPr="00DB5956">
        <w:rPr>
          <w:rStyle w:val="Cmsor3Char"/>
          <w:b w:val="0"/>
          <w:smallCaps/>
          <w:sz w:val="24"/>
          <w:szCs w:val="24"/>
          <w:u w:val="single"/>
        </w:rPr>
        <w:t xml:space="preserve">. </w:t>
      </w:r>
      <w:r w:rsidRPr="00DB5956">
        <w:rPr>
          <w:b/>
          <w:u w:val="single"/>
        </w:rPr>
        <w:t>Kortárs magyar irodalom</w:t>
      </w:r>
    </w:p>
    <w:p w14:paraId="12028828" w14:textId="77777777" w:rsidR="00255C88" w:rsidRPr="00DB5956" w:rsidRDefault="00255C88" w:rsidP="00A3217D">
      <w:pPr>
        <w:spacing w:line="276" w:lineRule="auto"/>
        <w:jc w:val="both"/>
        <w:rPr>
          <w:b/>
        </w:rPr>
      </w:pPr>
      <w:r w:rsidRPr="00DB5956">
        <w:rPr>
          <w:rStyle w:val="Cmsor3Char"/>
          <w:smallCaps/>
          <w:sz w:val="24"/>
          <w:szCs w:val="24"/>
        </w:rPr>
        <w:t>Javasolt óraszám</w:t>
      </w:r>
      <w:r w:rsidRPr="00DB5956">
        <w:rPr>
          <w:rStyle w:val="Cmsor3Char"/>
          <w:sz w:val="24"/>
          <w:szCs w:val="24"/>
        </w:rPr>
        <w:t xml:space="preserve">: 5 </w:t>
      </w:r>
      <w:r w:rsidRPr="00DB5956">
        <w:rPr>
          <w:b/>
        </w:rPr>
        <w:t>óra</w:t>
      </w:r>
    </w:p>
    <w:p w14:paraId="062E2C98" w14:textId="77777777" w:rsidR="00255C88" w:rsidRPr="00DB5956" w:rsidRDefault="00255C88" w:rsidP="00A3217D">
      <w:pPr>
        <w:spacing w:line="276" w:lineRule="auto"/>
        <w:jc w:val="both"/>
        <w:rPr>
          <w:b/>
        </w:rPr>
      </w:pPr>
    </w:p>
    <w:p w14:paraId="34717054" w14:textId="77777777" w:rsidR="00255C88" w:rsidRPr="00DB5956" w:rsidRDefault="00255C88" w:rsidP="00A3217D">
      <w:pPr>
        <w:spacing w:line="276" w:lineRule="auto"/>
        <w:jc w:val="both"/>
        <w:rPr>
          <w:b/>
          <w:smallCaps/>
        </w:rPr>
      </w:pPr>
      <w:r w:rsidRPr="00DB5956">
        <w:rPr>
          <w:b/>
          <w:smallCaps/>
        </w:rPr>
        <w:t>Fejlesztési feladatok és ismeretek</w:t>
      </w:r>
    </w:p>
    <w:p w14:paraId="7EEF0753" w14:textId="77777777" w:rsidR="00255C88" w:rsidRPr="00DB5956" w:rsidRDefault="00255C88" w:rsidP="00A3217D">
      <w:pPr>
        <w:spacing w:line="276" w:lineRule="auto"/>
        <w:jc w:val="both"/>
      </w:pPr>
      <w:r w:rsidRPr="00DB5956">
        <w:rPr>
          <w:b/>
        </w:rPr>
        <w:tab/>
      </w:r>
      <w:r w:rsidRPr="00DB5956">
        <w:t>A szaktanár szabadon választhat a kortárs magyar irodalom műveiből.</w:t>
      </w:r>
    </w:p>
    <w:p w14:paraId="32F8FFED" w14:textId="77777777" w:rsidR="00255C88" w:rsidRPr="00DB5956" w:rsidRDefault="00255C88" w:rsidP="00A3217D">
      <w:pPr>
        <w:spacing w:line="276" w:lineRule="auto"/>
        <w:jc w:val="both"/>
      </w:pPr>
    </w:p>
    <w:p w14:paraId="157EFBD8" w14:textId="77777777" w:rsidR="00EC6F5C" w:rsidRPr="00DB5956" w:rsidRDefault="00EC6F5C" w:rsidP="00A3217D">
      <w:pPr>
        <w:spacing w:line="276" w:lineRule="auto"/>
        <w:jc w:val="both"/>
      </w:pPr>
    </w:p>
    <w:p w14:paraId="439051A7" w14:textId="77777777" w:rsidR="00EC6F5C" w:rsidRPr="00DB5956" w:rsidRDefault="00EC6F5C" w:rsidP="00A3217D">
      <w:pPr>
        <w:spacing w:line="276" w:lineRule="auto"/>
        <w:jc w:val="both"/>
      </w:pPr>
    </w:p>
    <w:p w14:paraId="1FEE7280" w14:textId="77777777" w:rsidR="00EC6F5C" w:rsidRPr="00DB5956" w:rsidRDefault="00EC6F5C" w:rsidP="00A3217D">
      <w:pPr>
        <w:spacing w:line="276" w:lineRule="auto"/>
        <w:jc w:val="both"/>
      </w:pPr>
    </w:p>
    <w:p w14:paraId="19AB6D8C" w14:textId="77777777" w:rsidR="00EC6F5C" w:rsidRPr="00DB5956" w:rsidRDefault="00EC6F5C" w:rsidP="00A3217D">
      <w:pPr>
        <w:spacing w:line="276" w:lineRule="auto"/>
        <w:jc w:val="both"/>
      </w:pPr>
    </w:p>
    <w:tbl>
      <w:tblPr>
        <w:tblStyle w:val="Rcsostblza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2"/>
      </w:tblGrid>
      <w:tr w:rsidR="00255C88" w:rsidRPr="00DB5956" w14:paraId="02DDF10F" w14:textId="77777777" w:rsidTr="00036CB1">
        <w:tc>
          <w:tcPr>
            <w:tcW w:w="9062" w:type="dxa"/>
          </w:tcPr>
          <w:p w14:paraId="60964D8D" w14:textId="77777777" w:rsidR="00255C88" w:rsidRPr="00DB5956" w:rsidRDefault="00255C88" w:rsidP="00A3217D">
            <w:pPr>
              <w:spacing w:line="276" w:lineRule="auto"/>
              <w:jc w:val="both"/>
              <w:rPr>
                <w:rFonts w:eastAsia="Calibri"/>
                <w:b/>
                <w:lang w:eastAsia="en-US"/>
              </w:rPr>
            </w:pPr>
            <w:r w:rsidRPr="00DB5956">
              <w:rPr>
                <w:rFonts w:eastAsia="Calibri"/>
                <w:b/>
                <w:lang w:eastAsia="en-US"/>
              </w:rPr>
              <w:t>JAVASOLT TEVÉKENYSÉGEK ÉS MUNKAFORMÁK  9-12. ÉVFOLYAM</w:t>
            </w:r>
          </w:p>
          <w:p w14:paraId="012A152F" w14:textId="77777777" w:rsidR="00255C88" w:rsidRPr="00DB5956" w:rsidRDefault="00255C88" w:rsidP="00A3217D">
            <w:pPr>
              <w:spacing w:line="276" w:lineRule="auto"/>
              <w:jc w:val="both"/>
              <w:rPr>
                <w:rFonts w:eastAsia="Calibri"/>
                <w:lang w:eastAsia="en-US"/>
              </w:rPr>
            </w:pPr>
          </w:p>
          <w:p w14:paraId="467B6252" w14:textId="77777777" w:rsidR="00255C88" w:rsidRPr="00DB5956" w:rsidRDefault="00255C88" w:rsidP="00A3217D">
            <w:pPr>
              <w:spacing w:line="276" w:lineRule="auto"/>
              <w:jc w:val="both"/>
              <w:rPr>
                <w:rFonts w:eastAsia="Calibri"/>
                <w:lang w:eastAsia="en-US"/>
              </w:rPr>
            </w:pPr>
            <w:r w:rsidRPr="00DB5956">
              <w:rPr>
                <w:rFonts w:eastAsia="Calibri"/>
                <w:lang w:eastAsia="en-US"/>
              </w:rPr>
              <w:t>A pedagógia történetében nagyon sokféle tanulási és oktatási stratégia létezik. Az oktatás meghatározó eleme azonban maga a tanár (</w:t>
            </w:r>
            <w:proofErr w:type="spellStart"/>
            <w:r w:rsidRPr="00DB5956">
              <w:rPr>
                <w:rFonts w:eastAsia="Calibri"/>
                <w:lang w:eastAsia="en-US"/>
              </w:rPr>
              <w:t>McKenzie</w:t>
            </w:r>
            <w:proofErr w:type="spellEnd"/>
            <w:r w:rsidRPr="00DB5956">
              <w:rPr>
                <w:rFonts w:eastAsia="Calibri"/>
                <w:lang w:eastAsia="en-US"/>
              </w:rPr>
              <w:t>-jelentés, 2007.) A tanár személyisége, szerepéről szóló tudása és ars poeticája, szakmai-módszertani felkészültsége, az általa tanított gyerekek adottságai, érdeklődésük, felkészültségük, az iskola szakmai-pedagógiai elvárás</w:t>
            </w:r>
            <w:r w:rsidR="00460E91" w:rsidRPr="00DB5956">
              <w:rPr>
                <w:rFonts w:eastAsia="Calibri"/>
                <w:lang w:eastAsia="en-US"/>
              </w:rPr>
              <w:t xml:space="preserve"> </w:t>
            </w:r>
            <w:r w:rsidRPr="00DB5956">
              <w:rPr>
                <w:rFonts w:eastAsia="Calibri"/>
                <w:lang w:eastAsia="en-US"/>
              </w:rPr>
              <w:t xml:space="preserve">rendszere határozza meg, hogy a tanár egy osztályban milyen tanulásszervezési módokat, oktatási módszereket, munkaformákat választ. </w:t>
            </w:r>
          </w:p>
          <w:p w14:paraId="0677D11D" w14:textId="77777777" w:rsidR="00255C88" w:rsidRPr="00DB5956" w:rsidRDefault="00255C88" w:rsidP="00A3217D">
            <w:pPr>
              <w:spacing w:line="276" w:lineRule="auto"/>
              <w:jc w:val="both"/>
              <w:rPr>
                <w:rFonts w:eastAsia="Calibri"/>
                <w:lang w:eastAsia="en-US"/>
              </w:rPr>
            </w:pPr>
            <w:r w:rsidRPr="00DB5956">
              <w:rPr>
                <w:rFonts w:eastAsia="Calibri"/>
                <w:lang w:eastAsia="en-US"/>
              </w:rPr>
              <w:t xml:space="preserve">A tanár tanít: ismereteket ad át, ezáltal hagyományt örökít, értékeket közvetít. Gondolkodni és beszélni </w:t>
            </w:r>
            <w:proofErr w:type="gramStart"/>
            <w:r w:rsidRPr="00DB5956">
              <w:rPr>
                <w:rFonts w:eastAsia="Calibri"/>
                <w:lang w:eastAsia="en-US"/>
              </w:rPr>
              <w:t>tanít(</w:t>
            </w:r>
            <w:proofErr w:type="gramEnd"/>
            <w:r w:rsidRPr="00DB5956">
              <w:rPr>
                <w:rFonts w:eastAsia="Calibri"/>
                <w:lang w:eastAsia="en-US"/>
              </w:rPr>
              <w:t xml:space="preserve">Babits, 1908.). A tanár irányít: tanulási folyamatokat, differenciálást, tehetséggondozást.  A diákokkal, illetve az irodalmi művekkel való folyamatos párbeszéd révén irányítja tanítványai iskolai érzelmi nevelését. A tanár nevel és fejleszt: kompetenciákat, személyiséget. A tanár segít: segíti a diákokat a kognitív struktúrák kialakításában, az olvasási stratégiák elsajátításában, az önálló értelmezések létrehozásában. Segíti tanítványait az egyéni, illetve a csapatban végzett, együttműködésen alapuló munkavégzés képességének kialakításában. Segíti a diákokat abban, hogy felismerjék: az irodalom örökérvényű alkotásainak folyamatosan változó jelentését, a jelentések megalkotásában a hagyomány és a befogadó szerepét. </w:t>
            </w:r>
          </w:p>
          <w:p w14:paraId="3D9E0500" w14:textId="77777777" w:rsidR="00255C88" w:rsidRPr="00DB5956" w:rsidRDefault="00255C88" w:rsidP="00A3217D">
            <w:pPr>
              <w:spacing w:line="276" w:lineRule="auto"/>
              <w:jc w:val="both"/>
              <w:rPr>
                <w:rFonts w:eastAsia="Calibri"/>
                <w:b/>
                <w:lang w:eastAsia="en-US"/>
              </w:rPr>
            </w:pPr>
          </w:p>
          <w:p w14:paraId="7232A511" w14:textId="77777777" w:rsidR="00255C88" w:rsidRPr="00DB5956" w:rsidRDefault="00255C88" w:rsidP="00A3217D">
            <w:pPr>
              <w:spacing w:line="276" w:lineRule="auto"/>
              <w:jc w:val="both"/>
              <w:rPr>
                <w:rFonts w:eastAsia="Calibri"/>
                <w:b/>
                <w:lang w:eastAsia="en-US"/>
              </w:rPr>
            </w:pPr>
            <w:r w:rsidRPr="00DB5956">
              <w:rPr>
                <w:rFonts w:eastAsia="Calibri"/>
                <w:b/>
                <w:lang w:eastAsia="en-US"/>
              </w:rPr>
              <w:t>Tanítási-tanulási stratégiák</w:t>
            </w:r>
          </w:p>
          <w:p w14:paraId="1BF375BD" w14:textId="77777777" w:rsidR="00255C88" w:rsidRPr="00DB5956" w:rsidRDefault="00255C88" w:rsidP="00A3217D">
            <w:pPr>
              <w:spacing w:line="276" w:lineRule="auto"/>
              <w:jc w:val="both"/>
              <w:rPr>
                <w:rFonts w:eastAsia="Calibri"/>
                <w:lang w:eastAsia="en-US"/>
              </w:rPr>
            </w:pPr>
            <w:r w:rsidRPr="00DB5956">
              <w:rPr>
                <w:rFonts w:eastAsia="Calibri"/>
                <w:lang w:eastAsia="en-US"/>
              </w:rPr>
              <w:lastRenderedPageBreak/>
              <w:t xml:space="preserve">Ez az összetett tanárszerep indokolja, hogy ne egy kitüntetett stratégia uralja a magyar nyelv és irodalom tanítását. A tanár a tananyag típusához, illetve az általa tanított diákközösséghez, iskolája programjához és technikai felszereltségéhez igazítva választhat több oktatási stratégia közül.  A hagyományos, tanárközpontú oktatási, tanulási stratégiákat javasolt bizonyos tananyagrészekre szorítani: korszakok, korstílusok, filozófiai </w:t>
            </w:r>
            <w:proofErr w:type="gramStart"/>
            <w:r w:rsidRPr="00DB5956">
              <w:rPr>
                <w:rFonts w:eastAsia="Calibri"/>
                <w:lang w:eastAsia="en-US"/>
              </w:rPr>
              <w:t>irányzatok,</w:t>
            </w:r>
            <w:proofErr w:type="gramEnd"/>
            <w:r w:rsidRPr="00DB5956">
              <w:rPr>
                <w:rFonts w:eastAsia="Calibri"/>
                <w:lang w:eastAsia="en-US"/>
              </w:rPr>
              <w:t xml:space="preserve"> stb. A tananyagok feldolgozásában döntően a tanulóközpontú, kooperatív munkaformák alkalmazása javasolt. Fontos, hogy a tanórák változatosak, s ezáltal is motiválók legyenek.</w:t>
            </w:r>
          </w:p>
          <w:p w14:paraId="65F8912D" w14:textId="77777777" w:rsidR="00255C88" w:rsidRPr="00DB5956" w:rsidRDefault="00255C88" w:rsidP="00A3217D">
            <w:pPr>
              <w:spacing w:line="276" w:lineRule="auto"/>
              <w:jc w:val="both"/>
              <w:rPr>
                <w:rFonts w:eastAsia="Calibri"/>
                <w:lang w:eastAsia="en-US"/>
              </w:rPr>
            </w:pPr>
            <w:r w:rsidRPr="00DB5956">
              <w:rPr>
                <w:rFonts w:eastAsia="Calibri"/>
                <w:lang w:eastAsia="en-US"/>
              </w:rPr>
              <w:t xml:space="preserve">A képzés 3. szakaszának 1-2. évében (9-10. </w:t>
            </w:r>
            <w:proofErr w:type="gramStart"/>
            <w:r w:rsidRPr="00DB5956">
              <w:rPr>
                <w:rFonts w:eastAsia="Calibri"/>
                <w:lang w:eastAsia="en-US"/>
              </w:rPr>
              <w:t>évfolyam)  a</w:t>
            </w:r>
            <w:proofErr w:type="gramEnd"/>
            <w:r w:rsidRPr="00DB5956">
              <w:rPr>
                <w:rFonts w:eastAsia="Calibri"/>
                <w:lang w:eastAsia="en-US"/>
              </w:rPr>
              <w:t xml:space="preserve"> javasolt tanulásszervezési módok: a kooperatív tanulási-tanítási technikák alkalmazása, az önálló munkavégzés és tanulás </w:t>
            </w:r>
            <w:proofErr w:type="spellStart"/>
            <w:r w:rsidRPr="00DB5956">
              <w:rPr>
                <w:rFonts w:eastAsia="Calibri"/>
                <w:lang w:eastAsia="en-US"/>
              </w:rPr>
              <w:t>kialakítása,a</w:t>
            </w:r>
            <w:proofErr w:type="spellEnd"/>
            <w:r w:rsidRPr="00DB5956">
              <w:rPr>
                <w:rFonts w:eastAsia="Calibri"/>
                <w:lang w:eastAsia="en-US"/>
              </w:rPr>
              <w:t xml:space="preserve"> </w:t>
            </w:r>
            <w:proofErr w:type="spellStart"/>
            <w:r w:rsidRPr="00DB5956">
              <w:rPr>
                <w:rFonts w:eastAsia="Calibri"/>
                <w:lang w:eastAsia="en-US"/>
              </w:rPr>
              <w:t>gamifikáció</w:t>
            </w:r>
            <w:proofErr w:type="spellEnd"/>
            <w:r w:rsidRPr="00DB5956">
              <w:rPr>
                <w:rFonts w:eastAsia="Calibri"/>
                <w:lang w:eastAsia="en-US"/>
              </w:rPr>
              <w:t>. Javasolt az összetett gondolkodás kialakítása tanári kalauzzal.</w:t>
            </w:r>
          </w:p>
          <w:p w14:paraId="0BE64A0F" w14:textId="77777777" w:rsidR="00255C88" w:rsidRPr="00DB5956" w:rsidRDefault="00255C88" w:rsidP="00A3217D">
            <w:pPr>
              <w:spacing w:line="276" w:lineRule="auto"/>
              <w:jc w:val="both"/>
              <w:rPr>
                <w:rFonts w:eastAsia="Calibri"/>
                <w:lang w:eastAsia="en-US"/>
              </w:rPr>
            </w:pPr>
            <w:r w:rsidRPr="00DB5956">
              <w:rPr>
                <w:rFonts w:eastAsia="Calibri"/>
                <w:lang w:eastAsia="en-US"/>
              </w:rPr>
              <w:t xml:space="preserve">A képzés 3. szakaszának 3-4. évében az önálló, illetve a kooperatív csoportokban kialakított munkavégzés kiemelt jelentőségű az érettségi, illetve a továbbtanulás szempontjából. Ajánlott </w:t>
            </w:r>
            <w:proofErr w:type="gramStart"/>
            <w:r w:rsidRPr="00DB5956">
              <w:rPr>
                <w:rFonts w:eastAsia="Calibri"/>
                <w:lang w:eastAsia="en-US"/>
              </w:rPr>
              <w:t>a  hagyományos</w:t>
            </w:r>
            <w:proofErr w:type="gramEnd"/>
            <w:r w:rsidRPr="00DB5956">
              <w:rPr>
                <w:rFonts w:eastAsia="Calibri"/>
                <w:lang w:eastAsia="en-US"/>
              </w:rPr>
              <w:t xml:space="preserve"> és digitális technikák bekapcsolása a tananyag-feldolgozásba, az összetett gondolkodási műveletek fejlesztése (absztrakció, elemzés, analógia alapján gondolkodási műveletek felismerése, új gondolkodási műveletek elsajátítása, kognitív struktúrák felismerése és megalkotása, stb.). </w:t>
            </w:r>
          </w:p>
          <w:p w14:paraId="1CB3EBB5" w14:textId="77777777" w:rsidR="00255C88" w:rsidRPr="00DB5956" w:rsidRDefault="00255C88" w:rsidP="00A3217D">
            <w:pPr>
              <w:spacing w:line="276" w:lineRule="auto"/>
              <w:jc w:val="both"/>
              <w:rPr>
                <w:rFonts w:eastAsia="Calibri"/>
                <w:b/>
                <w:lang w:eastAsia="en-US"/>
              </w:rPr>
            </w:pPr>
            <w:r w:rsidRPr="00DB5956">
              <w:rPr>
                <w:rFonts w:eastAsia="Calibri"/>
                <w:b/>
                <w:lang w:eastAsia="en-US"/>
              </w:rPr>
              <w:t>Tanulásszervezési módok</w:t>
            </w:r>
          </w:p>
          <w:p w14:paraId="3D663274" w14:textId="77777777" w:rsidR="00255C88" w:rsidRPr="00DB5956" w:rsidRDefault="00255C88" w:rsidP="00A3217D">
            <w:pPr>
              <w:spacing w:line="276" w:lineRule="auto"/>
              <w:jc w:val="both"/>
              <w:rPr>
                <w:rFonts w:eastAsia="Calibri"/>
                <w:lang w:eastAsia="en-US"/>
              </w:rPr>
            </w:pPr>
            <w:r w:rsidRPr="00DB5956">
              <w:rPr>
                <w:rFonts w:eastAsia="Calibri"/>
                <w:lang w:eastAsia="en-US"/>
              </w:rPr>
              <w:t xml:space="preserve">Javasolt a reflektív és interaktív módszerek alkalmazása (szakaszos olvasás, kooperatív csoportmunkák, projektmunkák, drámajátékok, </w:t>
            </w:r>
            <w:proofErr w:type="gramStart"/>
            <w:r w:rsidRPr="00DB5956">
              <w:rPr>
                <w:rFonts w:eastAsia="Calibri"/>
                <w:lang w:eastAsia="en-US"/>
              </w:rPr>
              <w:t>újságszerkesztés,</w:t>
            </w:r>
            <w:proofErr w:type="gramEnd"/>
            <w:r w:rsidRPr="00DB5956">
              <w:rPr>
                <w:rFonts w:eastAsia="Calibri"/>
                <w:lang w:eastAsia="en-US"/>
              </w:rPr>
              <w:t xml:space="preserve"> stb.).</w:t>
            </w:r>
          </w:p>
          <w:p w14:paraId="14AA72B8" w14:textId="77777777" w:rsidR="00255C88" w:rsidRPr="00DB5956" w:rsidRDefault="00255C88" w:rsidP="00A3217D">
            <w:pPr>
              <w:spacing w:line="276" w:lineRule="auto"/>
              <w:jc w:val="both"/>
              <w:rPr>
                <w:rFonts w:eastAsia="Calibri"/>
                <w:lang w:eastAsia="en-US"/>
              </w:rPr>
            </w:pPr>
            <w:r w:rsidRPr="00DB5956">
              <w:rPr>
                <w:rFonts w:eastAsia="Calibri"/>
                <w:lang w:eastAsia="en-US"/>
              </w:rPr>
              <w:t xml:space="preserve"> Továbbra is javasolt: a </w:t>
            </w:r>
            <w:proofErr w:type="spellStart"/>
            <w:r w:rsidRPr="00DB5956">
              <w:rPr>
                <w:rFonts w:eastAsia="Calibri"/>
                <w:lang w:eastAsia="en-US"/>
              </w:rPr>
              <w:t>gamifikáció</w:t>
            </w:r>
            <w:proofErr w:type="spellEnd"/>
            <w:r w:rsidRPr="00DB5956">
              <w:rPr>
                <w:rFonts w:eastAsia="Calibri"/>
                <w:lang w:eastAsia="en-US"/>
              </w:rPr>
              <w:t xml:space="preserve">, a hagyományos játékok adaptálása, illetve a digitális játékok felhasználása, létrehozása a tananyag feldolgozásában. </w:t>
            </w:r>
          </w:p>
          <w:p w14:paraId="69FFC9DE" w14:textId="77777777" w:rsidR="00255C88" w:rsidRPr="00DB5956" w:rsidRDefault="00255C88" w:rsidP="00A3217D">
            <w:pPr>
              <w:spacing w:line="276" w:lineRule="auto"/>
              <w:jc w:val="both"/>
              <w:rPr>
                <w:rFonts w:eastAsia="Calibri"/>
                <w:lang w:eastAsia="en-US"/>
              </w:rPr>
            </w:pPr>
            <w:r w:rsidRPr="00DB5956">
              <w:rPr>
                <w:rFonts w:eastAsia="Calibri"/>
                <w:lang w:eastAsia="en-US"/>
              </w:rPr>
              <w:t>A tanárközpontú és a diákközpontú, az „analóg” (egy munkafolyamat uralja az órát) és a digitális módszereknek (IKT-alapú, párhuzamos munkafolyamatok) összekapcsolása egy órán belül is lehetséges. A frontális tanításnak is van létjogosultsága, ha az nem uralja az egész tanítási folyamatot.</w:t>
            </w:r>
          </w:p>
          <w:p w14:paraId="14F03F5D" w14:textId="77777777" w:rsidR="00255C88" w:rsidRPr="00DB5956" w:rsidRDefault="00255C88" w:rsidP="00A3217D">
            <w:pPr>
              <w:spacing w:line="276" w:lineRule="auto"/>
              <w:jc w:val="both"/>
              <w:rPr>
                <w:rFonts w:eastAsia="Calibri"/>
                <w:lang w:eastAsia="en-US"/>
              </w:rPr>
            </w:pPr>
            <w:r w:rsidRPr="00DB5956">
              <w:rPr>
                <w:rFonts w:eastAsia="Calibri"/>
                <w:lang w:eastAsia="en-US"/>
              </w:rPr>
              <w:t xml:space="preserve">Fontos szerepe van az osztálytermen kívüli tanulásnak (színház- és múzeumlátogatás, könyvheti </w:t>
            </w:r>
            <w:proofErr w:type="gramStart"/>
            <w:r w:rsidRPr="00DB5956">
              <w:rPr>
                <w:rFonts w:eastAsia="Calibri"/>
                <w:lang w:eastAsia="en-US"/>
              </w:rPr>
              <w:t>események,</w:t>
            </w:r>
            <w:proofErr w:type="gramEnd"/>
            <w:r w:rsidRPr="00DB5956">
              <w:rPr>
                <w:rFonts w:eastAsia="Calibri"/>
                <w:lang w:eastAsia="en-US"/>
              </w:rPr>
              <w:t xml:space="preserve"> stb.), egyes tanulási-tanítási munkaszakaszban a jelenségalapú oktatásnak, azaz a különböző tanulási területek összekapcsolásának.</w:t>
            </w:r>
          </w:p>
          <w:p w14:paraId="5FBB93F9" w14:textId="77777777" w:rsidR="00EC6F5C" w:rsidRPr="00DB5956" w:rsidRDefault="00EC6F5C" w:rsidP="00A3217D">
            <w:pPr>
              <w:spacing w:line="276" w:lineRule="auto"/>
              <w:jc w:val="both"/>
              <w:rPr>
                <w:rFonts w:eastAsia="Calibri"/>
                <w:lang w:eastAsia="en-US"/>
              </w:rPr>
            </w:pPr>
          </w:p>
          <w:p w14:paraId="3A289259" w14:textId="77777777" w:rsidR="00255C88" w:rsidRPr="00DB5956" w:rsidRDefault="00255C88" w:rsidP="00A3217D">
            <w:pPr>
              <w:spacing w:line="276" w:lineRule="auto"/>
              <w:jc w:val="both"/>
              <w:rPr>
                <w:rFonts w:eastAsia="Calibri"/>
                <w:b/>
                <w:lang w:eastAsia="en-US"/>
              </w:rPr>
            </w:pPr>
            <w:r w:rsidRPr="00DB5956">
              <w:rPr>
                <w:rFonts w:eastAsia="Calibri"/>
                <w:b/>
                <w:lang w:eastAsia="en-US"/>
              </w:rPr>
              <w:t xml:space="preserve">Oktatási módszerek  </w:t>
            </w:r>
          </w:p>
          <w:p w14:paraId="41832079" w14:textId="77777777" w:rsidR="00255C88" w:rsidRPr="00DB5956" w:rsidRDefault="00255C88" w:rsidP="00A3217D">
            <w:pPr>
              <w:spacing w:line="276" w:lineRule="auto"/>
              <w:jc w:val="both"/>
              <w:rPr>
                <w:rFonts w:eastAsia="Calibri"/>
                <w:lang w:eastAsia="en-US"/>
              </w:rPr>
            </w:pPr>
            <w:r w:rsidRPr="00DB5956">
              <w:rPr>
                <w:rFonts w:eastAsia="Calibri"/>
                <w:lang w:eastAsia="en-US"/>
              </w:rPr>
              <w:t xml:space="preserve">Az oktatási módszerek közül javasolt az előadás, a magyarázat, az elbeszélés, a </w:t>
            </w:r>
            <w:proofErr w:type="spellStart"/>
            <w:r w:rsidRPr="00DB5956">
              <w:rPr>
                <w:rFonts w:eastAsia="Calibri"/>
                <w:lang w:eastAsia="en-US"/>
              </w:rPr>
              <w:t>játékosítás</w:t>
            </w:r>
            <w:proofErr w:type="spellEnd"/>
            <w:r w:rsidRPr="00DB5956">
              <w:rPr>
                <w:rFonts w:eastAsia="Calibri"/>
                <w:lang w:eastAsia="en-US"/>
              </w:rPr>
              <w:t xml:space="preserve">, a szerepjátékok, házi feladatok. Az irodalmi művek és a filmek összekapcsolása, az irodalmi alkotások és filmes adaptációk összevetése, jelenetek dramatikus ábrázolása. Esszéírás, gondolattérképek, fürtábrák készítése a műelemzések előkészítéseként, kreatív írás, konstruktív vita (disputa). Irányított szempontok alapján szövegértési és szövegalkotási gyakorlatok. Digitális és hagyományos szótárak, szakirodalmi művek használata (pl.: Szimbólumtár, Szinonima szótár, A magyar nyelv értelmező szótára). A digitális oktatási módszereknek ebben a képzési szakaszban kiemelt jelentősége </w:t>
            </w:r>
            <w:proofErr w:type="gramStart"/>
            <w:r w:rsidRPr="00DB5956">
              <w:rPr>
                <w:rFonts w:eastAsia="Calibri"/>
                <w:lang w:eastAsia="en-US"/>
              </w:rPr>
              <w:t>van )</w:t>
            </w:r>
            <w:proofErr w:type="gramEnd"/>
            <w:r w:rsidRPr="00DB5956">
              <w:rPr>
                <w:rFonts w:eastAsia="Calibri"/>
                <w:lang w:eastAsia="en-US"/>
              </w:rPr>
              <w:t xml:space="preserve"> pl.: digitális újság, magazinok, </w:t>
            </w:r>
            <w:proofErr w:type="spellStart"/>
            <w:r w:rsidRPr="00DB5956">
              <w:rPr>
                <w:rFonts w:eastAsia="Calibri"/>
                <w:lang w:eastAsia="en-US"/>
              </w:rPr>
              <w:t>ppt</w:t>
            </w:r>
            <w:proofErr w:type="spellEnd"/>
            <w:r w:rsidRPr="00DB5956">
              <w:rPr>
                <w:rFonts w:eastAsia="Calibri"/>
                <w:lang w:eastAsia="en-US"/>
              </w:rPr>
              <w:t xml:space="preserve">-k, </w:t>
            </w:r>
            <w:proofErr w:type="spellStart"/>
            <w:r w:rsidRPr="00DB5956">
              <w:rPr>
                <w:rFonts w:eastAsia="Calibri"/>
                <w:lang w:eastAsia="en-US"/>
              </w:rPr>
              <w:t>prezik</w:t>
            </w:r>
            <w:proofErr w:type="spellEnd"/>
            <w:r w:rsidRPr="00DB5956">
              <w:rPr>
                <w:rFonts w:eastAsia="Calibri"/>
                <w:lang w:eastAsia="en-US"/>
              </w:rPr>
              <w:t>, blogok készítése, meghívott előadók meghallgatása)</w:t>
            </w:r>
            <w:r w:rsidR="00614867" w:rsidRPr="00DB5956">
              <w:rPr>
                <w:rFonts w:eastAsia="Calibri"/>
                <w:lang w:eastAsia="en-US"/>
              </w:rPr>
              <w:t>.</w:t>
            </w:r>
          </w:p>
          <w:p w14:paraId="5E818803" w14:textId="77777777" w:rsidR="00614867" w:rsidRPr="00DB5956" w:rsidRDefault="00614867" w:rsidP="00A3217D">
            <w:pPr>
              <w:spacing w:line="276" w:lineRule="auto"/>
              <w:jc w:val="both"/>
              <w:rPr>
                <w:rFonts w:eastAsia="Calibri"/>
                <w:lang w:eastAsia="en-US"/>
              </w:rPr>
            </w:pPr>
          </w:p>
          <w:p w14:paraId="2A4BD4ED" w14:textId="77777777" w:rsidR="00255C88" w:rsidRPr="00DB5956" w:rsidRDefault="00255C88" w:rsidP="00A3217D">
            <w:pPr>
              <w:spacing w:line="276" w:lineRule="auto"/>
              <w:jc w:val="both"/>
              <w:rPr>
                <w:rFonts w:eastAsia="Calibri"/>
                <w:b/>
                <w:lang w:eastAsia="en-US"/>
              </w:rPr>
            </w:pPr>
            <w:r w:rsidRPr="00DB5956">
              <w:rPr>
                <w:rFonts w:eastAsia="Calibri"/>
                <w:b/>
                <w:lang w:eastAsia="en-US"/>
              </w:rPr>
              <w:t>Munkaformák</w:t>
            </w:r>
          </w:p>
          <w:p w14:paraId="3A3448E9" w14:textId="77777777" w:rsidR="00255C88" w:rsidRPr="00DB5956" w:rsidRDefault="00255C88" w:rsidP="00A3217D">
            <w:pPr>
              <w:spacing w:line="276" w:lineRule="auto"/>
              <w:jc w:val="both"/>
              <w:rPr>
                <w:rFonts w:eastAsia="Calibri"/>
                <w:lang w:eastAsia="en-US"/>
              </w:rPr>
            </w:pPr>
            <w:r w:rsidRPr="00DB5956">
              <w:rPr>
                <w:rFonts w:eastAsia="Calibri"/>
                <w:lang w:eastAsia="en-US"/>
              </w:rPr>
              <w:t>A munkaformák közül a frontális osztálymunka használata mellett elsősorban a páros munka, a csoportmunka, az egyénre szabott (individualizált) munkaforma és a differenciált tananyag-feldolgozás javasolt.</w:t>
            </w:r>
          </w:p>
        </w:tc>
      </w:tr>
    </w:tbl>
    <w:p w14:paraId="17757AD5" w14:textId="77777777" w:rsidR="00255C88" w:rsidRPr="00DB5956" w:rsidRDefault="00255C88" w:rsidP="00A3217D">
      <w:pPr>
        <w:spacing w:line="276" w:lineRule="auto"/>
        <w:jc w:val="both"/>
        <w:rPr>
          <w:rFonts w:eastAsia="Calibri"/>
          <w:lang w:eastAsia="en-US"/>
        </w:rPr>
      </w:pPr>
    </w:p>
    <w:p w14:paraId="10F60192" w14:textId="77777777" w:rsidR="00255C88" w:rsidRPr="00DB5956" w:rsidRDefault="00255C88" w:rsidP="00A3217D">
      <w:pPr>
        <w:spacing w:line="276" w:lineRule="auto"/>
        <w:jc w:val="both"/>
        <w:rPr>
          <w:rStyle w:val="Cmsor3Char"/>
          <w:i/>
          <w:sz w:val="24"/>
          <w:szCs w:val="24"/>
        </w:rPr>
      </w:pPr>
    </w:p>
    <w:p w14:paraId="48A6ED65" w14:textId="77777777" w:rsidR="00A37AA4" w:rsidRPr="00DB5956" w:rsidRDefault="00A37AA4" w:rsidP="00A3217D">
      <w:pPr>
        <w:spacing w:line="276" w:lineRule="auto"/>
        <w:jc w:val="both"/>
        <w:rPr>
          <w:b/>
          <w:i/>
        </w:rPr>
      </w:pPr>
    </w:p>
    <w:p w14:paraId="46EE0DBD" w14:textId="043615CE" w:rsidR="009B61A5" w:rsidRPr="00DB5956" w:rsidRDefault="009B61A5" w:rsidP="00A3217D">
      <w:pPr>
        <w:tabs>
          <w:tab w:val="left" w:pos="4536"/>
        </w:tabs>
        <w:spacing w:line="276" w:lineRule="auto"/>
        <w:jc w:val="both"/>
        <w:rPr>
          <w:b/>
        </w:rPr>
      </w:pPr>
      <w:r w:rsidRPr="00DB5956">
        <w:rPr>
          <w:b/>
        </w:rPr>
        <w:t>Iskolánkban működik a nyelvi előkészítős, öt évfolyamos gimnáziumi képzés is.</w:t>
      </w:r>
    </w:p>
    <w:p w14:paraId="3591E187" w14:textId="77777777" w:rsidR="009B61A5" w:rsidRPr="00DB5956" w:rsidRDefault="009B61A5" w:rsidP="00A3217D">
      <w:pPr>
        <w:tabs>
          <w:tab w:val="left" w:pos="4536"/>
        </w:tabs>
        <w:spacing w:line="276" w:lineRule="auto"/>
        <w:jc w:val="both"/>
        <w:rPr>
          <w:sz w:val="20"/>
          <w:szCs w:val="20"/>
        </w:rPr>
      </w:pPr>
    </w:p>
    <w:p w14:paraId="3885D807" w14:textId="08341387" w:rsidR="009B61A5" w:rsidRPr="00DB5956" w:rsidRDefault="009B61A5" w:rsidP="00A3217D">
      <w:pPr>
        <w:tabs>
          <w:tab w:val="left" w:pos="4536"/>
        </w:tabs>
        <w:spacing w:line="276" w:lineRule="auto"/>
        <w:jc w:val="both"/>
      </w:pPr>
      <w:r w:rsidRPr="00DB5956">
        <w:t xml:space="preserve">Tananyagot, óraelosztást illetően eltérés a 9. </w:t>
      </w:r>
      <w:proofErr w:type="spellStart"/>
      <w:r w:rsidRPr="00DB5956">
        <w:t>ny</w:t>
      </w:r>
      <w:proofErr w:type="spellEnd"/>
      <w:r w:rsidRPr="00DB5956">
        <w:t xml:space="preserve"> évfolyamon van. A 9.</w:t>
      </w:r>
      <w:r w:rsidR="00DB5956">
        <w:t xml:space="preserve"> előkészítő</w:t>
      </w:r>
      <w:r w:rsidRPr="00DB5956">
        <w:t xml:space="preserve"> évfolyam anyaga eltér a 4 évfolyamos osztályok anyagától, így azt részletezzük. A 9-12. évfolyamon a tananyag ugyanaz, mint a 9-12. évfolyamon.</w:t>
      </w:r>
    </w:p>
    <w:p w14:paraId="01BD522C" w14:textId="77777777" w:rsidR="009B61A5" w:rsidRPr="00DB5956" w:rsidRDefault="009B61A5" w:rsidP="00A3217D">
      <w:pPr>
        <w:tabs>
          <w:tab w:val="left" w:pos="4536"/>
        </w:tabs>
        <w:spacing w:line="276" w:lineRule="auto"/>
        <w:jc w:val="both"/>
      </w:pPr>
    </w:p>
    <w:p w14:paraId="57061C5A" w14:textId="0B4C487E" w:rsidR="009B61A5" w:rsidRPr="00DB5956" w:rsidRDefault="009B61A5" w:rsidP="00A3217D">
      <w:pPr>
        <w:tabs>
          <w:tab w:val="left" w:pos="4536"/>
        </w:tabs>
        <w:spacing w:line="276" w:lineRule="auto"/>
        <w:jc w:val="both"/>
        <w:rPr>
          <w:b/>
        </w:rPr>
      </w:pPr>
      <w:r w:rsidRPr="00DB5956">
        <w:rPr>
          <w:b/>
        </w:rPr>
        <w:t>Az öt évfolyamos képzés esetében a magyar tantárgyak óraszámainak alakulása</w:t>
      </w:r>
      <w:r w:rsidR="008937CF" w:rsidRPr="00DB5956">
        <w:rPr>
          <w:b/>
        </w:rPr>
        <w:t>:</w:t>
      </w:r>
    </w:p>
    <w:p w14:paraId="207A95A5" w14:textId="77777777" w:rsidR="009B61A5" w:rsidRPr="00DB5956" w:rsidRDefault="009B61A5" w:rsidP="00A3217D">
      <w:pPr>
        <w:tabs>
          <w:tab w:val="left" w:pos="4536"/>
        </w:tabs>
        <w:spacing w:line="276" w:lineRule="auto"/>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90"/>
        <w:gridCol w:w="1314"/>
        <w:gridCol w:w="1208"/>
        <w:gridCol w:w="1250"/>
        <w:gridCol w:w="1250"/>
        <w:gridCol w:w="1250"/>
      </w:tblGrid>
      <w:tr w:rsidR="00DB5956" w:rsidRPr="00DB5956" w14:paraId="6644D887" w14:textId="77777777" w:rsidTr="00324ABC">
        <w:tc>
          <w:tcPr>
            <w:tcW w:w="0" w:type="auto"/>
          </w:tcPr>
          <w:p w14:paraId="19CBA978" w14:textId="77777777" w:rsidR="009B61A5" w:rsidRPr="00DB5956" w:rsidRDefault="009B61A5" w:rsidP="00A3217D">
            <w:pPr>
              <w:tabs>
                <w:tab w:val="left" w:pos="4536"/>
              </w:tabs>
              <w:spacing w:line="276" w:lineRule="auto"/>
            </w:pPr>
            <w:r w:rsidRPr="00DB5956">
              <w:t>ÓRASZÁ</w:t>
            </w:r>
            <w:r w:rsidR="00614867" w:rsidRPr="00DB5956">
              <w:t>M</w:t>
            </w:r>
            <w:r w:rsidRPr="00DB5956">
              <w:t>/ÉVFOLYAM</w:t>
            </w:r>
          </w:p>
        </w:tc>
        <w:tc>
          <w:tcPr>
            <w:tcW w:w="0" w:type="auto"/>
          </w:tcPr>
          <w:p w14:paraId="353121DB" w14:textId="77777777" w:rsidR="009B61A5" w:rsidRPr="00DB5956" w:rsidRDefault="009B61A5" w:rsidP="00A3217D">
            <w:pPr>
              <w:tabs>
                <w:tab w:val="left" w:pos="4536"/>
              </w:tabs>
              <w:spacing w:line="276" w:lineRule="auto"/>
              <w:jc w:val="center"/>
            </w:pPr>
            <w:r w:rsidRPr="00DB5956">
              <w:t xml:space="preserve">9. </w:t>
            </w:r>
            <w:proofErr w:type="spellStart"/>
            <w:r w:rsidRPr="00DB5956">
              <w:t>ny</w:t>
            </w:r>
            <w:proofErr w:type="spellEnd"/>
            <w:r w:rsidRPr="00DB5956">
              <w:t xml:space="preserve"> évfolyam</w:t>
            </w:r>
          </w:p>
        </w:tc>
        <w:tc>
          <w:tcPr>
            <w:tcW w:w="0" w:type="auto"/>
          </w:tcPr>
          <w:p w14:paraId="38ECB06A" w14:textId="77777777" w:rsidR="009B61A5" w:rsidRPr="00DB5956" w:rsidRDefault="009B61A5" w:rsidP="00A3217D">
            <w:pPr>
              <w:tabs>
                <w:tab w:val="left" w:pos="4536"/>
              </w:tabs>
              <w:spacing w:line="276" w:lineRule="auto"/>
              <w:jc w:val="center"/>
            </w:pPr>
            <w:r w:rsidRPr="00DB5956">
              <w:t>9. évfolyam</w:t>
            </w:r>
          </w:p>
        </w:tc>
        <w:tc>
          <w:tcPr>
            <w:tcW w:w="0" w:type="auto"/>
          </w:tcPr>
          <w:p w14:paraId="6B38B4E3" w14:textId="77777777" w:rsidR="009B61A5" w:rsidRPr="00DB5956" w:rsidRDefault="009B61A5" w:rsidP="00A3217D">
            <w:pPr>
              <w:tabs>
                <w:tab w:val="left" w:pos="4536"/>
              </w:tabs>
              <w:spacing w:line="276" w:lineRule="auto"/>
              <w:jc w:val="center"/>
            </w:pPr>
            <w:r w:rsidRPr="00DB5956">
              <w:t>10. évfolyam</w:t>
            </w:r>
          </w:p>
        </w:tc>
        <w:tc>
          <w:tcPr>
            <w:tcW w:w="0" w:type="auto"/>
          </w:tcPr>
          <w:p w14:paraId="79805542" w14:textId="77777777" w:rsidR="009B61A5" w:rsidRPr="00DB5956" w:rsidRDefault="009B61A5" w:rsidP="00A3217D">
            <w:pPr>
              <w:tabs>
                <w:tab w:val="left" w:pos="4536"/>
              </w:tabs>
              <w:spacing w:line="276" w:lineRule="auto"/>
              <w:jc w:val="center"/>
            </w:pPr>
            <w:r w:rsidRPr="00DB5956">
              <w:t>11. évfolyam</w:t>
            </w:r>
          </w:p>
        </w:tc>
        <w:tc>
          <w:tcPr>
            <w:tcW w:w="0" w:type="auto"/>
          </w:tcPr>
          <w:p w14:paraId="4B53BB4A" w14:textId="77777777" w:rsidR="009B61A5" w:rsidRPr="00DB5956" w:rsidRDefault="009B61A5" w:rsidP="00A3217D">
            <w:pPr>
              <w:tabs>
                <w:tab w:val="left" w:pos="4536"/>
              </w:tabs>
              <w:spacing w:line="276" w:lineRule="auto"/>
              <w:jc w:val="center"/>
            </w:pPr>
            <w:r w:rsidRPr="00DB5956">
              <w:t>12. évfolyam</w:t>
            </w:r>
          </w:p>
        </w:tc>
      </w:tr>
      <w:tr w:rsidR="00DB5956" w:rsidRPr="00DB5956" w14:paraId="5CE09D7B" w14:textId="77777777" w:rsidTr="00324ABC">
        <w:tc>
          <w:tcPr>
            <w:tcW w:w="0" w:type="auto"/>
          </w:tcPr>
          <w:p w14:paraId="7A339A4A" w14:textId="77777777" w:rsidR="009B61A5" w:rsidRPr="00DB5956" w:rsidRDefault="009B61A5" w:rsidP="00A3217D">
            <w:pPr>
              <w:tabs>
                <w:tab w:val="left" w:pos="4536"/>
              </w:tabs>
              <w:spacing w:line="276" w:lineRule="auto"/>
            </w:pPr>
            <w:r w:rsidRPr="00DB5956">
              <w:t>Heti óraszám</w:t>
            </w:r>
          </w:p>
        </w:tc>
        <w:tc>
          <w:tcPr>
            <w:tcW w:w="0" w:type="auto"/>
          </w:tcPr>
          <w:p w14:paraId="28B314A0" w14:textId="6050E7DE" w:rsidR="009B61A5" w:rsidRPr="00DB5956" w:rsidRDefault="009B61A5" w:rsidP="00A3217D">
            <w:pPr>
              <w:tabs>
                <w:tab w:val="left" w:pos="4536"/>
              </w:tabs>
              <w:spacing w:line="276" w:lineRule="auto"/>
              <w:jc w:val="center"/>
            </w:pPr>
            <w:r w:rsidRPr="00DB5956">
              <w:t>1</w:t>
            </w:r>
          </w:p>
        </w:tc>
        <w:tc>
          <w:tcPr>
            <w:tcW w:w="0" w:type="auto"/>
          </w:tcPr>
          <w:p w14:paraId="792B0ED2" w14:textId="77777777" w:rsidR="009B61A5" w:rsidRPr="00DB5956" w:rsidRDefault="009B61A5" w:rsidP="00A3217D">
            <w:pPr>
              <w:tabs>
                <w:tab w:val="left" w:pos="4536"/>
              </w:tabs>
              <w:spacing w:line="276" w:lineRule="auto"/>
              <w:jc w:val="center"/>
            </w:pPr>
            <w:r w:rsidRPr="00DB5956">
              <w:t>3</w:t>
            </w:r>
            <w:r w:rsidR="00B13ACE" w:rsidRPr="00DB5956">
              <w:t xml:space="preserve"> (1+2)</w:t>
            </w:r>
          </w:p>
        </w:tc>
        <w:tc>
          <w:tcPr>
            <w:tcW w:w="0" w:type="auto"/>
          </w:tcPr>
          <w:p w14:paraId="03E4802F" w14:textId="77777777" w:rsidR="009B61A5" w:rsidRPr="00DB5956" w:rsidRDefault="009B61A5" w:rsidP="00A3217D">
            <w:pPr>
              <w:tabs>
                <w:tab w:val="left" w:pos="4536"/>
              </w:tabs>
              <w:spacing w:line="276" w:lineRule="auto"/>
              <w:jc w:val="center"/>
            </w:pPr>
            <w:r w:rsidRPr="00DB5956">
              <w:t>4</w:t>
            </w:r>
            <w:r w:rsidR="00B13ACE" w:rsidRPr="00DB5956">
              <w:t xml:space="preserve"> (</w:t>
            </w:r>
            <w:r w:rsidR="00614867" w:rsidRPr="00DB5956">
              <w:t>1</w:t>
            </w:r>
            <w:r w:rsidR="00B13ACE" w:rsidRPr="00DB5956">
              <w:t>+</w:t>
            </w:r>
            <w:r w:rsidR="00614867" w:rsidRPr="00DB5956">
              <w:t>3</w:t>
            </w:r>
            <w:r w:rsidR="00B13ACE" w:rsidRPr="00DB5956">
              <w:t>)</w:t>
            </w:r>
          </w:p>
        </w:tc>
        <w:tc>
          <w:tcPr>
            <w:tcW w:w="0" w:type="auto"/>
          </w:tcPr>
          <w:p w14:paraId="70164225" w14:textId="60F1A91D" w:rsidR="009B61A5" w:rsidRPr="00DB5956" w:rsidRDefault="009B61A5" w:rsidP="00A3217D">
            <w:pPr>
              <w:tabs>
                <w:tab w:val="left" w:pos="4536"/>
              </w:tabs>
              <w:spacing w:line="276" w:lineRule="auto"/>
              <w:jc w:val="center"/>
            </w:pPr>
            <w:r w:rsidRPr="00DB5956">
              <w:t>4</w:t>
            </w:r>
            <w:r w:rsidR="00B13ACE" w:rsidRPr="00DB5956">
              <w:t xml:space="preserve"> </w:t>
            </w:r>
            <w:r w:rsidR="008937CF" w:rsidRPr="00DB5956">
              <w:t>(1+3)</w:t>
            </w:r>
          </w:p>
        </w:tc>
        <w:tc>
          <w:tcPr>
            <w:tcW w:w="0" w:type="auto"/>
          </w:tcPr>
          <w:p w14:paraId="20F472B0" w14:textId="19C74986" w:rsidR="009B61A5" w:rsidRPr="00DB5956" w:rsidRDefault="008937CF" w:rsidP="00A3217D">
            <w:pPr>
              <w:tabs>
                <w:tab w:val="left" w:pos="4536"/>
              </w:tabs>
              <w:spacing w:line="276" w:lineRule="auto"/>
              <w:jc w:val="center"/>
            </w:pPr>
            <w:r w:rsidRPr="00DB5956">
              <w:t>5 (1+4)</w:t>
            </w:r>
            <w:r w:rsidR="00B13ACE" w:rsidRPr="00DB5956">
              <w:t xml:space="preserve"> </w:t>
            </w:r>
          </w:p>
        </w:tc>
      </w:tr>
      <w:tr w:rsidR="009B61A5" w:rsidRPr="00DB5956" w14:paraId="54589176" w14:textId="77777777" w:rsidTr="00324ABC">
        <w:tc>
          <w:tcPr>
            <w:tcW w:w="0" w:type="auto"/>
          </w:tcPr>
          <w:p w14:paraId="300665D4" w14:textId="77777777" w:rsidR="009B61A5" w:rsidRPr="00DB5956" w:rsidRDefault="009B61A5" w:rsidP="00A3217D">
            <w:pPr>
              <w:tabs>
                <w:tab w:val="left" w:pos="4536"/>
              </w:tabs>
              <w:spacing w:line="276" w:lineRule="auto"/>
            </w:pPr>
            <w:r w:rsidRPr="00DB5956">
              <w:t>Éves órakeret</w:t>
            </w:r>
          </w:p>
        </w:tc>
        <w:tc>
          <w:tcPr>
            <w:tcW w:w="0" w:type="auto"/>
          </w:tcPr>
          <w:p w14:paraId="007D504F" w14:textId="77777777" w:rsidR="009B61A5" w:rsidRPr="00DB5956" w:rsidRDefault="009B61A5" w:rsidP="00A3217D">
            <w:pPr>
              <w:tabs>
                <w:tab w:val="left" w:pos="4536"/>
              </w:tabs>
              <w:spacing w:line="276" w:lineRule="auto"/>
              <w:jc w:val="center"/>
            </w:pPr>
            <w:r w:rsidRPr="00DB5956">
              <w:t>36</w:t>
            </w:r>
          </w:p>
        </w:tc>
        <w:tc>
          <w:tcPr>
            <w:tcW w:w="0" w:type="auto"/>
          </w:tcPr>
          <w:p w14:paraId="627E9574" w14:textId="77777777" w:rsidR="009B61A5" w:rsidRPr="00DB5956" w:rsidRDefault="009B61A5" w:rsidP="00A3217D">
            <w:pPr>
              <w:tabs>
                <w:tab w:val="left" w:pos="4536"/>
              </w:tabs>
              <w:spacing w:line="276" w:lineRule="auto"/>
              <w:jc w:val="center"/>
            </w:pPr>
            <w:r w:rsidRPr="00DB5956">
              <w:t>108</w:t>
            </w:r>
          </w:p>
        </w:tc>
        <w:tc>
          <w:tcPr>
            <w:tcW w:w="0" w:type="auto"/>
          </w:tcPr>
          <w:p w14:paraId="2D386A2B" w14:textId="77777777" w:rsidR="009B61A5" w:rsidRPr="00DB5956" w:rsidRDefault="009B61A5" w:rsidP="00A3217D">
            <w:pPr>
              <w:tabs>
                <w:tab w:val="left" w:pos="4536"/>
              </w:tabs>
              <w:spacing w:line="276" w:lineRule="auto"/>
              <w:jc w:val="center"/>
            </w:pPr>
            <w:r w:rsidRPr="00DB5956">
              <w:t>144</w:t>
            </w:r>
          </w:p>
        </w:tc>
        <w:tc>
          <w:tcPr>
            <w:tcW w:w="0" w:type="auto"/>
          </w:tcPr>
          <w:p w14:paraId="684DCF8E" w14:textId="77777777" w:rsidR="009B61A5" w:rsidRPr="00DB5956" w:rsidRDefault="009B61A5" w:rsidP="00A3217D">
            <w:pPr>
              <w:tabs>
                <w:tab w:val="left" w:pos="4536"/>
              </w:tabs>
              <w:spacing w:line="276" w:lineRule="auto"/>
              <w:jc w:val="center"/>
            </w:pPr>
            <w:r w:rsidRPr="00DB5956">
              <w:t>144</w:t>
            </w:r>
          </w:p>
        </w:tc>
        <w:tc>
          <w:tcPr>
            <w:tcW w:w="0" w:type="auto"/>
          </w:tcPr>
          <w:p w14:paraId="0C2075EC" w14:textId="4A1D5EA3" w:rsidR="009B61A5" w:rsidRPr="00DB5956" w:rsidRDefault="009B61A5" w:rsidP="00A3217D">
            <w:pPr>
              <w:tabs>
                <w:tab w:val="left" w:pos="4536"/>
              </w:tabs>
              <w:spacing w:line="276" w:lineRule="auto"/>
              <w:jc w:val="center"/>
            </w:pPr>
            <w:r w:rsidRPr="00DB5956">
              <w:t>1</w:t>
            </w:r>
            <w:r w:rsidR="008937CF" w:rsidRPr="00DB5956">
              <w:t>80</w:t>
            </w:r>
          </w:p>
        </w:tc>
      </w:tr>
    </w:tbl>
    <w:p w14:paraId="64D13495" w14:textId="77777777" w:rsidR="009B61A5" w:rsidRPr="00DB5956" w:rsidRDefault="009B61A5" w:rsidP="00A3217D">
      <w:pPr>
        <w:tabs>
          <w:tab w:val="left" w:pos="4536"/>
        </w:tabs>
        <w:spacing w:line="276" w:lineRule="auto"/>
        <w:jc w:val="both"/>
        <w:rPr>
          <w:sz w:val="20"/>
          <w:szCs w:val="20"/>
        </w:rPr>
      </w:pPr>
    </w:p>
    <w:p w14:paraId="48DB145E" w14:textId="77777777" w:rsidR="009B61A5" w:rsidRPr="00DB5956" w:rsidRDefault="009B61A5" w:rsidP="00A3217D">
      <w:pPr>
        <w:tabs>
          <w:tab w:val="left" w:pos="4536"/>
        </w:tabs>
        <w:spacing w:line="276" w:lineRule="auto"/>
        <w:jc w:val="both"/>
      </w:pPr>
    </w:p>
    <w:p w14:paraId="02DB2C09" w14:textId="77777777" w:rsidR="008937CF" w:rsidRPr="00DB5956" w:rsidRDefault="008937CF" w:rsidP="00A3217D">
      <w:pPr>
        <w:tabs>
          <w:tab w:val="left" w:pos="4536"/>
        </w:tabs>
        <w:spacing w:line="276" w:lineRule="auto"/>
        <w:jc w:val="both"/>
      </w:pPr>
    </w:p>
    <w:p w14:paraId="6866647F" w14:textId="77777777" w:rsidR="008937CF" w:rsidRPr="00DB5956" w:rsidRDefault="008937CF" w:rsidP="00A3217D">
      <w:pPr>
        <w:tabs>
          <w:tab w:val="left" w:pos="4536"/>
        </w:tabs>
        <w:spacing w:line="276" w:lineRule="auto"/>
        <w:jc w:val="both"/>
      </w:pPr>
    </w:p>
    <w:p w14:paraId="19B3E657" w14:textId="77777777" w:rsidR="009B61A5" w:rsidRPr="00DB5956" w:rsidRDefault="009B61A5" w:rsidP="00A3217D">
      <w:pPr>
        <w:tabs>
          <w:tab w:val="left" w:pos="4536"/>
        </w:tabs>
        <w:spacing w:line="276" w:lineRule="auto"/>
        <w:jc w:val="both"/>
        <w:rPr>
          <w:b/>
        </w:rPr>
      </w:pPr>
      <w:r w:rsidRPr="00DB5956">
        <w:rPr>
          <w:b/>
        </w:rPr>
        <w:t>Célok és feladatok</w:t>
      </w:r>
      <w:r w:rsidR="0018725E" w:rsidRPr="00DB5956">
        <w:rPr>
          <w:b/>
        </w:rPr>
        <w:t xml:space="preserve"> a 9. előkészítő évfolyamon</w:t>
      </w:r>
    </w:p>
    <w:p w14:paraId="20F8435E" w14:textId="77777777" w:rsidR="009B61A5" w:rsidRPr="00DB5956" w:rsidRDefault="009B61A5" w:rsidP="00A3217D">
      <w:pPr>
        <w:tabs>
          <w:tab w:val="left" w:pos="4536"/>
        </w:tabs>
        <w:spacing w:line="276" w:lineRule="auto"/>
        <w:jc w:val="both"/>
      </w:pPr>
    </w:p>
    <w:p w14:paraId="6F3D3C58" w14:textId="77777777" w:rsidR="009B61A5" w:rsidRPr="00DB5956" w:rsidRDefault="009B61A5" w:rsidP="00A3217D">
      <w:pPr>
        <w:numPr>
          <w:ilvl w:val="0"/>
          <w:numId w:val="60"/>
        </w:numPr>
        <w:tabs>
          <w:tab w:val="left" w:pos="4536"/>
        </w:tabs>
        <w:autoSpaceDE w:val="0"/>
        <w:autoSpaceDN w:val="0"/>
        <w:spacing w:line="276" w:lineRule="auto"/>
        <w:jc w:val="both"/>
      </w:pPr>
      <w:r w:rsidRPr="00DB5956">
        <w:t>Beszédkészség fejlesztése</w:t>
      </w:r>
    </w:p>
    <w:p w14:paraId="1B40FBF3" w14:textId="77777777" w:rsidR="009B61A5" w:rsidRPr="00DB5956" w:rsidRDefault="009B61A5" w:rsidP="00A3217D">
      <w:pPr>
        <w:numPr>
          <w:ilvl w:val="0"/>
          <w:numId w:val="60"/>
        </w:numPr>
        <w:tabs>
          <w:tab w:val="left" w:pos="4536"/>
        </w:tabs>
        <w:autoSpaceDE w:val="0"/>
        <w:autoSpaceDN w:val="0"/>
        <w:spacing w:line="276" w:lineRule="auto"/>
        <w:jc w:val="both"/>
      </w:pPr>
      <w:r w:rsidRPr="00DB5956">
        <w:t>Olvasási készség fejlesztése</w:t>
      </w:r>
    </w:p>
    <w:p w14:paraId="270E560C" w14:textId="77777777" w:rsidR="009B61A5" w:rsidRPr="00DB5956" w:rsidRDefault="009B61A5" w:rsidP="00A3217D">
      <w:pPr>
        <w:numPr>
          <w:ilvl w:val="0"/>
          <w:numId w:val="60"/>
        </w:numPr>
        <w:tabs>
          <w:tab w:val="left" w:pos="4536"/>
        </w:tabs>
        <w:autoSpaceDE w:val="0"/>
        <w:autoSpaceDN w:val="0"/>
        <w:spacing w:line="276" w:lineRule="auto"/>
        <w:jc w:val="both"/>
      </w:pPr>
      <w:r w:rsidRPr="00DB5956">
        <w:t>Helyesírási készség fejlesztése</w:t>
      </w:r>
    </w:p>
    <w:p w14:paraId="6C07C9BF" w14:textId="77777777" w:rsidR="009B61A5" w:rsidRPr="00DB5956" w:rsidRDefault="009B61A5" w:rsidP="00A3217D">
      <w:pPr>
        <w:numPr>
          <w:ilvl w:val="0"/>
          <w:numId w:val="60"/>
        </w:numPr>
        <w:tabs>
          <w:tab w:val="left" w:pos="4536"/>
        </w:tabs>
        <w:autoSpaceDE w:val="0"/>
        <w:autoSpaceDN w:val="0"/>
        <w:spacing w:line="276" w:lineRule="auto"/>
        <w:jc w:val="both"/>
      </w:pPr>
      <w:r w:rsidRPr="00DB5956">
        <w:t>Fogalmazási készség fejlesztése</w:t>
      </w:r>
    </w:p>
    <w:p w14:paraId="01D397DB" w14:textId="77777777" w:rsidR="009B61A5" w:rsidRPr="00DB5956" w:rsidRDefault="009B61A5" w:rsidP="00A3217D">
      <w:pPr>
        <w:numPr>
          <w:ilvl w:val="0"/>
          <w:numId w:val="60"/>
        </w:numPr>
        <w:tabs>
          <w:tab w:val="left" w:pos="4536"/>
        </w:tabs>
        <w:autoSpaceDE w:val="0"/>
        <w:autoSpaceDN w:val="0"/>
        <w:spacing w:line="276" w:lineRule="auto"/>
        <w:jc w:val="both"/>
      </w:pPr>
      <w:r w:rsidRPr="00DB5956">
        <w:t>Memóriafejlesztés</w:t>
      </w:r>
    </w:p>
    <w:p w14:paraId="2D755C97" w14:textId="77777777" w:rsidR="009B61A5" w:rsidRPr="00DB5956" w:rsidRDefault="009B61A5" w:rsidP="00A3217D">
      <w:pPr>
        <w:tabs>
          <w:tab w:val="left" w:pos="4536"/>
        </w:tabs>
        <w:spacing w:line="276" w:lineRule="auto"/>
        <w:jc w:val="both"/>
        <w:rPr>
          <w:b/>
        </w:rPr>
      </w:pPr>
    </w:p>
    <w:p w14:paraId="0A6DD0E5" w14:textId="77777777" w:rsidR="009B61A5" w:rsidRPr="00DB5956" w:rsidRDefault="009B61A5" w:rsidP="00A3217D">
      <w:pPr>
        <w:tabs>
          <w:tab w:val="left" w:pos="4536"/>
        </w:tabs>
        <w:spacing w:line="276" w:lineRule="auto"/>
        <w:jc w:val="both"/>
        <w:rPr>
          <w:b/>
        </w:rPr>
      </w:pPr>
    </w:p>
    <w:p w14:paraId="31F3A8F9" w14:textId="77777777" w:rsidR="009B61A5" w:rsidRPr="00DB5956" w:rsidRDefault="009B61A5" w:rsidP="00A3217D">
      <w:pPr>
        <w:tabs>
          <w:tab w:val="left" w:pos="4536"/>
        </w:tabs>
        <w:spacing w:line="276" w:lineRule="auto"/>
        <w:jc w:val="both"/>
        <w:rPr>
          <w:b/>
        </w:rPr>
      </w:pPr>
      <w:r w:rsidRPr="00DB5956">
        <w:rPr>
          <w:b/>
        </w:rPr>
        <w:t>Helyi tananyag:</w:t>
      </w:r>
    </w:p>
    <w:p w14:paraId="6BA632BE" w14:textId="77777777" w:rsidR="009B61A5" w:rsidRPr="00DB5956" w:rsidRDefault="009B61A5" w:rsidP="00A3217D">
      <w:pPr>
        <w:tabs>
          <w:tab w:val="left" w:pos="4536"/>
        </w:tabs>
        <w:spacing w:line="276" w:lineRule="auto"/>
        <w:jc w:val="both"/>
        <w:rPr>
          <w:b/>
        </w:rPr>
      </w:pPr>
    </w:p>
    <w:p w14:paraId="61F59E81" w14:textId="64555CEB" w:rsidR="009B61A5" w:rsidRPr="00DB5956" w:rsidRDefault="009B61A5" w:rsidP="00A3217D">
      <w:pPr>
        <w:tabs>
          <w:tab w:val="left" w:pos="4536"/>
        </w:tabs>
        <w:spacing w:line="276" w:lineRule="auto"/>
        <w:jc w:val="both"/>
        <w:rPr>
          <w:b/>
        </w:rPr>
      </w:pPr>
      <w:r w:rsidRPr="00DB5956">
        <w:rPr>
          <w:b/>
        </w:rPr>
        <w:t>9. évfolyam</w:t>
      </w:r>
      <w:r w:rsidR="00DD6E3C" w:rsidRPr="00DB5956">
        <w:rPr>
          <w:b/>
        </w:rPr>
        <w:t xml:space="preserve"> / 9.ny</w:t>
      </w:r>
    </w:p>
    <w:p w14:paraId="26CEA1E4" w14:textId="77777777" w:rsidR="009B61A5" w:rsidRPr="00DB5956" w:rsidRDefault="009B61A5" w:rsidP="00A3217D">
      <w:pPr>
        <w:tabs>
          <w:tab w:val="left" w:pos="4536"/>
        </w:tabs>
        <w:spacing w:line="276" w:lineRule="auto"/>
        <w:jc w:val="both"/>
        <w:rPr>
          <w:b/>
        </w:rPr>
      </w:pPr>
      <w:r w:rsidRPr="00DB5956">
        <w:rPr>
          <w:b/>
        </w:rPr>
        <w:t>Évi óraszám: 36</w:t>
      </w:r>
      <w:r w:rsidR="0018725E" w:rsidRPr="00DB5956">
        <w:rPr>
          <w:b/>
        </w:rPr>
        <w:t xml:space="preserve"> (1 óra / hét)</w:t>
      </w:r>
    </w:p>
    <w:p w14:paraId="6025784D" w14:textId="77777777" w:rsidR="009B61A5" w:rsidRPr="00DB5956" w:rsidRDefault="009B61A5" w:rsidP="00A3217D">
      <w:pPr>
        <w:tabs>
          <w:tab w:val="left" w:pos="4536"/>
        </w:tabs>
        <w:spacing w:line="276" w:lineRule="auto"/>
        <w:jc w:val="both"/>
        <w:rPr>
          <w:b/>
        </w:rPr>
      </w:pPr>
    </w:p>
    <w:p w14:paraId="0543C7B3" w14:textId="77777777" w:rsidR="009B61A5" w:rsidRPr="00DB5956" w:rsidRDefault="009B61A5" w:rsidP="00A3217D">
      <w:pPr>
        <w:spacing w:line="276" w:lineRule="auto"/>
        <w:rPr>
          <w:b/>
        </w:rPr>
      </w:pPr>
      <w:r w:rsidRPr="00DB5956">
        <w:rPr>
          <w:b/>
        </w:rPr>
        <w:t>Helyi tananyag:</w:t>
      </w:r>
    </w:p>
    <w:p w14:paraId="1450D4E1" w14:textId="77777777" w:rsidR="009B61A5" w:rsidRPr="00DB5956" w:rsidRDefault="009B61A5" w:rsidP="00A3217D">
      <w:pPr>
        <w:spacing w:line="276" w:lineRule="auto"/>
      </w:pPr>
    </w:p>
    <w:tbl>
      <w:tblPr>
        <w:tblStyle w:val="Rcsostblzat"/>
        <w:tblW w:w="0" w:type="auto"/>
        <w:tblLook w:val="01E0" w:firstRow="1" w:lastRow="1" w:firstColumn="1" w:lastColumn="1" w:noHBand="0" w:noVBand="0"/>
      </w:tblPr>
      <w:tblGrid>
        <w:gridCol w:w="4542"/>
        <w:gridCol w:w="4520"/>
      </w:tblGrid>
      <w:tr w:rsidR="00DB5956" w:rsidRPr="00DB5956" w14:paraId="2A94E53E" w14:textId="77777777" w:rsidTr="00DD6E3C">
        <w:tc>
          <w:tcPr>
            <w:tcW w:w="9062" w:type="dxa"/>
            <w:gridSpan w:val="2"/>
          </w:tcPr>
          <w:p w14:paraId="7C036DB6" w14:textId="77777777" w:rsidR="009B61A5" w:rsidRPr="00DB5956" w:rsidRDefault="009B61A5" w:rsidP="00A3217D">
            <w:pPr>
              <w:spacing w:line="276" w:lineRule="auto"/>
              <w:jc w:val="center"/>
              <w:rPr>
                <w:b/>
              </w:rPr>
            </w:pPr>
            <w:r w:rsidRPr="00DB5956">
              <w:rPr>
                <w:b/>
              </w:rPr>
              <w:t>9. évfolyam</w:t>
            </w:r>
          </w:p>
        </w:tc>
      </w:tr>
      <w:tr w:rsidR="00DB5956" w:rsidRPr="00DB5956" w14:paraId="6D85DB5C" w14:textId="77777777" w:rsidTr="00DD6E3C">
        <w:tc>
          <w:tcPr>
            <w:tcW w:w="9062" w:type="dxa"/>
            <w:gridSpan w:val="2"/>
          </w:tcPr>
          <w:p w14:paraId="2D2B3465" w14:textId="77777777" w:rsidR="009B61A5" w:rsidRPr="00DB5956" w:rsidRDefault="009B61A5" w:rsidP="00A3217D">
            <w:pPr>
              <w:spacing w:line="276" w:lineRule="auto"/>
              <w:jc w:val="center"/>
            </w:pPr>
            <w:r w:rsidRPr="00DB5956">
              <w:t>Évi óraszám: 36</w:t>
            </w:r>
          </w:p>
        </w:tc>
      </w:tr>
      <w:tr w:rsidR="00DB5956" w:rsidRPr="00DB5956" w14:paraId="1DBE2023" w14:textId="77777777" w:rsidTr="00DD6E3C">
        <w:tc>
          <w:tcPr>
            <w:tcW w:w="4542" w:type="dxa"/>
          </w:tcPr>
          <w:p w14:paraId="433D3C00" w14:textId="77777777" w:rsidR="009B61A5" w:rsidRPr="00DB5956" w:rsidRDefault="009B61A5" w:rsidP="00A3217D">
            <w:pPr>
              <w:spacing w:line="276" w:lineRule="auto"/>
              <w:jc w:val="center"/>
            </w:pPr>
            <w:r w:rsidRPr="00DB5956">
              <w:t>Témakörök</w:t>
            </w:r>
          </w:p>
        </w:tc>
        <w:tc>
          <w:tcPr>
            <w:tcW w:w="4520" w:type="dxa"/>
          </w:tcPr>
          <w:p w14:paraId="1F33B547" w14:textId="77777777" w:rsidR="009B61A5" w:rsidRPr="00DB5956" w:rsidRDefault="009B61A5" w:rsidP="00A3217D">
            <w:pPr>
              <w:spacing w:line="276" w:lineRule="auto"/>
              <w:jc w:val="center"/>
            </w:pPr>
            <w:r w:rsidRPr="00DB5956">
              <w:t>Óraszám</w:t>
            </w:r>
          </w:p>
        </w:tc>
      </w:tr>
      <w:tr w:rsidR="00DB5956" w:rsidRPr="00DB5956" w14:paraId="0505823E" w14:textId="77777777" w:rsidTr="00DD6E3C">
        <w:tc>
          <w:tcPr>
            <w:tcW w:w="4542" w:type="dxa"/>
          </w:tcPr>
          <w:p w14:paraId="21E3B329" w14:textId="7595A0A5" w:rsidR="009B61A5" w:rsidRPr="00DB5956" w:rsidRDefault="008937CF" w:rsidP="00A3217D">
            <w:pPr>
              <w:spacing w:line="276" w:lineRule="auto"/>
            </w:pPr>
            <w:r w:rsidRPr="00DB5956">
              <w:t>Szövegértési, szövegalkotási képesség fejlesztése</w:t>
            </w:r>
          </w:p>
        </w:tc>
        <w:tc>
          <w:tcPr>
            <w:tcW w:w="4520" w:type="dxa"/>
          </w:tcPr>
          <w:p w14:paraId="375CFA92" w14:textId="53EA335B" w:rsidR="009B61A5" w:rsidRPr="00DB5956" w:rsidRDefault="008937CF" w:rsidP="00A3217D">
            <w:pPr>
              <w:spacing w:line="276" w:lineRule="auto"/>
              <w:jc w:val="center"/>
            </w:pPr>
            <w:r w:rsidRPr="00DB5956">
              <w:t>12</w:t>
            </w:r>
          </w:p>
        </w:tc>
      </w:tr>
      <w:tr w:rsidR="00DB5956" w:rsidRPr="00DB5956" w14:paraId="1A774734" w14:textId="77777777" w:rsidTr="00DD6E3C">
        <w:tc>
          <w:tcPr>
            <w:tcW w:w="4542" w:type="dxa"/>
          </w:tcPr>
          <w:p w14:paraId="3F6237C6" w14:textId="0E678942" w:rsidR="009B61A5" w:rsidRPr="00DB5956" w:rsidRDefault="008937CF" w:rsidP="00A3217D">
            <w:pPr>
              <w:spacing w:line="276" w:lineRule="auto"/>
            </w:pPr>
            <w:r w:rsidRPr="00DB5956">
              <w:t>Anyanyelvi ismeretek ismétlés</w:t>
            </w:r>
            <w:r w:rsidR="00DD6E3C" w:rsidRPr="00DB5956">
              <w:t>e</w:t>
            </w:r>
          </w:p>
        </w:tc>
        <w:tc>
          <w:tcPr>
            <w:tcW w:w="4520" w:type="dxa"/>
          </w:tcPr>
          <w:p w14:paraId="36028A10" w14:textId="6D0E17CF" w:rsidR="009B61A5" w:rsidRPr="00DB5956" w:rsidRDefault="008937CF" w:rsidP="00A3217D">
            <w:pPr>
              <w:spacing w:line="276" w:lineRule="auto"/>
              <w:jc w:val="center"/>
            </w:pPr>
            <w:r w:rsidRPr="00DB5956">
              <w:t>1</w:t>
            </w:r>
            <w:r w:rsidR="009B61A5" w:rsidRPr="00DB5956">
              <w:t>2</w:t>
            </w:r>
          </w:p>
        </w:tc>
      </w:tr>
      <w:tr w:rsidR="00DB5956" w:rsidRPr="00DB5956" w14:paraId="58F94B08" w14:textId="77777777" w:rsidTr="00DD6E3C">
        <w:tc>
          <w:tcPr>
            <w:tcW w:w="4542" w:type="dxa"/>
          </w:tcPr>
          <w:p w14:paraId="50AC3FC8" w14:textId="77777777" w:rsidR="009B61A5" w:rsidRPr="00DB5956" w:rsidRDefault="009B61A5" w:rsidP="00A3217D">
            <w:pPr>
              <w:spacing w:line="276" w:lineRule="auto"/>
            </w:pPr>
            <w:r w:rsidRPr="00DB5956">
              <w:t>Beszédkészség</w:t>
            </w:r>
          </w:p>
        </w:tc>
        <w:tc>
          <w:tcPr>
            <w:tcW w:w="4520" w:type="dxa"/>
          </w:tcPr>
          <w:p w14:paraId="7B17BEA2" w14:textId="77777777" w:rsidR="009B61A5" w:rsidRPr="00DB5956" w:rsidRDefault="009B61A5" w:rsidP="00A3217D">
            <w:pPr>
              <w:spacing w:line="276" w:lineRule="auto"/>
              <w:jc w:val="center"/>
            </w:pPr>
            <w:r w:rsidRPr="00DB5956">
              <w:t>4</w:t>
            </w:r>
          </w:p>
        </w:tc>
      </w:tr>
      <w:tr w:rsidR="00DB5956" w:rsidRPr="00DB5956" w14:paraId="28BC378D" w14:textId="77777777" w:rsidTr="00DD6E3C">
        <w:tc>
          <w:tcPr>
            <w:tcW w:w="4542" w:type="dxa"/>
          </w:tcPr>
          <w:p w14:paraId="6EC0473F" w14:textId="6596E7E1" w:rsidR="009B61A5" w:rsidRPr="00DB5956" w:rsidRDefault="009B61A5" w:rsidP="00A3217D">
            <w:pPr>
              <w:spacing w:line="276" w:lineRule="auto"/>
            </w:pPr>
            <w:r w:rsidRPr="00DB5956">
              <w:t>Helyesírási készség</w:t>
            </w:r>
            <w:r w:rsidR="008937CF" w:rsidRPr="00DB5956">
              <w:t xml:space="preserve"> fejlesztése</w:t>
            </w:r>
          </w:p>
        </w:tc>
        <w:tc>
          <w:tcPr>
            <w:tcW w:w="4520" w:type="dxa"/>
          </w:tcPr>
          <w:p w14:paraId="617A37D1" w14:textId="44F2CB61" w:rsidR="009B61A5" w:rsidRPr="00DB5956" w:rsidRDefault="00DD6E3C" w:rsidP="00A3217D">
            <w:pPr>
              <w:spacing w:line="276" w:lineRule="auto"/>
              <w:jc w:val="center"/>
            </w:pPr>
            <w:r w:rsidRPr="00DB5956">
              <w:t>6</w:t>
            </w:r>
          </w:p>
        </w:tc>
      </w:tr>
      <w:tr w:rsidR="00DB5956" w:rsidRPr="00DB5956" w14:paraId="07AF61A1" w14:textId="77777777" w:rsidTr="00DD6E3C">
        <w:tc>
          <w:tcPr>
            <w:tcW w:w="4542" w:type="dxa"/>
          </w:tcPr>
          <w:p w14:paraId="252ACD58" w14:textId="77777777" w:rsidR="009B61A5" w:rsidRPr="00DB5956" w:rsidRDefault="009B61A5" w:rsidP="00A3217D">
            <w:pPr>
              <w:spacing w:line="276" w:lineRule="auto"/>
            </w:pPr>
            <w:r w:rsidRPr="00DB5956">
              <w:t>Memóriafejlesztés</w:t>
            </w:r>
          </w:p>
        </w:tc>
        <w:tc>
          <w:tcPr>
            <w:tcW w:w="4520" w:type="dxa"/>
          </w:tcPr>
          <w:p w14:paraId="7614668F" w14:textId="77777777" w:rsidR="009B61A5" w:rsidRPr="00DB5956" w:rsidRDefault="009B61A5" w:rsidP="00A3217D">
            <w:pPr>
              <w:spacing w:line="276" w:lineRule="auto"/>
              <w:jc w:val="center"/>
            </w:pPr>
            <w:r w:rsidRPr="00DB5956">
              <w:t>2</w:t>
            </w:r>
          </w:p>
        </w:tc>
      </w:tr>
      <w:tr w:rsidR="00DD6E3C" w:rsidRPr="00DB5956" w14:paraId="5EBE82D7" w14:textId="77777777" w:rsidTr="00DD6E3C">
        <w:tc>
          <w:tcPr>
            <w:tcW w:w="4542" w:type="dxa"/>
          </w:tcPr>
          <w:p w14:paraId="47224712" w14:textId="1B623983" w:rsidR="00DD6E3C" w:rsidRPr="00DB5956" w:rsidRDefault="00DD6E3C" w:rsidP="00A3217D">
            <w:pPr>
              <w:spacing w:line="276" w:lineRule="auto"/>
              <w:jc w:val="right"/>
              <w:rPr>
                <w:b/>
                <w:bCs/>
              </w:rPr>
            </w:pPr>
            <w:r w:rsidRPr="00DB5956">
              <w:rPr>
                <w:b/>
                <w:bCs/>
              </w:rPr>
              <w:lastRenderedPageBreak/>
              <w:t>Összesen</w:t>
            </w:r>
          </w:p>
        </w:tc>
        <w:tc>
          <w:tcPr>
            <w:tcW w:w="4520" w:type="dxa"/>
          </w:tcPr>
          <w:p w14:paraId="090D4FE4" w14:textId="4E6936CB" w:rsidR="00DD6E3C" w:rsidRPr="00DB5956" w:rsidRDefault="00DD6E3C" w:rsidP="00A3217D">
            <w:pPr>
              <w:spacing w:line="276" w:lineRule="auto"/>
              <w:jc w:val="center"/>
              <w:rPr>
                <w:b/>
                <w:bCs/>
              </w:rPr>
            </w:pPr>
            <w:r w:rsidRPr="00DB5956">
              <w:rPr>
                <w:b/>
                <w:bCs/>
              </w:rPr>
              <w:t>36</w:t>
            </w:r>
          </w:p>
        </w:tc>
      </w:tr>
    </w:tbl>
    <w:p w14:paraId="54034512" w14:textId="77777777" w:rsidR="009B61A5" w:rsidRPr="00DB5956" w:rsidRDefault="009B61A5" w:rsidP="00A3217D">
      <w:pPr>
        <w:tabs>
          <w:tab w:val="left" w:pos="4536"/>
        </w:tabs>
        <w:spacing w:line="276" w:lineRule="auto"/>
        <w:jc w:val="both"/>
        <w:rPr>
          <w:b/>
        </w:rPr>
      </w:pPr>
    </w:p>
    <w:p w14:paraId="1C7DA27A" w14:textId="77777777" w:rsidR="009B61A5" w:rsidRPr="00DB5956" w:rsidRDefault="009B61A5" w:rsidP="00A3217D">
      <w:pPr>
        <w:tabs>
          <w:tab w:val="left" w:pos="4536"/>
        </w:tabs>
        <w:spacing w:line="276" w:lineRule="auto"/>
        <w:jc w:val="both"/>
      </w:pPr>
      <w:r w:rsidRPr="00DB5956">
        <w:t>Ezen az évfolyamon csoportbontásban tanítunk. Hetente egy órában készségfejlesztéssel foglalkozunk.</w:t>
      </w:r>
    </w:p>
    <w:p w14:paraId="1ACEDB1E" w14:textId="77777777" w:rsidR="009B61A5" w:rsidRPr="00DB5956" w:rsidRDefault="009B61A5" w:rsidP="00A3217D">
      <w:pPr>
        <w:tabs>
          <w:tab w:val="left" w:pos="4536"/>
        </w:tabs>
        <w:spacing w:line="276" w:lineRule="auto"/>
        <w:ind w:right="-142"/>
        <w:jc w:val="both"/>
        <w:rPr>
          <w:b/>
        </w:rPr>
      </w:pPr>
    </w:p>
    <w:p w14:paraId="2ACD6449" w14:textId="77777777" w:rsidR="009B61A5" w:rsidRPr="00DB5956" w:rsidRDefault="009B61A5" w:rsidP="00A3217D">
      <w:pPr>
        <w:tabs>
          <w:tab w:val="left" w:pos="4536"/>
        </w:tabs>
        <w:spacing w:line="276" w:lineRule="auto"/>
        <w:jc w:val="both"/>
        <w:rPr>
          <w:b/>
        </w:rPr>
      </w:pPr>
    </w:p>
    <w:p w14:paraId="24E6231C" w14:textId="77777777" w:rsidR="00F95448" w:rsidRPr="00DB5956" w:rsidRDefault="00F95448" w:rsidP="00A3217D">
      <w:pPr>
        <w:tabs>
          <w:tab w:val="left" w:pos="4536"/>
        </w:tabs>
        <w:spacing w:line="276" w:lineRule="auto"/>
        <w:jc w:val="both"/>
        <w:rPr>
          <w:b/>
        </w:rPr>
      </w:pPr>
    </w:p>
    <w:p w14:paraId="2BDDAE08" w14:textId="77777777" w:rsidR="00324ABC" w:rsidRPr="00DB5956" w:rsidRDefault="00F95448" w:rsidP="00A3217D">
      <w:pPr>
        <w:tabs>
          <w:tab w:val="left" w:pos="4536"/>
        </w:tabs>
        <w:spacing w:line="276" w:lineRule="auto"/>
        <w:jc w:val="both"/>
        <w:rPr>
          <w:b/>
        </w:rPr>
      </w:pPr>
      <w:r w:rsidRPr="00DB5956">
        <w:rPr>
          <w:b/>
        </w:rPr>
        <w:t>K</w:t>
      </w:r>
      <w:r w:rsidR="00324ABC" w:rsidRPr="00DB5956">
        <w:rPr>
          <w:b/>
        </w:rPr>
        <w:t>iegészítések magyar nyelv és irodalom tantárgyakból</w:t>
      </w:r>
    </w:p>
    <w:p w14:paraId="726A3FF8" w14:textId="77777777" w:rsidR="00324ABC" w:rsidRPr="00DB5956" w:rsidRDefault="00324ABC" w:rsidP="00A3217D">
      <w:pPr>
        <w:tabs>
          <w:tab w:val="left" w:pos="4536"/>
        </w:tabs>
        <w:spacing w:line="276" w:lineRule="auto"/>
        <w:jc w:val="both"/>
      </w:pPr>
    </w:p>
    <w:p w14:paraId="71250FD7" w14:textId="77777777" w:rsidR="00324ABC" w:rsidRPr="00DB5956" w:rsidRDefault="00324ABC" w:rsidP="00A3217D">
      <w:pPr>
        <w:spacing w:line="276" w:lineRule="auto"/>
        <w:jc w:val="both"/>
        <w:rPr>
          <w:b/>
          <w:i/>
        </w:rPr>
      </w:pPr>
      <w:r w:rsidRPr="00DB5956">
        <w:rPr>
          <w:b/>
          <w:i/>
        </w:rPr>
        <w:t>1.  A tananyag kiválasztás- és elrendezés áttekintése</w:t>
      </w:r>
    </w:p>
    <w:p w14:paraId="35DDA9F6" w14:textId="77777777" w:rsidR="00324ABC" w:rsidRPr="00DB5956" w:rsidRDefault="00324ABC" w:rsidP="00A3217D">
      <w:pPr>
        <w:spacing w:line="276" w:lineRule="auto"/>
        <w:jc w:val="both"/>
      </w:pPr>
    </w:p>
    <w:p w14:paraId="13CE09C7" w14:textId="6B2C2946" w:rsidR="00324ABC" w:rsidRPr="00DB5956" w:rsidRDefault="00324ABC" w:rsidP="00A3217D">
      <w:pPr>
        <w:spacing w:line="276" w:lineRule="auto"/>
        <w:jc w:val="both"/>
      </w:pPr>
      <w:r w:rsidRPr="00DB5956">
        <w:t>Mivel a kerettanterv az egyes tantárgyak tanítására rendelkezésre álló időkeretnek csak mi</w:t>
      </w:r>
      <w:r w:rsidR="00F95448" w:rsidRPr="00DB5956">
        <w:t>ntegy 8</w:t>
      </w:r>
      <w:r w:rsidRPr="00DB5956">
        <w:t xml:space="preserve">0%-át fedi le, a </w:t>
      </w:r>
      <w:r w:rsidR="00F95448" w:rsidRPr="00DB5956">
        <w:t>tantestület rendelkezésére áll 2</w:t>
      </w:r>
      <w:r w:rsidRPr="00DB5956">
        <w:t xml:space="preserve">0%-a. A </w:t>
      </w:r>
      <w:r w:rsidR="00DD6E3C" w:rsidRPr="00DB5956">
        <w:t>humán</w:t>
      </w:r>
      <w:r w:rsidRPr="00DB5956">
        <w:t xml:space="preserve"> munkaközösség m</w:t>
      </w:r>
      <w:r w:rsidR="00F95448" w:rsidRPr="00DB5956">
        <w:t>agyartanárai</w:t>
      </w:r>
      <w:r w:rsidR="0015224F" w:rsidRPr="00DB5956">
        <w:t>nak</w:t>
      </w:r>
      <w:r w:rsidR="00F95448" w:rsidRPr="00DB5956">
        <w:t xml:space="preserve"> elhatározása eme 2</w:t>
      </w:r>
      <w:r w:rsidRPr="00DB5956">
        <w:t xml:space="preserve">0%-kal kapcsolatosan az, hogy a fennmaradó tanórákat az iskolánk pedagógiai programjában is kiemelt célként kezelt mind sikeresebb érettségire való felkészítésre fordítjuk, minden ide tartozó tantárgy esetében, minden évfolyamon. Ezért feladatunknak tekintjük egyrészt a kerettantervben szereplő tananyag tudásának elmélyítését, </w:t>
      </w:r>
      <w:proofErr w:type="gramStart"/>
      <w:r w:rsidRPr="00DB5956">
        <w:t>másrészt  készségek</w:t>
      </w:r>
      <w:proofErr w:type="gramEnd"/>
      <w:r w:rsidRPr="00DB5956">
        <w:t xml:space="preserve"> és képességek fejlesztését.</w:t>
      </w:r>
    </w:p>
    <w:p w14:paraId="6259CEBD" w14:textId="77777777" w:rsidR="00324ABC" w:rsidRPr="00DB5956" w:rsidRDefault="00324ABC" w:rsidP="00A3217D">
      <w:pPr>
        <w:spacing w:line="276" w:lineRule="auto"/>
        <w:jc w:val="both"/>
      </w:pPr>
    </w:p>
    <w:p w14:paraId="2A5D1263" w14:textId="77777777" w:rsidR="00324ABC" w:rsidRPr="00DB5956" w:rsidRDefault="00324ABC" w:rsidP="00A3217D">
      <w:pPr>
        <w:spacing w:line="276" w:lineRule="auto"/>
        <w:jc w:val="both"/>
        <w:rPr>
          <w:b/>
          <w:i/>
        </w:rPr>
      </w:pPr>
      <w:r w:rsidRPr="00DB5956">
        <w:rPr>
          <w:b/>
          <w:i/>
        </w:rPr>
        <w:t>2.  A tankönyvek, tanulmányi segédletek és taneszközök kiválasztásának elvei</w:t>
      </w:r>
    </w:p>
    <w:p w14:paraId="4F971EC1" w14:textId="77777777" w:rsidR="00324ABC" w:rsidRPr="00DB5956" w:rsidRDefault="00324ABC" w:rsidP="00A3217D">
      <w:pPr>
        <w:spacing w:line="276" w:lineRule="auto"/>
        <w:jc w:val="both"/>
      </w:pPr>
    </w:p>
    <w:p w14:paraId="7383B431" w14:textId="77777777" w:rsidR="00324ABC" w:rsidRPr="00DB5956" w:rsidRDefault="00324ABC" w:rsidP="00A3217D">
      <w:pPr>
        <w:spacing w:line="276" w:lineRule="auto"/>
        <w:jc w:val="both"/>
      </w:pPr>
      <w:r w:rsidRPr="00DB5956">
        <w:t>Ehhez kapcsolódó feladatok: állandó piacfigyelés</w:t>
      </w:r>
    </w:p>
    <w:p w14:paraId="1EA4B317" w14:textId="77777777" w:rsidR="00324ABC" w:rsidRPr="00DB5956" w:rsidRDefault="00324ABC" w:rsidP="00A3217D">
      <w:pPr>
        <w:spacing w:line="276" w:lineRule="auto"/>
        <w:jc w:val="both"/>
      </w:pPr>
      <w:r w:rsidRPr="00DB5956">
        <w:tab/>
      </w:r>
      <w:r w:rsidRPr="00DB5956">
        <w:tab/>
      </w:r>
      <w:r w:rsidRPr="00DB5956">
        <w:tab/>
      </w:r>
      <w:r w:rsidRPr="00DB5956">
        <w:tab/>
        <w:t>a könyvtáros tájékoztatása</w:t>
      </w:r>
    </w:p>
    <w:p w14:paraId="2F77336D" w14:textId="77777777" w:rsidR="00324ABC" w:rsidRPr="00DB5956" w:rsidRDefault="00324ABC" w:rsidP="00A3217D">
      <w:pPr>
        <w:spacing w:line="276" w:lineRule="auto"/>
        <w:jc w:val="both"/>
      </w:pPr>
    </w:p>
    <w:p w14:paraId="0AFCADAC" w14:textId="77777777" w:rsidR="00324ABC" w:rsidRPr="00DB5956" w:rsidRDefault="00324ABC" w:rsidP="00A3217D">
      <w:pPr>
        <w:spacing w:line="276" w:lineRule="auto"/>
        <w:jc w:val="both"/>
      </w:pPr>
      <w:r w:rsidRPr="00DB5956">
        <w:t>Elvek:</w:t>
      </w:r>
      <w:r w:rsidRPr="00DB5956">
        <w:tab/>
      </w:r>
      <w:r w:rsidRPr="00DB5956">
        <w:tab/>
        <w:t>kerettantervnek való megfelelés,</w:t>
      </w:r>
    </w:p>
    <w:p w14:paraId="1A9F677E" w14:textId="77777777" w:rsidR="00324ABC" w:rsidRPr="00DB5956" w:rsidRDefault="00324ABC" w:rsidP="00A3217D">
      <w:pPr>
        <w:spacing w:line="276" w:lineRule="auto"/>
        <w:jc w:val="both"/>
      </w:pPr>
      <w:r w:rsidRPr="00DB5956">
        <w:tab/>
      </w:r>
      <w:r w:rsidRPr="00DB5956">
        <w:tab/>
        <w:t>közérthető szövegformálás,</w:t>
      </w:r>
    </w:p>
    <w:p w14:paraId="7052159A" w14:textId="77777777" w:rsidR="00324ABC" w:rsidRPr="00DB5956" w:rsidRDefault="00324ABC" w:rsidP="00A3217D">
      <w:pPr>
        <w:spacing w:line="276" w:lineRule="auto"/>
        <w:jc w:val="both"/>
      </w:pPr>
      <w:r w:rsidRPr="00DB5956">
        <w:tab/>
      </w:r>
      <w:r w:rsidRPr="00DB5956">
        <w:tab/>
        <w:t>taníthatóság,</w:t>
      </w:r>
    </w:p>
    <w:p w14:paraId="1813A411" w14:textId="77777777" w:rsidR="00324ABC" w:rsidRPr="00DB5956" w:rsidRDefault="00324ABC" w:rsidP="00A3217D">
      <w:pPr>
        <w:spacing w:line="276" w:lineRule="auto"/>
        <w:jc w:val="both"/>
      </w:pPr>
      <w:r w:rsidRPr="00DB5956">
        <w:tab/>
      </w:r>
      <w:r w:rsidRPr="00DB5956">
        <w:tab/>
        <w:t>a bevált tankönyvek, taneszközök megtartása,</w:t>
      </w:r>
    </w:p>
    <w:p w14:paraId="4489E20A" w14:textId="77777777" w:rsidR="00324ABC" w:rsidRPr="00DB5956" w:rsidRDefault="00324ABC" w:rsidP="00A3217D">
      <w:pPr>
        <w:spacing w:line="276" w:lineRule="auto"/>
        <w:jc w:val="both"/>
      </w:pPr>
      <w:r w:rsidRPr="00DB5956">
        <w:tab/>
      </w:r>
      <w:r w:rsidRPr="00DB5956">
        <w:tab/>
        <w:t>az elavult könyvek cseréje,</w:t>
      </w:r>
    </w:p>
    <w:p w14:paraId="78B16682" w14:textId="77777777" w:rsidR="00324ABC" w:rsidRPr="00DB5956" w:rsidRDefault="00324ABC" w:rsidP="00A3217D">
      <w:pPr>
        <w:spacing w:line="276" w:lineRule="auto"/>
        <w:jc w:val="both"/>
      </w:pPr>
      <w:r w:rsidRPr="00DB5956">
        <w:tab/>
      </w:r>
      <w:r w:rsidRPr="00DB5956">
        <w:tab/>
        <w:t>szemléletesség,</w:t>
      </w:r>
    </w:p>
    <w:p w14:paraId="48B67101" w14:textId="77777777" w:rsidR="00324ABC" w:rsidRPr="00DB5956" w:rsidRDefault="00324ABC" w:rsidP="00A3217D">
      <w:pPr>
        <w:spacing w:line="276" w:lineRule="auto"/>
        <w:jc w:val="both"/>
      </w:pPr>
      <w:r w:rsidRPr="00DB5956">
        <w:tab/>
      </w:r>
      <w:r w:rsidRPr="00DB5956">
        <w:tab/>
        <w:t>segédanyagok megléte,</w:t>
      </w:r>
    </w:p>
    <w:p w14:paraId="1A19FCDF" w14:textId="77777777" w:rsidR="00324ABC" w:rsidRPr="00DB5956" w:rsidRDefault="00324ABC" w:rsidP="00A3217D">
      <w:pPr>
        <w:spacing w:line="276" w:lineRule="auto"/>
        <w:jc w:val="both"/>
      </w:pPr>
      <w:r w:rsidRPr="00DB5956">
        <w:tab/>
      </w:r>
      <w:r w:rsidRPr="00DB5956">
        <w:tab/>
        <w:t>tudományos és a továbbtanulás szempontjából releváns szemlélet,</w:t>
      </w:r>
    </w:p>
    <w:p w14:paraId="7206B1C1" w14:textId="77777777" w:rsidR="00324ABC" w:rsidRPr="00DB5956" w:rsidRDefault="00324ABC" w:rsidP="00A3217D">
      <w:pPr>
        <w:spacing w:line="276" w:lineRule="auto"/>
        <w:jc w:val="both"/>
      </w:pPr>
      <w:r w:rsidRPr="00DB5956">
        <w:tab/>
      </w:r>
      <w:r w:rsidRPr="00DB5956">
        <w:tab/>
        <w:t>pártatlan, világnézetileg elfogulatlan, semleges hangnem,</w:t>
      </w:r>
    </w:p>
    <w:p w14:paraId="05DE228B" w14:textId="77777777" w:rsidR="00324ABC" w:rsidRPr="00DB5956" w:rsidRDefault="00324ABC" w:rsidP="00A3217D">
      <w:pPr>
        <w:spacing w:line="276" w:lineRule="auto"/>
        <w:jc w:val="both"/>
      </w:pPr>
      <w:r w:rsidRPr="00DB5956">
        <w:tab/>
      </w:r>
      <w:r w:rsidRPr="00DB5956">
        <w:tab/>
        <w:t>hozzáférhetőség,</w:t>
      </w:r>
    </w:p>
    <w:p w14:paraId="35DFD17D" w14:textId="77777777" w:rsidR="00324ABC" w:rsidRPr="00DB5956" w:rsidRDefault="00324ABC" w:rsidP="00A3217D">
      <w:pPr>
        <w:spacing w:line="276" w:lineRule="auto"/>
        <w:jc w:val="both"/>
      </w:pPr>
      <w:r w:rsidRPr="00DB5956">
        <w:tab/>
      </w:r>
      <w:r w:rsidRPr="00DB5956">
        <w:tab/>
        <w:t>felmenő rendszer biztosítottsága,</w:t>
      </w:r>
    </w:p>
    <w:p w14:paraId="66747B94" w14:textId="77777777" w:rsidR="00324ABC" w:rsidRPr="00DB5956" w:rsidRDefault="00324ABC" w:rsidP="00A3217D">
      <w:pPr>
        <w:spacing w:line="276" w:lineRule="auto"/>
        <w:jc w:val="both"/>
      </w:pPr>
      <w:r w:rsidRPr="00DB5956">
        <w:tab/>
      </w:r>
      <w:r w:rsidRPr="00DB5956">
        <w:tab/>
        <w:t>ár,</w:t>
      </w:r>
    </w:p>
    <w:p w14:paraId="1DB5CE6F" w14:textId="77777777" w:rsidR="00324ABC" w:rsidRPr="00DB5956" w:rsidRDefault="00324ABC" w:rsidP="00A3217D">
      <w:pPr>
        <w:spacing w:line="276" w:lineRule="auto"/>
        <w:jc w:val="both"/>
      </w:pPr>
      <w:r w:rsidRPr="00DB5956">
        <w:tab/>
      </w:r>
      <w:r w:rsidRPr="00DB5956">
        <w:tab/>
        <w:t>összefüggések keresése, gondolkodtatás elősegítése,</w:t>
      </w:r>
    </w:p>
    <w:p w14:paraId="62BD40DA" w14:textId="77777777" w:rsidR="00324ABC" w:rsidRPr="00DB5956" w:rsidRDefault="00324ABC" w:rsidP="00A3217D">
      <w:pPr>
        <w:spacing w:line="276" w:lineRule="auto"/>
        <w:jc w:val="both"/>
      </w:pPr>
      <w:r w:rsidRPr="00DB5956">
        <w:tab/>
      </w:r>
      <w:r w:rsidRPr="00DB5956">
        <w:tab/>
        <w:t>terjedelem,</w:t>
      </w:r>
    </w:p>
    <w:p w14:paraId="116DE4CF" w14:textId="77777777" w:rsidR="00324ABC" w:rsidRPr="00DB5956" w:rsidRDefault="00324ABC" w:rsidP="00A3217D">
      <w:pPr>
        <w:spacing w:line="276" w:lineRule="auto"/>
        <w:jc w:val="both"/>
      </w:pPr>
      <w:r w:rsidRPr="00DB5956">
        <w:tab/>
      </w:r>
      <w:r w:rsidRPr="00DB5956">
        <w:tab/>
        <w:t>lényegkiemelés, a minimumszint, középszint és az emelt szint elkülönítettsége.</w:t>
      </w:r>
    </w:p>
    <w:p w14:paraId="3FEF851C" w14:textId="77777777" w:rsidR="00324ABC" w:rsidRPr="00DB5956" w:rsidRDefault="00324ABC" w:rsidP="00A3217D">
      <w:pPr>
        <w:spacing w:line="276" w:lineRule="auto"/>
        <w:jc w:val="both"/>
      </w:pPr>
    </w:p>
    <w:p w14:paraId="62D24794" w14:textId="77777777" w:rsidR="00324ABC" w:rsidRPr="00DB5956" w:rsidRDefault="00324ABC" w:rsidP="00A3217D">
      <w:pPr>
        <w:spacing w:line="276" w:lineRule="auto"/>
        <w:jc w:val="both"/>
      </w:pPr>
    </w:p>
    <w:p w14:paraId="3810F2C0" w14:textId="77777777" w:rsidR="00324ABC" w:rsidRPr="00DB5956" w:rsidRDefault="00324ABC" w:rsidP="00A3217D">
      <w:pPr>
        <w:spacing w:line="276" w:lineRule="auto"/>
        <w:jc w:val="both"/>
        <w:rPr>
          <w:b/>
          <w:i/>
        </w:rPr>
      </w:pPr>
      <w:r w:rsidRPr="00DB5956">
        <w:rPr>
          <w:b/>
          <w:i/>
        </w:rPr>
        <w:t>A magyar munkaközösségünk a következő tankönyvekből tanít:</w:t>
      </w:r>
    </w:p>
    <w:p w14:paraId="7D3D7E7F" w14:textId="77777777" w:rsidR="00324ABC" w:rsidRPr="00DB5956" w:rsidRDefault="00324ABC" w:rsidP="00A3217D">
      <w:pPr>
        <w:spacing w:line="276" w:lineRule="auto"/>
        <w:jc w:val="both"/>
        <w:rPr>
          <w:b/>
          <w:i/>
        </w:rPr>
      </w:pPr>
    </w:p>
    <w:p w14:paraId="3B2ACAAB" w14:textId="77777777" w:rsidR="00324ABC" w:rsidRPr="00DB5956" w:rsidRDefault="00324ABC" w:rsidP="00A3217D">
      <w:pPr>
        <w:spacing w:line="276" w:lineRule="auto"/>
        <w:jc w:val="both"/>
        <w:rPr>
          <w:b/>
          <w:i/>
        </w:rPr>
      </w:pPr>
      <w:r w:rsidRPr="00DB5956">
        <w:rPr>
          <w:b/>
          <w:i/>
        </w:rPr>
        <w:t>Irodalom:</w:t>
      </w:r>
    </w:p>
    <w:p w14:paraId="4FDDB54B" w14:textId="77777777" w:rsidR="0046100B" w:rsidRPr="00DB5956" w:rsidRDefault="0046100B" w:rsidP="00A3217D">
      <w:pPr>
        <w:pStyle w:val="Listaszerbekezds"/>
        <w:numPr>
          <w:ilvl w:val="0"/>
          <w:numId w:val="125"/>
        </w:numPr>
        <w:rPr>
          <w:rFonts w:ascii="Times New Roman" w:hAnsi="Times New Roman" w:cs="Times New Roman"/>
          <w:sz w:val="24"/>
          <w:szCs w:val="24"/>
        </w:rPr>
      </w:pPr>
      <w:r w:rsidRPr="00DB5956">
        <w:rPr>
          <w:rFonts w:ascii="Times New Roman" w:hAnsi="Times New Roman" w:cs="Times New Roman"/>
          <w:sz w:val="24"/>
          <w:szCs w:val="24"/>
        </w:rPr>
        <w:lastRenderedPageBreak/>
        <w:t>OH-MIR07T</w:t>
      </w:r>
      <w:r w:rsidR="00FE4496" w:rsidRPr="00DB5956">
        <w:rPr>
          <w:rFonts w:ascii="Times New Roman" w:hAnsi="Times New Roman" w:cs="Times New Roman"/>
          <w:sz w:val="24"/>
          <w:szCs w:val="24"/>
        </w:rPr>
        <w:t>A/</w:t>
      </w:r>
      <w:r w:rsidRPr="00DB5956">
        <w:rPr>
          <w:rFonts w:ascii="Times New Roman" w:hAnsi="Times New Roman" w:cs="Times New Roman"/>
          <w:sz w:val="24"/>
          <w:szCs w:val="24"/>
        </w:rPr>
        <w:t>B – OH-MIR07M</w:t>
      </w:r>
      <w:r w:rsidR="00FE4496" w:rsidRPr="00DB5956">
        <w:rPr>
          <w:rFonts w:ascii="Times New Roman" w:hAnsi="Times New Roman" w:cs="Times New Roman"/>
          <w:sz w:val="24"/>
          <w:szCs w:val="24"/>
        </w:rPr>
        <w:t>A/</w:t>
      </w:r>
      <w:r w:rsidRPr="00DB5956">
        <w:rPr>
          <w:rFonts w:ascii="Times New Roman" w:hAnsi="Times New Roman" w:cs="Times New Roman"/>
          <w:sz w:val="24"/>
          <w:szCs w:val="24"/>
        </w:rPr>
        <w:t>B</w:t>
      </w:r>
      <w:r w:rsidR="00FE4496" w:rsidRPr="00DB5956">
        <w:rPr>
          <w:rFonts w:ascii="Times New Roman" w:hAnsi="Times New Roman" w:cs="Times New Roman"/>
          <w:sz w:val="24"/>
          <w:szCs w:val="24"/>
        </w:rPr>
        <w:t xml:space="preserve"> Irodalom 7. Irodalom munkafüzet 7.</w:t>
      </w:r>
    </w:p>
    <w:p w14:paraId="0780EBDF" w14:textId="77777777" w:rsidR="0046100B" w:rsidRPr="00DB5956" w:rsidRDefault="0046100B" w:rsidP="00A3217D">
      <w:pPr>
        <w:pStyle w:val="Listaszerbekezds"/>
        <w:numPr>
          <w:ilvl w:val="0"/>
          <w:numId w:val="125"/>
        </w:numPr>
        <w:rPr>
          <w:rFonts w:ascii="Times New Roman" w:hAnsi="Times New Roman" w:cs="Times New Roman"/>
          <w:sz w:val="24"/>
          <w:szCs w:val="24"/>
        </w:rPr>
      </w:pPr>
      <w:r w:rsidRPr="00DB5956">
        <w:rPr>
          <w:rFonts w:ascii="Times New Roman" w:hAnsi="Times New Roman" w:cs="Times New Roman"/>
          <w:sz w:val="24"/>
          <w:szCs w:val="24"/>
        </w:rPr>
        <w:t>OH-MIR08T</w:t>
      </w:r>
      <w:r w:rsidR="00FE4496" w:rsidRPr="00DB5956">
        <w:rPr>
          <w:rFonts w:ascii="Times New Roman" w:hAnsi="Times New Roman" w:cs="Times New Roman"/>
          <w:sz w:val="24"/>
          <w:szCs w:val="24"/>
        </w:rPr>
        <w:t>A/</w:t>
      </w:r>
      <w:r w:rsidRPr="00DB5956">
        <w:rPr>
          <w:rFonts w:ascii="Times New Roman" w:hAnsi="Times New Roman" w:cs="Times New Roman"/>
          <w:sz w:val="24"/>
          <w:szCs w:val="24"/>
        </w:rPr>
        <w:t>B – OH-MIR08M</w:t>
      </w:r>
      <w:r w:rsidR="00FE4496" w:rsidRPr="00DB5956">
        <w:rPr>
          <w:rFonts w:ascii="Times New Roman" w:hAnsi="Times New Roman" w:cs="Times New Roman"/>
          <w:sz w:val="24"/>
          <w:szCs w:val="24"/>
        </w:rPr>
        <w:t>A/</w:t>
      </w:r>
      <w:r w:rsidRPr="00DB5956">
        <w:rPr>
          <w:rFonts w:ascii="Times New Roman" w:hAnsi="Times New Roman" w:cs="Times New Roman"/>
          <w:sz w:val="24"/>
          <w:szCs w:val="24"/>
        </w:rPr>
        <w:t>B</w:t>
      </w:r>
      <w:r w:rsidR="00FE4496" w:rsidRPr="00DB5956">
        <w:rPr>
          <w:rFonts w:ascii="Times New Roman" w:hAnsi="Times New Roman" w:cs="Times New Roman"/>
          <w:sz w:val="24"/>
          <w:szCs w:val="24"/>
        </w:rPr>
        <w:t xml:space="preserve"> Irodalom 8. Irodalom munkafüzet 8.</w:t>
      </w:r>
    </w:p>
    <w:p w14:paraId="77E57385" w14:textId="77777777" w:rsidR="00A8218E" w:rsidRPr="00DB5956" w:rsidRDefault="00A8218E" w:rsidP="00A3217D">
      <w:pPr>
        <w:pStyle w:val="Listaszerbekezds"/>
        <w:numPr>
          <w:ilvl w:val="0"/>
          <w:numId w:val="125"/>
        </w:numPr>
        <w:rPr>
          <w:rFonts w:ascii="Times New Roman" w:hAnsi="Times New Roman" w:cs="Times New Roman"/>
          <w:sz w:val="24"/>
          <w:szCs w:val="24"/>
        </w:rPr>
      </w:pPr>
      <w:r w:rsidRPr="00DB5956">
        <w:rPr>
          <w:rFonts w:ascii="Times New Roman" w:hAnsi="Times New Roman" w:cs="Times New Roman"/>
          <w:sz w:val="24"/>
          <w:szCs w:val="24"/>
        </w:rPr>
        <w:t>OH-MIR09TB</w:t>
      </w:r>
      <w:r w:rsidR="0046100B" w:rsidRPr="00DB5956">
        <w:rPr>
          <w:rFonts w:ascii="Times New Roman" w:hAnsi="Times New Roman" w:cs="Times New Roman"/>
          <w:sz w:val="24"/>
          <w:szCs w:val="24"/>
        </w:rPr>
        <w:t xml:space="preserve"> – OH-MIR09SZ</w:t>
      </w:r>
      <w:r w:rsidR="00FE4496" w:rsidRPr="00DB5956">
        <w:rPr>
          <w:rFonts w:ascii="Times New Roman" w:hAnsi="Times New Roman" w:cs="Times New Roman"/>
          <w:sz w:val="24"/>
          <w:szCs w:val="24"/>
        </w:rPr>
        <w:t xml:space="preserve"> Színes irodalom 9. Irodalom szöveggyűjtemény 9.</w:t>
      </w:r>
    </w:p>
    <w:p w14:paraId="388DA748" w14:textId="77777777" w:rsidR="0046100B" w:rsidRPr="00DB5956" w:rsidRDefault="0046100B" w:rsidP="00A3217D">
      <w:pPr>
        <w:pStyle w:val="Listaszerbekezds"/>
        <w:numPr>
          <w:ilvl w:val="0"/>
          <w:numId w:val="125"/>
        </w:numPr>
        <w:rPr>
          <w:rFonts w:ascii="Times New Roman" w:hAnsi="Times New Roman" w:cs="Times New Roman"/>
          <w:sz w:val="24"/>
          <w:szCs w:val="24"/>
        </w:rPr>
      </w:pPr>
      <w:r w:rsidRPr="00DB5956">
        <w:rPr>
          <w:rFonts w:ascii="Times New Roman" w:hAnsi="Times New Roman" w:cs="Times New Roman"/>
          <w:sz w:val="24"/>
          <w:szCs w:val="24"/>
        </w:rPr>
        <w:t>OH-MIR10TB – OH-MIR10SZ</w:t>
      </w:r>
      <w:r w:rsidR="00FE4496" w:rsidRPr="00DB5956">
        <w:rPr>
          <w:rFonts w:ascii="Times New Roman" w:hAnsi="Times New Roman" w:cs="Times New Roman"/>
          <w:sz w:val="24"/>
          <w:szCs w:val="24"/>
        </w:rPr>
        <w:t xml:space="preserve"> Színes irodalom 10. Irodalom szöveggyűjtemény 10.</w:t>
      </w:r>
    </w:p>
    <w:p w14:paraId="2D5759A3" w14:textId="77777777" w:rsidR="0046100B" w:rsidRPr="00DB5956" w:rsidRDefault="0046100B" w:rsidP="00A3217D">
      <w:pPr>
        <w:pStyle w:val="Listaszerbekezds"/>
        <w:numPr>
          <w:ilvl w:val="0"/>
          <w:numId w:val="125"/>
        </w:numPr>
        <w:rPr>
          <w:rFonts w:ascii="Times New Roman" w:hAnsi="Times New Roman" w:cs="Times New Roman"/>
          <w:sz w:val="24"/>
          <w:szCs w:val="24"/>
        </w:rPr>
      </w:pPr>
      <w:r w:rsidRPr="00DB5956">
        <w:rPr>
          <w:rFonts w:ascii="Times New Roman" w:hAnsi="Times New Roman" w:cs="Times New Roman"/>
          <w:sz w:val="24"/>
          <w:szCs w:val="24"/>
        </w:rPr>
        <w:t>OH-MIR11TB – OH-MIR11SZ</w:t>
      </w:r>
      <w:r w:rsidR="00FE4496" w:rsidRPr="00DB5956">
        <w:rPr>
          <w:rFonts w:ascii="Times New Roman" w:hAnsi="Times New Roman" w:cs="Times New Roman"/>
          <w:sz w:val="24"/>
          <w:szCs w:val="24"/>
        </w:rPr>
        <w:t xml:space="preserve"> Színes irodalom 11. Irodalom szöveggyűjtemény 11.</w:t>
      </w:r>
    </w:p>
    <w:p w14:paraId="0B168BF3" w14:textId="77777777" w:rsidR="00A8218E" w:rsidRPr="00DB5956" w:rsidRDefault="0046100B" w:rsidP="00A3217D">
      <w:pPr>
        <w:pStyle w:val="Listaszerbekezds"/>
        <w:numPr>
          <w:ilvl w:val="0"/>
          <w:numId w:val="125"/>
        </w:numPr>
        <w:rPr>
          <w:rFonts w:ascii="Times New Roman" w:hAnsi="Times New Roman" w:cs="Times New Roman"/>
          <w:sz w:val="24"/>
          <w:szCs w:val="24"/>
        </w:rPr>
      </w:pPr>
      <w:r w:rsidRPr="00DB5956">
        <w:rPr>
          <w:rFonts w:ascii="Times New Roman" w:hAnsi="Times New Roman" w:cs="Times New Roman"/>
          <w:sz w:val="24"/>
          <w:szCs w:val="24"/>
        </w:rPr>
        <w:t>OH-MIR12TB – OH-MIR12SZ</w:t>
      </w:r>
      <w:r w:rsidR="00FE4496" w:rsidRPr="00DB5956">
        <w:rPr>
          <w:rFonts w:ascii="Times New Roman" w:hAnsi="Times New Roman" w:cs="Times New Roman"/>
          <w:sz w:val="24"/>
          <w:szCs w:val="24"/>
        </w:rPr>
        <w:t xml:space="preserve"> Színes irodalom 12. Irodalom szöveggyűjtemény 12.</w:t>
      </w:r>
    </w:p>
    <w:p w14:paraId="7B03928F" w14:textId="77777777" w:rsidR="00324ABC" w:rsidRPr="00DB5956" w:rsidRDefault="00324ABC" w:rsidP="00A3217D">
      <w:pPr>
        <w:spacing w:line="276" w:lineRule="auto"/>
        <w:jc w:val="both"/>
      </w:pPr>
      <w:r w:rsidRPr="00DB5956">
        <w:t xml:space="preserve"> </w:t>
      </w:r>
      <w:r w:rsidRPr="00DB5956">
        <w:tab/>
      </w:r>
    </w:p>
    <w:p w14:paraId="531A7B5F" w14:textId="77777777" w:rsidR="00324ABC" w:rsidRPr="00DB5956" w:rsidRDefault="00324ABC" w:rsidP="00A3217D">
      <w:pPr>
        <w:spacing w:line="276" w:lineRule="auto"/>
        <w:jc w:val="both"/>
        <w:rPr>
          <w:b/>
          <w:i/>
        </w:rPr>
      </w:pPr>
      <w:r w:rsidRPr="00DB5956">
        <w:rPr>
          <w:b/>
          <w:i/>
        </w:rPr>
        <w:t>Nyelvtan:</w:t>
      </w:r>
    </w:p>
    <w:p w14:paraId="6A1358DC" w14:textId="77777777" w:rsidR="0046100B" w:rsidRPr="00DB5956" w:rsidRDefault="0046100B" w:rsidP="00A3217D">
      <w:pPr>
        <w:pStyle w:val="Listaszerbekezds"/>
        <w:numPr>
          <w:ilvl w:val="0"/>
          <w:numId w:val="126"/>
        </w:numPr>
        <w:rPr>
          <w:rFonts w:ascii="Times New Roman" w:hAnsi="Times New Roman" w:cs="Times New Roman"/>
          <w:b/>
          <w:i/>
          <w:sz w:val="24"/>
          <w:szCs w:val="24"/>
        </w:rPr>
      </w:pPr>
      <w:r w:rsidRPr="00DB5956">
        <w:rPr>
          <w:rFonts w:ascii="Times New Roman" w:hAnsi="Times New Roman" w:cs="Times New Roman"/>
          <w:sz w:val="24"/>
          <w:szCs w:val="24"/>
        </w:rPr>
        <w:t>OH-MNY07T</w:t>
      </w:r>
      <w:r w:rsidR="00026BD5" w:rsidRPr="00DB5956">
        <w:rPr>
          <w:rFonts w:ascii="Times New Roman" w:hAnsi="Times New Roman" w:cs="Times New Roman"/>
          <w:sz w:val="24"/>
          <w:szCs w:val="24"/>
        </w:rPr>
        <w:t>A/</w:t>
      </w:r>
      <w:r w:rsidRPr="00DB5956">
        <w:rPr>
          <w:rFonts w:ascii="Times New Roman" w:hAnsi="Times New Roman" w:cs="Times New Roman"/>
          <w:sz w:val="24"/>
          <w:szCs w:val="24"/>
        </w:rPr>
        <w:t xml:space="preserve">B </w:t>
      </w:r>
      <w:proofErr w:type="gramStart"/>
      <w:r w:rsidR="00026BD5" w:rsidRPr="00DB5956">
        <w:rPr>
          <w:rFonts w:ascii="Times New Roman" w:hAnsi="Times New Roman" w:cs="Times New Roman"/>
          <w:sz w:val="24"/>
          <w:szCs w:val="24"/>
        </w:rPr>
        <w:t>Magyar</w:t>
      </w:r>
      <w:proofErr w:type="gramEnd"/>
      <w:r w:rsidR="00026BD5" w:rsidRPr="00DB5956">
        <w:rPr>
          <w:rFonts w:ascii="Times New Roman" w:hAnsi="Times New Roman" w:cs="Times New Roman"/>
          <w:sz w:val="24"/>
          <w:szCs w:val="24"/>
        </w:rPr>
        <w:t xml:space="preserve"> nyelv tankönyv az 7. évfolyam számára</w:t>
      </w:r>
    </w:p>
    <w:p w14:paraId="0344E4D0" w14:textId="77777777" w:rsidR="0046100B" w:rsidRPr="00DB5956" w:rsidRDefault="0046100B" w:rsidP="00A3217D">
      <w:pPr>
        <w:pStyle w:val="Listaszerbekezds"/>
        <w:numPr>
          <w:ilvl w:val="0"/>
          <w:numId w:val="126"/>
        </w:numPr>
        <w:rPr>
          <w:rFonts w:ascii="Times New Roman" w:hAnsi="Times New Roman" w:cs="Times New Roman"/>
          <w:b/>
          <w:i/>
          <w:sz w:val="24"/>
          <w:szCs w:val="24"/>
        </w:rPr>
      </w:pPr>
      <w:r w:rsidRPr="00DB5956">
        <w:rPr>
          <w:rFonts w:ascii="Times New Roman" w:hAnsi="Times New Roman" w:cs="Times New Roman"/>
          <w:sz w:val="24"/>
          <w:szCs w:val="24"/>
        </w:rPr>
        <w:t>OH-MNY08T</w:t>
      </w:r>
      <w:r w:rsidR="00026BD5" w:rsidRPr="00DB5956">
        <w:rPr>
          <w:rFonts w:ascii="Times New Roman" w:hAnsi="Times New Roman" w:cs="Times New Roman"/>
          <w:sz w:val="24"/>
          <w:szCs w:val="24"/>
        </w:rPr>
        <w:t>A/</w:t>
      </w:r>
      <w:r w:rsidRPr="00DB5956">
        <w:rPr>
          <w:rFonts w:ascii="Times New Roman" w:hAnsi="Times New Roman" w:cs="Times New Roman"/>
          <w:sz w:val="24"/>
          <w:szCs w:val="24"/>
        </w:rPr>
        <w:t xml:space="preserve">B </w:t>
      </w:r>
      <w:proofErr w:type="gramStart"/>
      <w:r w:rsidR="00026BD5" w:rsidRPr="00DB5956">
        <w:rPr>
          <w:rFonts w:ascii="Times New Roman" w:hAnsi="Times New Roman" w:cs="Times New Roman"/>
          <w:sz w:val="24"/>
          <w:szCs w:val="24"/>
        </w:rPr>
        <w:t>Magyar</w:t>
      </w:r>
      <w:proofErr w:type="gramEnd"/>
      <w:r w:rsidR="00026BD5" w:rsidRPr="00DB5956">
        <w:rPr>
          <w:rFonts w:ascii="Times New Roman" w:hAnsi="Times New Roman" w:cs="Times New Roman"/>
          <w:sz w:val="24"/>
          <w:szCs w:val="24"/>
        </w:rPr>
        <w:t xml:space="preserve"> nyelv tankönyv az 8. évfolyam számára</w:t>
      </w:r>
    </w:p>
    <w:p w14:paraId="050AC0D4" w14:textId="77777777" w:rsidR="00275E61" w:rsidRPr="00DB5956" w:rsidRDefault="00275E61" w:rsidP="00A3217D">
      <w:pPr>
        <w:pStyle w:val="Listaszerbekezds"/>
        <w:numPr>
          <w:ilvl w:val="0"/>
          <w:numId w:val="126"/>
        </w:numPr>
        <w:rPr>
          <w:rFonts w:ascii="Times New Roman" w:hAnsi="Times New Roman" w:cs="Times New Roman"/>
          <w:b/>
          <w:i/>
          <w:sz w:val="24"/>
          <w:szCs w:val="24"/>
        </w:rPr>
      </w:pPr>
      <w:r w:rsidRPr="00DB5956">
        <w:rPr>
          <w:rFonts w:ascii="Times New Roman" w:hAnsi="Times New Roman" w:cs="Times New Roman"/>
          <w:sz w:val="24"/>
          <w:szCs w:val="24"/>
        </w:rPr>
        <w:t>OH-MNY09T</w:t>
      </w:r>
      <w:r w:rsidR="00026BD5" w:rsidRPr="00DB5956">
        <w:rPr>
          <w:rFonts w:ascii="Times New Roman" w:hAnsi="Times New Roman" w:cs="Times New Roman"/>
          <w:sz w:val="24"/>
          <w:szCs w:val="24"/>
        </w:rPr>
        <w:t>A/</w:t>
      </w:r>
      <w:r w:rsidR="0043066F" w:rsidRPr="00DB5956">
        <w:rPr>
          <w:rFonts w:ascii="Times New Roman" w:hAnsi="Times New Roman" w:cs="Times New Roman"/>
          <w:sz w:val="24"/>
          <w:szCs w:val="24"/>
        </w:rPr>
        <w:t>B</w:t>
      </w:r>
      <w:r w:rsidR="00BB4FB1" w:rsidRPr="00DB5956">
        <w:rPr>
          <w:rFonts w:ascii="Times New Roman" w:hAnsi="Times New Roman" w:cs="Times New Roman"/>
          <w:sz w:val="24"/>
          <w:szCs w:val="24"/>
        </w:rPr>
        <w:t xml:space="preserve"> </w:t>
      </w:r>
      <w:proofErr w:type="gramStart"/>
      <w:r w:rsidR="00026BD5" w:rsidRPr="00DB5956">
        <w:rPr>
          <w:rFonts w:ascii="Times New Roman" w:hAnsi="Times New Roman" w:cs="Times New Roman"/>
          <w:sz w:val="24"/>
          <w:szCs w:val="24"/>
        </w:rPr>
        <w:t>Magyar</w:t>
      </w:r>
      <w:proofErr w:type="gramEnd"/>
      <w:r w:rsidR="00026BD5" w:rsidRPr="00DB5956">
        <w:rPr>
          <w:rFonts w:ascii="Times New Roman" w:hAnsi="Times New Roman" w:cs="Times New Roman"/>
          <w:sz w:val="24"/>
          <w:szCs w:val="24"/>
        </w:rPr>
        <w:t xml:space="preserve"> nyelv 9.</w:t>
      </w:r>
    </w:p>
    <w:p w14:paraId="08944084" w14:textId="77777777" w:rsidR="00BB4FB1" w:rsidRPr="00DB5956" w:rsidRDefault="00BB4FB1" w:rsidP="00A3217D">
      <w:pPr>
        <w:pStyle w:val="Listaszerbekezds"/>
        <w:numPr>
          <w:ilvl w:val="0"/>
          <w:numId w:val="126"/>
        </w:numPr>
        <w:rPr>
          <w:rFonts w:ascii="Times New Roman" w:hAnsi="Times New Roman" w:cs="Times New Roman"/>
          <w:b/>
          <w:i/>
          <w:sz w:val="24"/>
          <w:szCs w:val="24"/>
        </w:rPr>
      </w:pPr>
      <w:r w:rsidRPr="00DB5956">
        <w:rPr>
          <w:rFonts w:ascii="Times New Roman" w:hAnsi="Times New Roman" w:cs="Times New Roman"/>
          <w:sz w:val="24"/>
          <w:szCs w:val="24"/>
        </w:rPr>
        <w:t>OH-MNY10T</w:t>
      </w:r>
      <w:r w:rsidR="00026BD5" w:rsidRPr="00DB5956">
        <w:rPr>
          <w:rFonts w:ascii="Times New Roman" w:hAnsi="Times New Roman" w:cs="Times New Roman"/>
          <w:sz w:val="24"/>
          <w:szCs w:val="24"/>
        </w:rPr>
        <w:t>A/</w:t>
      </w:r>
      <w:r w:rsidRPr="00DB5956">
        <w:rPr>
          <w:rFonts w:ascii="Times New Roman" w:hAnsi="Times New Roman" w:cs="Times New Roman"/>
          <w:sz w:val="24"/>
          <w:szCs w:val="24"/>
        </w:rPr>
        <w:t xml:space="preserve">B </w:t>
      </w:r>
      <w:proofErr w:type="gramStart"/>
      <w:r w:rsidR="00026BD5" w:rsidRPr="00DB5956">
        <w:rPr>
          <w:rFonts w:ascii="Times New Roman" w:hAnsi="Times New Roman" w:cs="Times New Roman"/>
          <w:sz w:val="24"/>
          <w:szCs w:val="24"/>
        </w:rPr>
        <w:t>Magyar</w:t>
      </w:r>
      <w:proofErr w:type="gramEnd"/>
      <w:r w:rsidR="00026BD5" w:rsidRPr="00DB5956">
        <w:rPr>
          <w:rFonts w:ascii="Times New Roman" w:hAnsi="Times New Roman" w:cs="Times New Roman"/>
          <w:sz w:val="24"/>
          <w:szCs w:val="24"/>
        </w:rPr>
        <w:t xml:space="preserve"> nyelv 10.</w:t>
      </w:r>
    </w:p>
    <w:p w14:paraId="3A7BB49A" w14:textId="77777777" w:rsidR="00BB4FB1" w:rsidRPr="00DB5956" w:rsidRDefault="00BB4FB1" w:rsidP="00A3217D">
      <w:pPr>
        <w:pStyle w:val="Listaszerbekezds"/>
        <w:numPr>
          <w:ilvl w:val="0"/>
          <w:numId w:val="126"/>
        </w:numPr>
        <w:rPr>
          <w:rFonts w:ascii="Times New Roman" w:hAnsi="Times New Roman" w:cs="Times New Roman"/>
          <w:b/>
          <w:i/>
          <w:sz w:val="24"/>
          <w:szCs w:val="24"/>
        </w:rPr>
      </w:pPr>
      <w:r w:rsidRPr="00DB5956">
        <w:rPr>
          <w:rFonts w:ascii="Times New Roman" w:hAnsi="Times New Roman" w:cs="Times New Roman"/>
          <w:sz w:val="24"/>
          <w:szCs w:val="24"/>
        </w:rPr>
        <w:t>OH-MNY11T</w:t>
      </w:r>
      <w:r w:rsidR="00026BD5" w:rsidRPr="00DB5956">
        <w:rPr>
          <w:rFonts w:ascii="Times New Roman" w:hAnsi="Times New Roman" w:cs="Times New Roman"/>
          <w:sz w:val="24"/>
          <w:szCs w:val="24"/>
        </w:rPr>
        <w:t>A/</w:t>
      </w:r>
      <w:r w:rsidRPr="00DB5956">
        <w:rPr>
          <w:rFonts w:ascii="Times New Roman" w:hAnsi="Times New Roman" w:cs="Times New Roman"/>
          <w:sz w:val="24"/>
          <w:szCs w:val="24"/>
        </w:rPr>
        <w:t xml:space="preserve">B </w:t>
      </w:r>
      <w:proofErr w:type="gramStart"/>
      <w:r w:rsidR="00026BD5" w:rsidRPr="00DB5956">
        <w:rPr>
          <w:rFonts w:ascii="Times New Roman" w:hAnsi="Times New Roman" w:cs="Times New Roman"/>
          <w:sz w:val="24"/>
          <w:szCs w:val="24"/>
        </w:rPr>
        <w:t>Magyar</w:t>
      </w:r>
      <w:proofErr w:type="gramEnd"/>
      <w:r w:rsidR="00026BD5" w:rsidRPr="00DB5956">
        <w:rPr>
          <w:rFonts w:ascii="Times New Roman" w:hAnsi="Times New Roman" w:cs="Times New Roman"/>
          <w:sz w:val="24"/>
          <w:szCs w:val="24"/>
        </w:rPr>
        <w:t xml:space="preserve"> nyelv 11.</w:t>
      </w:r>
    </w:p>
    <w:p w14:paraId="36CC4C6B" w14:textId="77777777" w:rsidR="00BB4FB1" w:rsidRPr="00DB5956" w:rsidRDefault="00BB4FB1" w:rsidP="00A3217D">
      <w:pPr>
        <w:pStyle w:val="Listaszerbekezds"/>
        <w:numPr>
          <w:ilvl w:val="0"/>
          <w:numId w:val="126"/>
        </w:numPr>
        <w:rPr>
          <w:rFonts w:ascii="Times New Roman" w:hAnsi="Times New Roman" w:cs="Times New Roman"/>
          <w:b/>
          <w:i/>
          <w:sz w:val="24"/>
          <w:szCs w:val="24"/>
        </w:rPr>
      </w:pPr>
      <w:r w:rsidRPr="00DB5956">
        <w:rPr>
          <w:rFonts w:ascii="Times New Roman" w:hAnsi="Times New Roman" w:cs="Times New Roman"/>
          <w:sz w:val="24"/>
          <w:szCs w:val="24"/>
        </w:rPr>
        <w:t>OH-MNY12T</w:t>
      </w:r>
      <w:r w:rsidR="00026BD5" w:rsidRPr="00DB5956">
        <w:rPr>
          <w:rFonts w:ascii="Times New Roman" w:hAnsi="Times New Roman" w:cs="Times New Roman"/>
          <w:sz w:val="24"/>
          <w:szCs w:val="24"/>
        </w:rPr>
        <w:t>A/</w:t>
      </w:r>
      <w:r w:rsidRPr="00DB5956">
        <w:rPr>
          <w:rFonts w:ascii="Times New Roman" w:hAnsi="Times New Roman" w:cs="Times New Roman"/>
          <w:sz w:val="24"/>
          <w:szCs w:val="24"/>
        </w:rPr>
        <w:t xml:space="preserve">B </w:t>
      </w:r>
      <w:r w:rsidR="00026BD5" w:rsidRPr="00DB5956">
        <w:rPr>
          <w:rFonts w:ascii="Times New Roman" w:hAnsi="Times New Roman" w:cs="Times New Roman"/>
          <w:sz w:val="24"/>
          <w:szCs w:val="24"/>
        </w:rPr>
        <w:t>magyar nyelv 12.</w:t>
      </w:r>
    </w:p>
    <w:p w14:paraId="569C7AF6" w14:textId="77777777" w:rsidR="00324ABC" w:rsidRPr="00DB5956" w:rsidRDefault="00324ABC" w:rsidP="00A3217D">
      <w:pPr>
        <w:spacing w:line="276" w:lineRule="auto"/>
        <w:jc w:val="both"/>
        <w:rPr>
          <w:b/>
          <w:i/>
        </w:rPr>
      </w:pPr>
      <w:r w:rsidRPr="00DB5956">
        <w:rPr>
          <w:b/>
          <w:i/>
        </w:rPr>
        <w:t xml:space="preserve">  </w:t>
      </w:r>
      <w:r w:rsidRPr="00DB5956">
        <w:t xml:space="preserve">  </w:t>
      </w:r>
    </w:p>
    <w:p w14:paraId="4C262441" w14:textId="77777777" w:rsidR="00324ABC" w:rsidRPr="00DB5956" w:rsidRDefault="00324ABC" w:rsidP="00A3217D">
      <w:pPr>
        <w:spacing w:line="276" w:lineRule="auto"/>
        <w:jc w:val="both"/>
        <w:rPr>
          <w:b/>
          <w:i/>
        </w:rPr>
      </w:pPr>
      <w:r w:rsidRPr="00DB5956">
        <w:rPr>
          <w:b/>
          <w:i/>
        </w:rPr>
        <w:t>A magyar munkaközösség által használt segédkönyvek:</w:t>
      </w:r>
    </w:p>
    <w:p w14:paraId="6E49B93D" w14:textId="77777777" w:rsidR="00324ABC" w:rsidRPr="00DB5956" w:rsidRDefault="00324ABC" w:rsidP="00A3217D">
      <w:pPr>
        <w:spacing w:line="276" w:lineRule="auto"/>
        <w:jc w:val="both"/>
      </w:pPr>
    </w:p>
    <w:p w14:paraId="1D543B05" w14:textId="77777777" w:rsidR="00324ABC" w:rsidRPr="00DB5956" w:rsidRDefault="00324ABC" w:rsidP="00A3217D">
      <w:pPr>
        <w:numPr>
          <w:ilvl w:val="1"/>
          <w:numId w:val="59"/>
        </w:numPr>
        <w:autoSpaceDE w:val="0"/>
        <w:autoSpaceDN w:val="0"/>
        <w:spacing w:line="276" w:lineRule="auto"/>
        <w:jc w:val="both"/>
      </w:pPr>
      <w:r w:rsidRPr="00DB5956">
        <w:t>minden olyan középszintű és emelt szintű érettségi felkészítésre alkalmas tankönyv, segédanyag, mely a piacon megjelenik, és felhasználható a tanári felkészítő munkában</w:t>
      </w:r>
      <w:r w:rsidR="00FE4496" w:rsidRPr="00DB5956">
        <w:t>,</w:t>
      </w:r>
    </w:p>
    <w:p w14:paraId="2B0B99EB" w14:textId="77777777" w:rsidR="001F205D" w:rsidRPr="00DB5956" w:rsidRDefault="001F205D" w:rsidP="00A3217D">
      <w:pPr>
        <w:autoSpaceDE w:val="0"/>
        <w:autoSpaceDN w:val="0"/>
        <w:spacing w:line="276" w:lineRule="auto"/>
        <w:jc w:val="both"/>
      </w:pPr>
    </w:p>
    <w:p w14:paraId="771C9413" w14:textId="77777777" w:rsidR="0066062F" w:rsidRPr="00DB5956" w:rsidRDefault="00324ABC" w:rsidP="00A3217D">
      <w:pPr>
        <w:tabs>
          <w:tab w:val="left" w:pos="4536"/>
        </w:tabs>
        <w:spacing w:line="276" w:lineRule="auto"/>
        <w:jc w:val="both"/>
        <w:rPr>
          <w:b/>
          <w:i/>
        </w:rPr>
      </w:pPr>
      <w:r w:rsidRPr="00DB5956">
        <w:rPr>
          <w:b/>
          <w:i/>
        </w:rPr>
        <w:t xml:space="preserve">3.   A tanulmányi munka ellenőrzésének, értékelésének alapelvei </w:t>
      </w:r>
    </w:p>
    <w:p w14:paraId="1E699697" w14:textId="77777777" w:rsidR="00AF216B" w:rsidRPr="00DB5956" w:rsidRDefault="0066062F" w:rsidP="00A3217D">
      <w:pPr>
        <w:spacing w:line="276" w:lineRule="auto"/>
        <w:jc w:val="both"/>
      </w:pPr>
      <w:r w:rsidRPr="00DB5956">
        <w:rPr>
          <w:b/>
        </w:rPr>
        <w:tab/>
      </w:r>
      <w:r w:rsidR="00324ABC" w:rsidRPr="00DB5956">
        <w:t xml:space="preserve">A tanulmányi előmenetel folyamatos ellenőrzése, értékelése (az osztályozás) a pedagógus törvényben rögzített joga. Az értékelés szaktárgyi és pedagógiai kifogástalanságáért a szaktanár felel, viszont az alapelvek, célok, funkciók tekintetében konszenzusnak kell lennie nevelőtestületen belül. Az értékelés fő alapelve a fejlesztő támogatás. Intézményi norma, hogy a tanári értékelés a tanuló emberi méltóságát tiszteletben tartva elfogulatlan és konkrét legyen, a minősítés (az érdemjegy/osztályzat) hitelesen tükrözze a tanulói teljesítményt. A mérés- ellenőrzés célja: informálódni a tanuló tananyagban való előrehaladásáról, az értékelés funkciója pedig hiteles visszajelzést adni számára a követelmény- teljesítmény megfeleléséről, de legátfogóbb célja a reális önértékelés, az önálló tanulási képesség és igény kialakítása. </w:t>
      </w:r>
    </w:p>
    <w:p w14:paraId="53C2D1BB" w14:textId="77777777" w:rsidR="00AF216B" w:rsidRPr="00DB5956" w:rsidRDefault="00324ABC" w:rsidP="00A3217D">
      <w:pPr>
        <w:spacing w:line="276" w:lineRule="auto"/>
        <w:jc w:val="both"/>
      </w:pPr>
      <w:r w:rsidRPr="00DB5956">
        <w:t>Az értékelés célja a tanuló előrehaladásának, illetve a tanári közvetítés módjainak (a tanítás eredményességének) vizsgálata.</w:t>
      </w:r>
    </w:p>
    <w:p w14:paraId="73F4D995" w14:textId="77777777" w:rsidR="00AF216B" w:rsidRPr="00DB5956" w:rsidRDefault="00324ABC" w:rsidP="00A3217D">
      <w:pPr>
        <w:spacing w:line="276" w:lineRule="auto"/>
        <w:jc w:val="both"/>
      </w:pPr>
      <w:r w:rsidRPr="00DB5956">
        <w:t>A fejlesztendő képességek a következők:</w:t>
      </w:r>
    </w:p>
    <w:p w14:paraId="134C237D" w14:textId="77777777" w:rsidR="00AF216B" w:rsidRPr="00DB5956" w:rsidRDefault="00324ABC" w:rsidP="00A3217D">
      <w:pPr>
        <w:spacing w:line="276" w:lineRule="auto"/>
        <w:jc w:val="both"/>
      </w:pPr>
      <w:r w:rsidRPr="00DB5956">
        <w:t>- Megjegyzés, reprodukció: tények, elemi információk megjegyzése, megértése, fogalmak felismerése, megnevezése és használata, a szaknyelv alkalmazása, a különböző műfajú és rendeltetésű szövegek sajátosságainak felismerése, értelmezése, szabályok ismerete és reprodukálása.</w:t>
      </w:r>
    </w:p>
    <w:p w14:paraId="6AFA3DB6" w14:textId="77777777" w:rsidR="0021754A" w:rsidRPr="00DB5956" w:rsidRDefault="00324ABC" w:rsidP="00A3217D">
      <w:pPr>
        <w:spacing w:line="276" w:lineRule="auto"/>
        <w:jc w:val="both"/>
      </w:pPr>
      <w:r w:rsidRPr="00DB5956">
        <w:t>- Egyszerűbb és bonyolultabb összefüggések megértése, különféle szövegek megalkotása, átírása sokféle műfajban, a nyelvhelyességi és helyesírási biztonság fejlesztése, átkódolás, transzformációs képességek (kép-szöveg, szöveg-szöveg, egyszerűbb ábra-szöveg, szöveg-mozgás, mimika, testbeszéd, élőbeszéd).</w:t>
      </w:r>
    </w:p>
    <w:p w14:paraId="1D1E5E03" w14:textId="77777777" w:rsidR="00453899" w:rsidRPr="00DB5956" w:rsidRDefault="00324ABC" w:rsidP="00A3217D">
      <w:pPr>
        <w:spacing w:line="276" w:lineRule="auto"/>
        <w:jc w:val="both"/>
      </w:pPr>
      <w:r w:rsidRPr="00DB5956">
        <w:lastRenderedPageBreak/>
        <w:t>- Ismeretek és képességek önálló alkalmazása ismert vagy új szituációban, szóbeli (egyéni, társa) és írásbeli kommunikációs képességek továbbfejlesztése, lényegkiemelő képesség fejlesztése, valamely téma önálló feldolgozása a felkészüléstől az előadásig.</w:t>
      </w:r>
    </w:p>
    <w:p w14:paraId="31096C56" w14:textId="77777777" w:rsidR="000D5FBC" w:rsidRPr="00DB5956" w:rsidRDefault="00324ABC" w:rsidP="00A3217D">
      <w:pPr>
        <w:spacing w:line="276" w:lineRule="auto"/>
        <w:jc w:val="both"/>
        <w:rPr>
          <w:b/>
        </w:rPr>
      </w:pPr>
      <w:r w:rsidRPr="00DB5956">
        <w:t>- Önálló véleményalkotás, értékelés jelenségekről, személyekről, problémákról, erkölcsi dilemmákról és konfliktusokról, aktivitás, a társakkal való együttműködés képessége (kooperáció), az önálló ítéletalkotás képességének megléte, a felelősségvállalás attitűdjének kialakítása, magasabb rendű műveletek – analízis, szintézis (a problémamegoldó, a logikus gondolkodás, az ismeretek integrációjának színvonala</w:t>
      </w:r>
      <w:r w:rsidRPr="00DB5956">
        <w:rPr>
          <w:b/>
        </w:rPr>
        <w:t>).</w:t>
      </w:r>
    </w:p>
    <w:p w14:paraId="518DF183" w14:textId="77777777" w:rsidR="000D5FBC" w:rsidRPr="00DB5956" w:rsidRDefault="00324ABC" w:rsidP="00A3217D">
      <w:pPr>
        <w:spacing w:line="276" w:lineRule="auto"/>
        <w:jc w:val="both"/>
      </w:pPr>
      <w:r w:rsidRPr="00DB5956">
        <w:t>- A tanulók saját munkáinak esztétikai színvonala.</w:t>
      </w:r>
    </w:p>
    <w:p w14:paraId="4D77195D" w14:textId="77777777" w:rsidR="000D5FBC" w:rsidRPr="00DB5956" w:rsidRDefault="00324ABC" w:rsidP="00A3217D">
      <w:pPr>
        <w:spacing w:line="276" w:lineRule="auto"/>
        <w:jc w:val="both"/>
      </w:pPr>
      <w:r w:rsidRPr="00DB5956">
        <w:t>- Nyelvi kreativitás és az alternatívák önálló megrajzolása képességének szóbeli, írásbeli értékelése.</w:t>
      </w:r>
    </w:p>
    <w:p w14:paraId="6D14D867" w14:textId="77777777" w:rsidR="00EC6C84" w:rsidRPr="00DB5956" w:rsidRDefault="00EC6C84" w:rsidP="00A3217D">
      <w:pPr>
        <w:spacing w:line="276" w:lineRule="auto"/>
        <w:jc w:val="both"/>
      </w:pPr>
    </w:p>
    <w:p w14:paraId="2334ECD9" w14:textId="77777777" w:rsidR="0043156C" w:rsidRPr="00DB5956" w:rsidRDefault="0043156C" w:rsidP="00A3217D">
      <w:pPr>
        <w:spacing w:line="276" w:lineRule="auto"/>
        <w:rPr>
          <w:lang w:eastAsia="en-US"/>
        </w:rPr>
      </w:pPr>
    </w:p>
    <w:sectPr w:rsidR="0043156C" w:rsidRPr="00DB5956" w:rsidSect="00C01B3B">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592B6B" w14:textId="77777777" w:rsidR="006F1FD7" w:rsidRDefault="006F1FD7" w:rsidP="004169A4">
      <w:r>
        <w:separator/>
      </w:r>
    </w:p>
  </w:endnote>
  <w:endnote w:type="continuationSeparator" w:id="0">
    <w:p w14:paraId="42AFD171" w14:textId="77777777" w:rsidR="006F1FD7" w:rsidRDefault="006F1FD7" w:rsidP="004169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Georgia">
    <w:panose1 w:val="02040502050405020303"/>
    <w:charset w:val="EE"/>
    <w:family w:val="roman"/>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Times HRoma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EE"/>
    <w:family w:val="swiss"/>
    <w:pitch w:val="variable"/>
    <w:sig w:usb0="E0002EFF" w:usb1="C000785B" w:usb2="00000009" w:usb3="00000000" w:csb0="000001FF" w:csb1="00000000"/>
  </w:font>
  <w:font w:name="Lucida Grande">
    <w:altName w:val="Courier New"/>
    <w:charset w:val="00"/>
    <w:family w:val="roman"/>
    <w:pitch w:val="default"/>
  </w:font>
  <w:font w:name="ヒラギノ角ゴ Pro W3">
    <w:charset w:val="80"/>
    <w:family w:val="auto"/>
    <w:pitch w:val="variable"/>
    <w:sig w:usb0="01000000" w:usb1="00000000" w:usb2="07040001"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5CA02F" w14:textId="77777777" w:rsidR="006F1FD7" w:rsidRDefault="006F1FD7" w:rsidP="004169A4">
      <w:r>
        <w:separator/>
      </w:r>
    </w:p>
  </w:footnote>
  <w:footnote w:type="continuationSeparator" w:id="0">
    <w:p w14:paraId="51D990AC" w14:textId="77777777" w:rsidR="006F1FD7" w:rsidRDefault="006F1FD7" w:rsidP="004169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E2AA20" w14:textId="2D6DF38D" w:rsidR="00A3217D" w:rsidRDefault="00A3217D">
    <w:pPr>
      <w:pStyle w:val="lfej"/>
    </w:pPr>
    <w:r>
      <w:t>Monori József Attila Gimnázium</w:t>
    </w:r>
    <w:r>
      <w:tab/>
      <w:t xml:space="preserve">           </w:t>
    </w:r>
    <w:proofErr w:type="gramStart"/>
    <w:r>
      <w:t>Magyar</w:t>
    </w:r>
    <w:proofErr w:type="gramEnd"/>
    <w:r>
      <w:t xml:space="preserve"> nyelv és irodalom</w:t>
    </w:r>
    <w:r>
      <w:tab/>
      <w:t>Helyi tanterv</w:t>
    </w:r>
  </w:p>
  <w:p w14:paraId="0C93D1CD" w14:textId="0BC579EA" w:rsidR="00E07D0F" w:rsidRPr="007943B6" w:rsidRDefault="00E07D0F">
    <w:pPr>
      <w:pStyle w:val="lfej"/>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619A37" w14:textId="257D2A4F" w:rsidR="00A3217D" w:rsidRDefault="00A3217D">
    <w:pPr>
      <w:pStyle w:val="lfej"/>
    </w:pPr>
    <w:r>
      <w:t xml:space="preserve">Monori József Attila Gimnázium            </w:t>
    </w:r>
    <w:proofErr w:type="gramStart"/>
    <w:r>
      <w:t>Magyar</w:t>
    </w:r>
    <w:proofErr w:type="gramEnd"/>
    <w:r>
      <w:t xml:space="preserve"> nyelv és irodalom</w:t>
    </w:r>
    <w:r>
      <w:tab/>
      <w:t>Helyi tanterv</w:t>
    </w:r>
  </w:p>
  <w:p w14:paraId="5CF2EB6A" w14:textId="1126ED13" w:rsidR="00E07D0F" w:rsidRPr="007943B6" w:rsidRDefault="00E07D0F" w:rsidP="007943B6">
    <w:pPr>
      <w:pStyle w:val="lfej"/>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894EE873"/>
    <w:styleLink w:val="Bullet"/>
    <w:lvl w:ilvl="0">
      <w:start w:val="1"/>
      <w:numFmt w:val="bullet"/>
      <w:lvlText w:val="•"/>
      <w:lvlJc w:val="left"/>
      <w:pPr>
        <w:tabs>
          <w:tab w:val="num" w:pos="180"/>
        </w:tabs>
        <w:ind w:left="180" w:firstLine="0"/>
      </w:pPr>
      <w:rPr>
        <w:rFonts w:hint="default"/>
        <w:position w:val="-2"/>
      </w:rPr>
    </w:lvl>
    <w:lvl w:ilvl="1">
      <w:start w:val="1"/>
      <w:numFmt w:val="bullet"/>
      <w:lvlText w:val="•"/>
      <w:lvlJc w:val="left"/>
      <w:pPr>
        <w:tabs>
          <w:tab w:val="num" w:pos="180"/>
        </w:tabs>
        <w:ind w:left="180" w:firstLine="360"/>
      </w:pPr>
      <w:rPr>
        <w:rFonts w:hint="default"/>
        <w:position w:val="-2"/>
      </w:rPr>
    </w:lvl>
    <w:lvl w:ilvl="2">
      <w:start w:val="1"/>
      <w:numFmt w:val="bullet"/>
      <w:lvlText w:val="•"/>
      <w:lvlJc w:val="left"/>
      <w:pPr>
        <w:tabs>
          <w:tab w:val="num" w:pos="180"/>
        </w:tabs>
        <w:ind w:left="180" w:firstLine="720"/>
      </w:pPr>
      <w:rPr>
        <w:rFonts w:hint="default"/>
        <w:position w:val="-2"/>
      </w:rPr>
    </w:lvl>
    <w:lvl w:ilvl="3">
      <w:start w:val="1"/>
      <w:numFmt w:val="bullet"/>
      <w:lvlText w:val="•"/>
      <w:lvlJc w:val="left"/>
      <w:pPr>
        <w:tabs>
          <w:tab w:val="num" w:pos="180"/>
        </w:tabs>
        <w:ind w:left="180" w:firstLine="1080"/>
      </w:pPr>
      <w:rPr>
        <w:rFonts w:hint="default"/>
        <w:position w:val="-2"/>
      </w:rPr>
    </w:lvl>
    <w:lvl w:ilvl="4">
      <w:start w:val="1"/>
      <w:numFmt w:val="bullet"/>
      <w:lvlText w:val="•"/>
      <w:lvlJc w:val="left"/>
      <w:pPr>
        <w:tabs>
          <w:tab w:val="num" w:pos="180"/>
        </w:tabs>
        <w:ind w:left="180" w:firstLine="1440"/>
      </w:pPr>
      <w:rPr>
        <w:rFonts w:hint="default"/>
        <w:position w:val="-2"/>
      </w:rPr>
    </w:lvl>
    <w:lvl w:ilvl="5">
      <w:start w:val="1"/>
      <w:numFmt w:val="bullet"/>
      <w:lvlText w:val="•"/>
      <w:lvlJc w:val="left"/>
      <w:pPr>
        <w:tabs>
          <w:tab w:val="num" w:pos="180"/>
        </w:tabs>
        <w:ind w:left="180" w:firstLine="1800"/>
      </w:pPr>
      <w:rPr>
        <w:rFonts w:hint="default"/>
        <w:position w:val="-2"/>
      </w:rPr>
    </w:lvl>
    <w:lvl w:ilvl="6">
      <w:start w:val="1"/>
      <w:numFmt w:val="bullet"/>
      <w:lvlText w:val="•"/>
      <w:lvlJc w:val="left"/>
      <w:pPr>
        <w:tabs>
          <w:tab w:val="num" w:pos="180"/>
        </w:tabs>
        <w:ind w:left="180" w:firstLine="2160"/>
      </w:pPr>
      <w:rPr>
        <w:rFonts w:hint="default"/>
        <w:position w:val="-2"/>
      </w:rPr>
    </w:lvl>
    <w:lvl w:ilvl="7">
      <w:start w:val="1"/>
      <w:numFmt w:val="bullet"/>
      <w:lvlText w:val="•"/>
      <w:lvlJc w:val="left"/>
      <w:pPr>
        <w:tabs>
          <w:tab w:val="num" w:pos="180"/>
        </w:tabs>
        <w:ind w:left="180" w:firstLine="2520"/>
      </w:pPr>
      <w:rPr>
        <w:rFonts w:hint="default"/>
        <w:position w:val="-2"/>
      </w:rPr>
    </w:lvl>
    <w:lvl w:ilvl="8">
      <w:start w:val="1"/>
      <w:numFmt w:val="bullet"/>
      <w:lvlText w:val="•"/>
      <w:lvlJc w:val="left"/>
      <w:pPr>
        <w:tabs>
          <w:tab w:val="num" w:pos="180"/>
        </w:tabs>
        <w:ind w:left="180" w:firstLine="2880"/>
      </w:pPr>
      <w:rPr>
        <w:rFonts w:hint="default"/>
        <w:position w:val="-2"/>
      </w:rPr>
    </w:lvl>
  </w:abstractNum>
  <w:abstractNum w:abstractNumId="1" w15:restartNumberingAfterBreak="0">
    <w:nsid w:val="00B6783E"/>
    <w:multiLevelType w:val="hybridMultilevel"/>
    <w:tmpl w:val="8F262486"/>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016E7BCB"/>
    <w:multiLevelType w:val="hybridMultilevel"/>
    <w:tmpl w:val="CDA010C8"/>
    <w:lvl w:ilvl="0" w:tplc="0DAA6F64">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02F2321F"/>
    <w:multiLevelType w:val="hybridMultilevel"/>
    <w:tmpl w:val="A394D90E"/>
    <w:lvl w:ilvl="0" w:tplc="45764BCE">
      <w:start w:val="1"/>
      <w:numFmt w:val="lowerLetter"/>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4" w15:restartNumberingAfterBreak="0">
    <w:nsid w:val="070A3867"/>
    <w:multiLevelType w:val="hybridMultilevel"/>
    <w:tmpl w:val="23280EAC"/>
    <w:lvl w:ilvl="0" w:tplc="0DAA6F64">
      <w:start w:val="1"/>
      <w:numFmt w:val="bullet"/>
      <w:lvlText w:val=""/>
      <w:lvlJc w:val="left"/>
      <w:pPr>
        <w:ind w:left="862" w:hanging="360"/>
      </w:pPr>
      <w:rPr>
        <w:rFonts w:ascii="Symbol" w:hAnsi="Symbol" w:hint="default"/>
      </w:rPr>
    </w:lvl>
    <w:lvl w:ilvl="1" w:tplc="040E0003" w:tentative="1">
      <w:start w:val="1"/>
      <w:numFmt w:val="bullet"/>
      <w:lvlText w:val="o"/>
      <w:lvlJc w:val="left"/>
      <w:pPr>
        <w:ind w:left="1582" w:hanging="360"/>
      </w:pPr>
      <w:rPr>
        <w:rFonts w:ascii="Courier New" w:hAnsi="Courier New" w:cs="Courier New" w:hint="default"/>
      </w:rPr>
    </w:lvl>
    <w:lvl w:ilvl="2" w:tplc="040E0005" w:tentative="1">
      <w:start w:val="1"/>
      <w:numFmt w:val="bullet"/>
      <w:lvlText w:val=""/>
      <w:lvlJc w:val="left"/>
      <w:pPr>
        <w:ind w:left="2302" w:hanging="360"/>
      </w:pPr>
      <w:rPr>
        <w:rFonts w:ascii="Wingdings" w:hAnsi="Wingdings" w:hint="default"/>
      </w:rPr>
    </w:lvl>
    <w:lvl w:ilvl="3" w:tplc="040E0001" w:tentative="1">
      <w:start w:val="1"/>
      <w:numFmt w:val="bullet"/>
      <w:lvlText w:val=""/>
      <w:lvlJc w:val="left"/>
      <w:pPr>
        <w:ind w:left="3022" w:hanging="360"/>
      </w:pPr>
      <w:rPr>
        <w:rFonts w:ascii="Symbol" w:hAnsi="Symbol" w:hint="default"/>
      </w:rPr>
    </w:lvl>
    <w:lvl w:ilvl="4" w:tplc="040E0003" w:tentative="1">
      <w:start w:val="1"/>
      <w:numFmt w:val="bullet"/>
      <w:lvlText w:val="o"/>
      <w:lvlJc w:val="left"/>
      <w:pPr>
        <w:ind w:left="3742" w:hanging="360"/>
      </w:pPr>
      <w:rPr>
        <w:rFonts w:ascii="Courier New" w:hAnsi="Courier New" w:cs="Courier New" w:hint="default"/>
      </w:rPr>
    </w:lvl>
    <w:lvl w:ilvl="5" w:tplc="040E0005" w:tentative="1">
      <w:start w:val="1"/>
      <w:numFmt w:val="bullet"/>
      <w:lvlText w:val=""/>
      <w:lvlJc w:val="left"/>
      <w:pPr>
        <w:ind w:left="4462" w:hanging="360"/>
      </w:pPr>
      <w:rPr>
        <w:rFonts w:ascii="Wingdings" w:hAnsi="Wingdings" w:hint="default"/>
      </w:rPr>
    </w:lvl>
    <w:lvl w:ilvl="6" w:tplc="040E0001" w:tentative="1">
      <w:start w:val="1"/>
      <w:numFmt w:val="bullet"/>
      <w:lvlText w:val=""/>
      <w:lvlJc w:val="left"/>
      <w:pPr>
        <w:ind w:left="5182" w:hanging="360"/>
      </w:pPr>
      <w:rPr>
        <w:rFonts w:ascii="Symbol" w:hAnsi="Symbol" w:hint="default"/>
      </w:rPr>
    </w:lvl>
    <w:lvl w:ilvl="7" w:tplc="040E0003" w:tentative="1">
      <w:start w:val="1"/>
      <w:numFmt w:val="bullet"/>
      <w:lvlText w:val="o"/>
      <w:lvlJc w:val="left"/>
      <w:pPr>
        <w:ind w:left="5902" w:hanging="360"/>
      </w:pPr>
      <w:rPr>
        <w:rFonts w:ascii="Courier New" w:hAnsi="Courier New" w:cs="Courier New" w:hint="default"/>
      </w:rPr>
    </w:lvl>
    <w:lvl w:ilvl="8" w:tplc="040E0005" w:tentative="1">
      <w:start w:val="1"/>
      <w:numFmt w:val="bullet"/>
      <w:lvlText w:val=""/>
      <w:lvlJc w:val="left"/>
      <w:pPr>
        <w:ind w:left="6622" w:hanging="360"/>
      </w:pPr>
      <w:rPr>
        <w:rFonts w:ascii="Wingdings" w:hAnsi="Wingdings" w:hint="default"/>
      </w:rPr>
    </w:lvl>
  </w:abstractNum>
  <w:abstractNum w:abstractNumId="5" w15:restartNumberingAfterBreak="0">
    <w:nsid w:val="07AA23AD"/>
    <w:multiLevelType w:val="hybridMultilevel"/>
    <w:tmpl w:val="B1DCE8E0"/>
    <w:lvl w:ilvl="0" w:tplc="0C7EBD60">
      <w:start w:val="1"/>
      <w:numFmt w:val="upperRoman"/>
      <w:lvlText w:val="%1."/>
      <w:lvlJc w:val="left"/>
      <w:pPr>
        <w:ind w:left="1080" w:hanging="720"/>
      </w:pPr>
      <w:rPr>
        <w:rFonts w:ascii="Times New Roman" w:hAnsi="Times New Roman" w:cs="Times New Roman" w:hint="default"/>
        <w:i/>
        <w:color w:val="auto"/>
        <w:sz w:val="24"/>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07BE4350"/>
    <w:multiLevelType w:val="hybridMultilevel"/>
    <w:tmpl w:val="446AE22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15:restartNumberingAfterBreak="0">
    <w:nsid w:val="082818AC"/>
    <w:multiLevelType w:val="hybridMultilevel"/>
    <w:tmpl w:val="A570243E"/>
    <w:lvl w:ilvl="0" w:tplc="7F8EECE4">
      <w:start w:val="1"/>
      <w:numFmt w:val="upperLetter"/>
      <w:lvlText w:val="%1)"/>
      <w:lvlJc w:val="left"/>
      <w:pPr>
        <w:ind w:left="720" w:hanging="360"/>
      </w:pPr>
      <w:rPr>
        <w:rFonts w:ascii="Times New Roman" w:hAnsi="Times New Roman" w:cs="Times New Roman" w:hint="default"/>
        <w:i/>
        <w:color w:val="auto"/>
        <w:sz w:val="24"/>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0A5C13A3"/>
    <w:multiLevelType w:val="hybridMultilevel"/>
    <w:tmpl w:val="21CE597E"/>
    <w:lvl w:ilvl="0" w:tplc="0DAA6F64">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15:restartNumberingAfterBreak="0">
    <w:nsid w:val="0BCC320C"/>
    <w:multiLevelType w:val="hybridMultilevel"/>
    <w:tmpl w:val="5808C7DE"/>
    <w:lvl w:ilvl="0" w:tplc="007AB592">
      <w:numFmt w:val="bullet"/>
      <w:lvlText w:val="-"/>
      <w:lvlJc w:val="left"/>
      <w:pPr>
        <w:tabs>
          <w:tab w:val="num" w:pos="720"/>
        </w:tabs>
        <w:ind w:left="720" w:hanging="360"/>
      </w:pPr>
      <w:rPr>
        <w:rFonts w:ascii="Cambria" w:eastAsia="Calibri" w:hAnsi="Cambria" w:cs="Calibri" w:hint="default"/>
        <w:color w:val="auto"/>
      </w:rPr>
    </w:lvl>
    <w:lvl w:ilvl="1" w:tplc="735031A8">
      <w:start w:val="9"/>
      <w:numFmt w:val="bullet"/>
      <w:lvlText w:val="-"/>
      <w:lvlJc w:val="left"/>
      <w:pPr>
        <w:tabs>
          <w:tab w:val="num" w:pos="1440"/>
        </w:tabs>
        <w:ind w:left="1440" w:hanging="360"/>
      </w:pPr>
      <w:rPr>
        <w:rFonts w:ascii="Times New Roman" w:eastAsia="Times New Roman" w:hAnsi="Times New Roman" w:hint="default"/>
      </w:rPr>
    </w:lvl>
    <w:lvl w:ilvl="2" w:tplc="040E001B" w:tentative="1">
      <w:start w:val="1"/>
      <w:numFmt w:val="lowerRoman"/>
      <w:lvlText w:val="%3."/>
      <w:lvlJc w:val="right"/>
      <w:pPr>
        <w:tabs>
          <w:tab w:val="num" w:pos="2160"/>
        </w:tabs>
        <w:ind w:left="2160" w:hanging="180"/>
      </w:pPr>
      <w:rPr>
        <w:rFonts w:cs="Times New Roman"/>
      </w:rPr>
    </w:lvl>
    <w:lvl w:ilvl="3" w:tplc="040E000F" w:tentative="1">
      <w:start w:val="1"/>
      <w:numFmt w:val="decimal"/>
      <w:lvlText w:val="%4."/>
      <w:lvlJc w:val="left"/>
      <w:pPr>
        <w:tabs>
          <w:tab w:val="num" w:pos="2880"/>
        </w:tabs>
        <w:ind w:left="2880" w:hanging="360"/>
      </w:pPr>
      <w:rPr>
        <w:rFonts w:cs="Times New Roman"/>
      </w:rPr>
    </w:lvl>
    <w:lvl w:ilvl="4" w:tplc="040E0019" w:tentative="1">
      <w:start w:val="1"/>
      <w:numFmt w:val="lowerLetter"/>
      <w:lvlText w:val="%5."/>
      <w:lvlJc w:val="left"/>
      <w:pPr>
        <w:tabs>
          <w:tab w:val="num" w:pos="3600"/>
        </w:tabs>
        <w:ind w:left="3600" w:hanging="360"/>
      </w:pPr>
      <w:rPr>
        <w:rFonts w:cs="Times New Roman"/>
      </w:rPr>
    </w:lvl>
    <w:lvl w:ilvl="5" w:tplc="040E001B" w:tentative="1">
      <w:start w:val="1"/>
      <w:numFmt w:val="lowerRoman"/>
      <w:lvlText w:val="%6."/>
      <w:lvlJc w:val="right"/>
      <w:pPr>
        <w:tabs>
          <w:tab w:val="num" w:pos="4320"/>
        </w:tabs>
        <w:ind w:left="4320" w:hanging="180"/>
      </w:pPr>
      <w:rPr>
        <w:rFonts w:cs="Times New Roman"/>
      </w:rPr>
    </w:lvl>
    <w:lvl w:ilvl="6" w:tplc="040E000F" w:tentative="1">
      <w:start w:val="1"/>
      <w:numFmt w:val="decimal"/>
      <w:lvlText w:val="%7."/>
      <w:lvlJc w:val="left"/>
      <w:pPr>
        <w:tabs>
          <w:tab w:val="num" w:pos="5040"/>
        </w:tabs>
        <w:ind w:left="5040" w:hanging="360"/>
      </w:pPr>
      <w:rPr>
        <w:rFonts w:cs="Times New Roman"/>
      </w:rPr>
    </w:lvl>
    <w:lvl w:ilvl="7" w:tplc="040E0019" w:tentative="1">
      <w:start w:val="1"/>
      <w:numFmt w:val="lowerLetter"/>
      <w:lvlText w:val="%8."/>
      <w:lvlJc w:val="left"/>
      <w:pPr>
        <w:tabs>
          <w:tab w:val="num" w:pos="5760"/>
        </w:tabs>
        <w:ind w:left="5760" w:hanging="360"/>
      </w:pPr>
      <w:rPr>
        <w:rFonts w:cs="Times New Roman"/>
      </w:rPr>
    </w:lvl>
    <w:lvl w:ilvl="8" w:tplc="040E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0DB469D8"/>
    <w:multiLevelType w:val="hybridMultilevel"/>
    <w:tmpl w:val="AB1E4D2C"/>
    <w:lvl w:ilvl="0" w:tplc="4484D714">
      <w:start w:val="1"/>
      <w:numFmt w:val="upp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15:restartNumberingAfterBreak="0">
    <w:nsid w:val="0E2674C8"/>
    <w:multiLevelType w:val="hybridMultilevel"/>
    <w:tmpl w:val="F2BA517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 w15:restartNumberingAfterBreak="0">
    <w:nsid w:val="0F030F15"/>
    <w:multiLevelType w:val="hybridMultilevel"/>
    <w:tmpl w:val="3C60C288"/>
    <w:lvl w:ilvl="0" w:tplc="0DAA6F64">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 w15:restartNumberingAfterBreak="0">
    <w:nsid w:val="0F6A7B61"/>
    <w:multiLevelType w:val="hybridMultilevel"/>
    <w:tmpl w:val="4FACDBAA"/>
    <w:lvl w:ilvl="0" w:tplc="8D4C0F1E">
      <w:start w:val="1"/>
      <w:numFmt w:val="upperRoman"/>
      <w:lvlText w:val="%1."/>
      <w:lvlJc w:val="left"/>
      <w:pPr>
        <w:ind w:left="1287" w:hanging="720"/>
      </w:pPr>
      <w:rPr>
        <w:rFonts w:hint="default"/>
      </w:rPr>
    </w:lvl>
    <w:lvl w:ilvl="1" w:tplc="040E0019" w:tentative="1">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15:restartNumberingAfterBreak="0">
    <w:nsid w:val="11912387"/>
    <w:multiLevelType w:val="hybridMultilevel"/>
    <w:tmpl w:val="C344BEDE"/>
    <w:lvl w:ilvl="0" w:tplc="FECA44F4">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5" w15:restartNumberingAfterBreak="0">
    <w:nsid w:val="11AE0130"/>
    <w:multiLevelType w:val="hybridMultilevel"/>
    <w:tmpl w:val="B3DEEC8A"/>
    <w:lvl w:ilvl="0" w:tplc="313AC522">
      <w:start w:val="1"/>
      <w:numFmt w:val="upperLetter"/>
      <w:lvlText w:val="%1)"/>
      <w:lvlJc w:val="left"/>
      <w:pPr>
        <w:ind w:left="720" w:hanging="360"/>
      </w:pPr>
      <w:rPr>
        <w:rFonts w:hint="default"/>
        <w:i/>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12267C74"/>
    <w:multiLevelType w:val="hybridMultilevel"/>
    <w:tmpl w:val="343A244A"/>
    <w:lvl w:ilvl="0" w:tplc="80744660">
      <w:start w:val="1"/>
      <w:numFmt w:val="upperLetter"/>
      <w:lvlText w:val="%1)"/>
      <w:lvlJc w:val="left"/>
      <w:pPr>
        <w:ind w:left="1080" w:hanging="360"/>
      </w:pPr>
      <w:rPr>
        <w:rFonts w:ascii="Times New Roman" w:eastAsia="Times New Roman" w:hAnsi="Times New Roman" w:cs="Times New Roman" w:hint="default"/>
        <w:b/>
        <w:sz w:val="28"/>
        <w:szCs w:val="28"/>
      </w:rPr>
    </w:lvl>
    <w:lvl w:ilvl="1" w:tplc="040E0019">
      <w:start w:val="1"/>
      <w:numFmt w:val="lowerLetter"/>
      <w:lvlText w:val="%2."/>
      <w:lvlJc w:val="left"/>
      <w:pPr>
        <w:ind w:left="1800" w:hanging="360"/>
      </w:pPr>
    </w:lvl>
    <w:lvl w:ilvl="2" w:tplc="040E001B">
      <w:start w:val="1"/>
      <w:numFmt w:val="lowerRoman"/>
      <w:lvlText w:val="%3."/>
      <w:lvlJc w:val="right"/>
      <w:pPr>
        <w:ind w:left="2520" w:hanging="180"/>
      </w:pPr>
    </w:lvl>
    <w:lvl w:ilvl="3" w:tplc="040E000F">
      <w:start w:val="1"/>
      <w:numFmt w:val="decimal"/>
      <w:lvlText w:val="%4."/>
      <w:lvlJc w:val="left"/>
      <w:pPr>
        <w:ind w:left="3240" w:hanging="360"/>
      </w:pPr>
    </w:lvl>
    <w:lvl w:ilvl="4" w:tplc="040E0019">
      <w:start w:val="1"/>
      <w:numFmt w:val="lowerLetter"/>
      <w:lvlText w:val="%5."/>
      <w:lvlJc w:val="left"/>
      <w:pPr>
        <w:ind w:left="3960" w:hanging="360"/>
      </w:pPr>
    </w:lvl>
    <w:lvl w:ilvl="5" w:tplc="040E001B">
      <w:start w:val="1"/>
      <w:numFmt w:val="lowerRoman"/>
      <w:lvlText w:val="%6."/>
      <w:lvlJc w:val="right"/>
      <w:pPr>
        <w:ind w:left="4680" w:hanging="180"/>
      </w:pPr>
    </w:lvl>
    <w:lvl w:ilvl="6" w:tplc="040E000F">
      <w:start w:val="1"/>
      <w:numFmt w:val="decimal"/>
      <w:lvlText w:val="%7."/>
      <w:lvlJc w:val="left"/>
      <w:pPr>
        <w:ind w:left="5400" w:hanging="360"/>
      </w:pPr>
    </w:lvl>
    <w:lvl w:ilvl="7" w:tplc="040E0019">
      <w:start w:val="1"/>
      <w:numFmt w:val="lowerLetter"/>
      <w:lvlText w:val="%8."/>
      <w:lvlJc w:val="left"/>
      <w:pPr>
        <w:ind w:left="6120" w:hanging="360"/>
      </w:pPr>
    </w:lvl>
    <w:lvl w:ilvl="8" w:tplc="040E001B">
      <w:start w:val="1"/>
      <w:numFmt w:val="lowerRoman"/>
      <w:lvlText w:val="%9."/>
      <w:lvlJc w:val="right"/>
      <w:pPr>
        <w:ind w:left="6840" w:hanging="180"/>
      </w:pPr>
    </w:lvl>
  </w:abstractNum>
  <w:abstractNum w:abstractNumId="17" w15:restartNumberingAfterBreak="0">
    <w:nsid w:val="138C0B62"/>
    <w:multiLevelType w:val="hybridMultilevel"/>
    <w:tmpl w:val="DD2A2B4C"/>
    <w:lvl w:ilvl="0" w:tplc="0DAA6F64">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8" w15:restartNumberingAfterBreak="0">
    <w:nsid w:val="15AE5FC2"/>
    <w:multiLevelType w:val="hybridMultilevel"/>
    <w:tmpl w:val="A2FAEDAC"/>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 w15:restartNumberingAfterBreak="0">
    <w:nsid w:val="16416769"/>
    <w:multiLevelType w:val="hybridMultilevel"/>
    <w:tmpl w:val="C04476A4"/>
    <w:lvl w:ilvl="0" w:tplc="0DAA6F64">
      <w:start w:val="1"/>
      <w:numFmt w:val="bullet"/>
      <w:lvlText w:val=""/>
      <w:lvlJc w:val="left"/>
      <w:pPr>
        <w:ind w:left="862" w:hanging="360"/>
      </w:pPr>
      <w:rPr>
        <w:rFonts w:ascii="Symbol" w:hAnsi="Symbol" w:hint="default"/>
      </w:rPr>
    </w:lvl>
    <w:lvl w:ilvl="1" w:tplc="040E0003" w:tentative="1">
      <w:start w:val="1"/>
      <w:numFmt w:val="bullet"/>
      <w:lvlText w:val="o"/>
      <w:lvlJc w:val="left"/>
      <w:pPr>
        <w:ind w:left="1582" w:hanging="360"/>
      </w:pPr>
      <w:rPr>
        <w:rFonts w:ascii="Courier New" w:hAnsi="Courier New" w:cs="Courier New" w:hint="default"/>
      </w:rPr>
    </w:lvl>
    <w:lvl w:ilvl="2" w:tplc="040E0005" w:tentative="1">
      <w:start w:val="1"/>
      <w:numFmt w:val="bullet"/>
      <w:lvlText w:val=""/>
      <w:lvlJc w:val="left"/>
      <w:pPr>
        <w:ind w:left="2302" w:hanging="360"/>
      </w:pPr>
      <w:rPr>
        <w:rFonts w:ascii="Wingdings" w:hAnsi="Wingdings" w:hint="default"/>
      </w:rPr>
    </w:lvl>
    <w:lvl w:ilvl="3" w:tplc="040E0001" w:tentative="1">
      <w:start w:val="1"/>
      <w:numFmt w:val="bullet"/>
      <w:lvlText w:val=""/>
      <w:lvlJc w:val="left"/>
      <w:pPr>
        <w:ind w:left="3022" w:hanging="360"/>
      </w:pPr>
      <w:rPr>
        <w:rFonts w:ascii="Symbol" w:hAnsi="Symbol" w:hint="default"/>
      </w:rPr>
    </w:lvl>
    <w:lvl w:ilvl="4" w:tplc="040E0003" w:tentative="1">
      <w:start w:val="1"/>
      <w:numFmt w:val="bullet"/>
      <w:lvlText w:val="o"/>
      <w:lvlJc w:val="left"/>
      <w:pPr>
        <w:ind w:left="3742" w:hanging="360"/>
      </w:pPr>
      <w:rPr>
        <w:rFonts w:ascii="Courier New" w:hAnsi="Courier New" w:cs="Courier New" w:hint="default"/>
      </w:rPr>
    </w:lvl>
    <w:lvl w:ilvl="5" w:tplc="040E0005" w:tentative="1">
      <w:start w:val="1"/>
      <w:numFmt w:val="bullet"/>
      <w:lvlText w:val=""/>
      <w:lvlJc w:val="left"/>
      <w:pPr>
        <w:ind w:left="4462" w:hanging="360"/>
      </w:pPr>
      <w:rPr>
        <w:rFonts w:ascii="Wingdings" w:hAnsi="Wingdings" w:hint="default"/>
      </w:rPr>
    </w:lvl>
    <w:lvl w:ilvl="6" w:tplc="040E0001" w:tentative="1">
      <w:start w:val="1"/>
      <w:numFmt w:val="bullet"/>
      <w:lvlText w:val=""/>
      <w:lvlJc w:val="left"/>
      <w:pPr>
        <w:ind w:left="5182" w:hanging="360"/>
      </w:pPr>
      <w:rPr>
        <w:rFonts w:ascii="Symbol" w:hAnsi="Symbol" w:hint="default"/>
      </w:rPr>
    </w:lvl>
    <w:lvl w:ilvl="7" w:tplc="040E0003" w:tentative="1">
      <w:start w:val="1"/>
      <w:numFmt w:val="bullet"/>
      <w:lvlText w:val="o"/>
      <w:lvlJc w:val="left"/>
      <w:pPr>
        <w:ind w:left="5902" w:hanging="360"/>
      </w:pPr>
      <w:rPr>
        <w:rFonts w:ascii="Courier New" w:hAnsi="Courier New" w:cs="Courier New" w:hint="default"/>
      </w:rPr>
    </w:lvl>
    <w:lvl w:ilvl="8" w:tplc="040E0005" w:tentative="1">
      <w:start w:val="1"/>
      <w:numFmt w:val="bullet"/>
      <w:lvlText w:val=""/>
      <w:lvlJc w:val="left"/>
      <w:pPr>
        <w:ind w:left="6622" w:hanging="360"/>
      </w:pPr>
      <w:rPr>
        <w:rFonts w:ascii="Wingdings" w:hAnsi="Wingdings" w:hint="default"/>
      </w:rPr>
    </w:lvl>
  </w:abstractNum>
  <w:abstractNum w:abstractNumId="20" w15:restartNumberingAfterBreak="0">
    <w:nsid w:val="168B0E41"/>
    <w:multiLevelType w:val="hybridMultilevel"/>
    <w:tmpl w:val="FF748E9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1" w15:restartNumberingAfterBreak="0">
    <w:nsid w:val="178321F1"/>
    <w:multiLevelType w:val="hybridMultilevel"/>
    <w:tmpl w:val="07E09F2E"/>
    <w:lvl w:ilvl="0" w:tplc="707A5930">
      <w:start w:val="1"/>
      <w:numFmt w:val="bullet"/>
      <w:lvlText w:val="–"/>
      <w:lvlJc w:val="left"/>
      <w:pPr>
        <w:ind w:left="720" w:hanging="360"/>
      </w:pPr>
      <w:rPr>
        <w:rFonts w:ascii="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2" w15:restartNumberingAfterBreak="0">
    <w:nsid w:val="17B40FC5"/>
    <w:multiLevelType w:val="hybridMultilevel"/>
    <w:tmpl w:val="6D7E157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3" w15:restartNumberingAfterBreak="0">
    <w:nsid w:val="18A9511A"/>
    <w:multiLevelType w:val="hybridMultilevel"/>
    <w:tmpl w:val="6C1CDDAA"/>
    <w:lvl w:ilvl="0" w:tplc="A8A2FDB4">
      <w:start w:val="1"/>
      <w:numFmt w:val="upperRoman"/>
      <w:lvlText w:val="%1."/>
      <w:lvlJc w:val="left"/>
      <w:pPr>
        <w:ind w:left="1080" w:hanging="720"/>
      </w:pPr>
      <w:rPr>
        <w:rFonts w:ascii="Times New Roman" w:hAnsi="Times New Roman" w:cs="Times New Roman" w:hint="default"/>
        <w:i/>
        <w:color w:val="auto"/>
        <w:sz w:val="24"/>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4" w15:restartNumberingAfterBreak="0">
    <w:nsid w:val="18C57525"/>
    <w:multiLevelType w:val="hybridMultilevel"/>
    <w:tmpl w:val="21483CBA"/>
    <w:lvl w:ilvl="0" w:tplc="0DAA6F64">
      <w:start w:val="1"/>
      <w:numFmt w:val="bullet"/>
      <w:lvlText w:val=""/>
      <w:lvlJc w:val="left"/>
      <w:pPr>
        <w:ind w:left="1070" w:hanging="360"/>
      </w:pPr>
      <w:rPr>
        <w:rFonts w:ascii="Symbol" w:hAnsi="Symbol" w:hint="default"/>
      </w:rPr>
    </w:lvl>
    <w:lvl w:ilvl="1" w:tplc="1B14257C">
      <w:numFmt w:val="bullet"/>
      <w:lvlText w:val="-"/>
      <w:lvlJc w:val="left"/>
      <w:pPr>
        <w:ind w:left="1440" w:hanging="360"/>
      </w:pPr>
      <w:rPr>
        <w:rFonts w:ascii="Calibri" w:eastAsia="Calibri" w:hAnsi="Calibri" w:cs="Calibri"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5" w15:restartNumberingAfterBreak="0">
    <w:nsid w:val="190164EE"/>
    <w:multiLevelType w:val="hybridMultilevel"/>
    <w:tmpl w:val="91BC50B4"/>
    <w:lvl w:ilvl="0" w:tplc="490A6B08">
      <w:start w:val="1"/>
      <w:numFmt w:val="lowerLetter"/>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26" w15:restartNumberingAfterBreak="0">
    <w:nsid w:val="19271AD9"/>
    <w:multiLevelType w:val="hybridMultilevel"/>
    <w:tmpl w:val="2B7A6C66"/>
    <w:lvl w:ilvl="0" w:tplc="CB8082A6">
      <w:start w:val="1"/>
      <w:numFmt w:val="decimal"/>
      <w:lvlText w:val="%1."/>
      <w:lvlJc w:val="left"/>
      <w:pPr>
        <w:ind w:left="644" w:hanging="360"/>
      </w:pPr>
      <w:rPr>
        <w:rFonts w:ascii="Times New Roman" w:hAnsi="Times New Roman" w:cs="Times New Roman" w:hint="default"/>
        <w:b/>
        <w:sz w:val="24"/>
        <w:szCs w:val="24"/>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7" w15:restartNumberingAfterBreak="0">
    <w:nsid w:val="19590EB0"/>
    <w:multiLevelType w:val="hybridMultilevel"/>
    <w:tmpl w:val="FAFEAEC4"/>
    <w:lvl w:ilvl="0" w:tplc="0DAA6F64">
      <w:start w:val="1"/>
      <w:numFmt w:val="bullet"/>
      <w:lvlText w:val=""/>
      <w:lvlJc w:val="left"/>
      <w:pPr>
        <w:ind w:left="360" w:hanging="360"/>
      </w:pPr>
      <w:rPr>
        <w:rFonts w:ascii="Symbol" w:hAnsi="Symbol" w:hint="default"/>
      </w:rPr>
    </w:lvl>
    <w:lvl w:ilvl="1" w:tplc="A844EBCE">
      <w:start w:val="1"/>
      <w:numFmt w:val="bullet"/>
      <w:lvlText w:val=""/>
      <w:lvlJc w:val="left"/>
      <w:pPr>
        <w:ind w:left="3942" w:hanging="360"/>
      </w:pPr>
    </w:lvl>
    <w:lvl w:ilvl="2" w:tplc="040E0005" w:tentative="1">
      <w:start w:val="1"/>
      <w:numFmt w:val="bullet"/>
      <w:lvlText w:val=""/>
      <w:lvlJc w:val="left"/>
      <w:pPr>
        <w:ind w:left="4662" w:hanging="360"/>
      </w:pPr>
      <w:rPr>
        <w:rFonts w:ascii="Wingdings" w:hAnsi="Wingdings" w:hint="default"/>
      </w:rPr>
    </w:lvl>
    <w:lvl w:ilvl="3" w:tplc="040E0001" w:tentative="1">
      <w:start w:val="1"/>
      <w:numFmt w:val="bullet"/>
      <w:lvlText w:val=""/>
      <w:lvlJc w:val="left"/>
      <w:pPr>
        <w:ind w:left="5382" w:hanging="360"/>
      </w:pPr>
      <w:rPr>
        <w:rFonts w:ascii="Symbol" w:hAnsi="Symbol" w:hint="default"/>
      </w:rPr>
    </w:lvl>
    <w:lvl w:ilvl="4" w:tplc="040E0003" w:tentative="1">
      <w:start w:val="1"/>
      <w:numFmt w:val="bullet"/>
      <w:lvlText w:val="o"/>
      <w:lvlJc w:val="left"/>
      <w:pPr>
        <w:ind w:left="6102" w:hanging="360"/>
      </w:pPr>
      <w:rPr>
        <w:rFonts w:ascii="Courier New" w:hAnsi="Courier New" w:cs="Courier New" w:hint="default"/>
      </w:rPr>
    </w:lvl>
    <w:lvl w:ilvl="5" w:tplc="040E0005" w:tentative="1">
      <w:start w:val="1"/>
      <w:numFmt w:val="bullet"/>
      <w:lvlText w:val=""/>
      <w:lvlJc w:val="left"/>
      <w:pPr>
        <w:ind w:left="6822" w:hanging="360"/>
      </w:pPr>
      <w:rPr>
        <w:rFonts w:ascii="Wingdings" w:hAnsi="Wingdings" w:hint="default"/>
      </w:rPr>
    </w:lvl>
    <w:lvl w:ilvl="6" w:tplc="040E0001" w:tentative="1">
      <w:start w:val="1"/>
      <w:numFmt w:val="bullet"/>
      <w:lvlText w:val=""/>
      <w:lvlJc w:val="left"/>
      <w:pPr>
        <w:ind w:left="7542" w:hanging="360"/>
      </w:pPr>
      <w:rPr>
        <w:rFonts w:ascii="Symbol" w:hAnsi="Symbol" w:hint="default"/>
      </w:rPr>
    </w:lvl>
    <w:lvl w:ilvl="7" w:tplc="040E0003" w:tentative="1">
      <w:start w:val="1"/>
      <w:numFmt w:val="bullet"/>
      <w:lvlText w:val="o"/>
      <w:lvlJc w:val="left"/>
      <w:pPr>
        <w:ind w:left="8262" w:hanging="360"/>
      </w:pPr>
      <w:rPr>
        <w:rFonts w:ascii="Courier New" w:hAnsi="Courier New" w:cs="Courier New" w:hint="default"/>
      </w:rPr>
    </w:lvl>
    <w:lvl w:ilvl="8" w:tplc="040E0005" w:tentative="1">
      <w:start w:val="1"/>
      <w:numFmt w:val="bullet"/>
      <w:lvlText w:val=""/>
      <w:lvlJc w:val="left"/>
      <w:pPr>
        <w:ind w:left="8982" w:hanging="360"/>
      </w:pPr>
      <w:rPr>
        <w:rFonts w:ascii="Wingdings" w:hAnsi="Wingdings" w:hint="default"/>
      </w:rPr>
    </w:lvl>
  </w:abstractNum>
  <w:abstractNum w:abstractNumId="28" w15:restartNumberingAfterBreak="0">
    <w:nsid w:val="1A14383A"/>
    <w:multiLevelType w:val="hybridMultilevel"/>
    <w:tmpl w:val="7576AA08"/>
    <w:lvl w:ilvl="0" w:tplc="9E606DDE">
      <w:start w:val="1"/>
      <w:numFmt w:val="lowerLetter"/>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29" w15:restartNumberingAfterBreak="0">
    <w:nsid w:val="1A1F4BAF"/>
    <w:multiLevelType w:val="hybridMultilevel"/>
    <w:tmpl w:val="E2B2602C"/>
    <w:lvl w:ilvl="0" w:tplc="8BB6358E">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0" w15:restartNumberingAfterBreak="0">
    <w:nsid w:val="1B455FE7"/>
    <w:multiLevelType w:val="hybridMultilevel"/>
    <w:tmpl w:val="72B28784"/>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1" w15:restartNumberingAfterBreak="0">
    <w:nsid w:val="1C0105D0"/>
    <w:multiLevelType w:val="hybridMultilevel"/>
    <w:tmpl w:val="ECB801A8"/>
    <w:lvl w:ilvl="0" w:tplc="49F46D06">
      <w:start w:val="1"/>
      <w:numFmt w:val="lowerLetter"/>
      <w:lvlText w:val="%1)"/>
      <w:lvlJc w:val="left"/>
      <w:pPr>
        <w:ind w:left="1069" w:hanging="360"/>
      </w:pPr>
      <w:rPr>
        <w:rFonts w:hint="default"/>
      </w:rPr>
    </w:lvl>
    <w:lvl w:ilvl="1" w:tplc="040E0019" w:tentative="1">
      <w:start w:val="1"/>
      <w:numFmt w:val="lowerLetter"/>
      <w:lvlText w:val="%2."/>
      <w:lvlJc w:val="left"/>
      <w:pPr>
        <w:ind w:left="1789" w:hanging="360"/>
      </w:pPr>
    </w:lvl>
    <w:lvl w:ilvl="2" w:tplc="040E001B" w:tentative="1">
      <w:start w:val="1"/>
      <w:numFmt w:val="lowerRoman"/>
      <w:lvlText w:val="%3."/>
      <w:lvlJc w:val="right"/>
      <w:pPr>
        <w:ind w:left="2509" w:hanging="180"/>
      </w:pPr>
    </w:lvl>
    <w:lvl w:ilvl="3" w:tplc="040E000F" w:tentative="1">
      <w:start w:val="1"/>
      <w:numFmt w:val="decimal"/>
      <w:lvlText w:val="%4."/>
      <w:lvlJc w:val="left"/>
      <w:pPr>
        <w:ind w:left="3229" w:hanging="360"/>
      </w:pPr>
    </w:lvl>
    <w:lvl w:ilvl="4" w:tplc="040E0019" w:tentative="1">
      <w:start w:val="1"/>
      <w:numFmt w:val="lowerLetter"/>
      <w:lvlText w:val="%5."/>
      <w:lvlJc w:val="left"/>
      <w:pPr>
        <w:ind w:left="3949" w:hanging="360"/>
      </w:pPr>
    </w:lvl>
    <w:lvl w:ilvl="5" w:tplc="040E001B" w:tentative="1">
      <w:start w:val="1"/>
      <w:numFmt w:val="lowerRoman"/>
      <w:lvlText w:val="%6."/>
      <w:lvlJc w:val="right"/>
      <w:pPr>
        <w:ind w:left="4669" w:hanging="180"/>
      </w:pPr>
    </w:lvl>
    <w:lvl w:ilvl="6" w:tplc="040E000F" w:tentative="1">
      <w:start w:val="1"/>
      <w:numFmt w:val="decimal"/>
      <w:lvlText w:val="%7."/>
      <w:lvlJc w:val="left"/>
      <w:pPr>
        <w:ind w:left="5389" w:hanging="360"/>
      </w:pPr>
    </w:lvl>
    <w:lvl w:ilvl="7" w:tplc="040E0019" w:tentative="1">
      <w:start w:val="1"/>
      <w:numFmt w:val="lowerLetter"/>
      <w:lvlText w:val="%8."/>
      <w:lvlJc w:val="left"/>
      <w:pPr>
        <w:ind w:left="6109" w:hanging="360"/>
      </w:pPr>
    </w:lvl>
    <w:lvl w:ilvl="8" w:tplc="040E001B" w:tentative="1">
      <w:start w:val="1"/>
      <w:numFmt w:val="lowerRoman"/>
      <w:lvlText w:val="%9."/>
      <w:lvlJc w:val="right"/>
      <w:pPr>
        <w:ind w:left="6829" w:hanging="180"/>
      </w:pPr>
    </w:lvl>
  </w:abstractNum>
  <w:abstractNum w:abstractNumId="32" w15:restartNumberingAfterBreak="0">
    <w:nsid w:val="1CA1123D"/>
    <w:multiLevelType w:val="hybridMultilevel"/>
    <w:tmpl w:val="E34EDEF6"/>
    <w:lvl w:ilvl="0" w:tplc="0DAA6F64">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3" w15:restartNumberingAfterBreak="0">
    <w:nsid w:val="1CC27139"/>
    <w:multiLevelType w:val="hybridMultilevel"/>
    <w:tmpl w:val="8954E53E"/>
    <w:lvl w:ilvl="0" w:tplc="9A960DBE">
      <w:start w:val="1"/>
      <w:numFmt w:val="upp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4" w15:restartNumberingAfterBreak="0">
    <w:nsid w:val="1E3E59BE"/>
    <w:multiLevelType w:val="hybridMultilevel"/>
    <w:tmpl w:val="7278BE7E"/>
    <w:lvl w:ilvl="0" w:tplc="81B0AB92">
      <w:start w:val="1"/>
      <w:numFmt w:val="lowerLetter"/>
      <w:lvlText w:val="%1)"/>
      <w:lvlJc w:val="left"/>
      <w:pPr>
        <w:ind w:left="1069" w:hanging="360"/>
      </w:pPr>
      <w:rPr>
        <w:rFonts w:hint="default"/>
      </w:rPr>
    </w:lvl>
    <w:lvl w:ilvl="1" w:tplc="040E0019" w:tentative="1">
      <w:start w:val="1"/>
      <w:numFmt w:val="lowerLetter"/>
      <w:lvlText w:val="%2."/>
      <w:lvlJc w:val="left"/>
      <w:pPr>
        <w:ind w:left="1789" w:hanging="360"/>
      </w:pPr>
    </w:lvl>
    <w:lvl w:ilvl="2" w:tplc="040E001B" w:tentative="1">
      <w:start w:val="1"/>
      <w:numFmt w:val="lowerRoman"/>
      <w:lvlText w:val="%3."/>
      <w:lvlJc w:val="right"/>
      <w:pPr>
        <w:ind w:left="2509" w:hanging="180"/>
      </w:pPr>
    </w:lvl>
    <w:lvl w:ilvl="3" w:tplc="040E000F" w:tentative="1">
      <w:start w:val="1"/>
      <w:numFmt w:val="decimal"/>
      <w:lvlText w:val="%4."/>
      <w:lvlJc w:val="left"/>
      <w:pPr>
        <w:ind w:left="3229" w:hanging="360"/>
      </w:pPr>
    </w:lvl>
    <w:lvl w:ilvl="4" w:tplc="040E0019" w:tentative="1">
      <w:start w:val="1"/>
      <w:numFmt w:val="lowerLetter"/>
      <w:lvlText w:val="%5."/>
      <w:lvlJc w:val="left"/>
      <w:pPr>
        <w:ind w:left="3949" w:hanging="360"/>
      </w:pPr>
    </w:lvl>
    <w:lvl w:ilvl="5" w:tplc="040E001B" w:tentative="1">
      <w:start w:val="1"/>
      <w:numFmt w:val="lowerRoman"/>
      <w:lvlText w:val="%6."/>
      <w:lvlJc w:val="right"/>
      <w:pPr>
        <w:ind w:left="4669" w:hanging="180"/>
      </w:pPr>
    </w:lvl>
    <w:lvl w:ilvl="6" w:tplc="040E000F" w:tentative="1">
      <w:start w:val="1"/>
      <w:numFmt w:val="decimal"/>
      <w:lvlText w:val="%7."/>
      <w:lvlJc w:val="left"/>
      <w:pPr>
        <w:ind w:left="5389" w:hanging="360"/>
      </w:pPr>
    </w:lvl>
    <w:lvl w:ilvl="7" w:tplc="040E0019" w:tentative="1">
      <w:start w:val="1"/>
      <w:numFmt w:val="lowerLetter"/>
      <w:lvlText w:val="%8."/>
      <w:lvlJc w:val="left"/>
      <w:pPr>
        <w:ind w:left="6109" w:hanging="360"/>
      </w:pPr>
    </w:lvl>
    <w:lvl w:ilvl="8" w:tplc="040E001B" w:tentative="1">
      <w:start w:val="1"/>
      <w:numFmt w:val="lowerRoman"/>
      <w:lvlText w:val="%9."/>
      <w:lvlJc w:val="right"/>
      <w:pPr>
        <w:ind w:left="6829" w:hanging="180"/>
      </w:pPr>
    </w:lvl>
  </w:abstractNum>
  <w:abstractNum w:abstractNumId="35" w15:restartNumberingAfterBreak="0">
    <w:nsid w:val="1EE570FE"/>
    <w:multiLevelType w:val="hybridMultilevel"/>
    <w:tmpl w:val="21A2B46A"/>
    <w:lvl w:ilvl="0" w:tplc="FFFFFFFF">
      <w:start w:val="1"/>
      <w:numFmt w:val="decimal"/>
      <w:lvlText w:val="%1."/>
      <w:lvlJc w:val="left"/>
      <w:pPr>
        <w:ind w:left="644" w:hanging="360"/>
      </w:pPr>
      <w:rPr>
        <w:rFonts w:ascii="Times New Roman" w:hAnsi="Times New Roman" w:cs="Times New Roman" w:hint="default"/>
        <w:b/>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1F1F224C"/>
    <w:multiLevelType w:val="hybridMultilevel"/>
    <w:tmpl w:val="66C64E44"/>
    <w:lvl w:ilvl="0" w:tplc="707A5930">
      <w:start w:val="1"/>
      <w:numFmt w:val="bullet"/>
      <w:lvlText w:val="–"/>
      <w:lvlJc w:val="left"/>
      <w:pPr>
        <w:ind w:left="720" w:hanging="360"/>
      </w:pPr>
      <w:rPr>
        <w:rFonts w:ascii="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7" w15:restartNumberingAfterBreak="0">
    <w:nsid w:val="209D4C7C"/>
    <w:multiLevelType w:val="hybridMultilevel"/>
    <w:tmpl w:val="AA0621C2"/>
    <w:lvl w:ilvl="0" w:tplc="86E44D8E">
      <w:start w:val="1"/>
      <w:numFmt w:val="upperLetter"/>
      <w:lvlText w:val="%1)"/>
      <w:lvlJc w:val="left"/>
      <w:pPr>
        <w:ind w:left="786"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8" w15:restartNumberingAfterBreak="0">
    <w:nsid w:val="2161474A"/>
    <w:multiLevelType w:val="hybridMultilevel"/>
    <w:tmpl w:val="AA2874B4"/>
    <w:lvl w:ilvl="0" w:tplc="02A49E70">
      <w:start w:val="1"/>
      <w:numFmt w:val="lowerLetter"/>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39" w15:restartNumberingAfterBreak="0">
    <w:nsid w:val="219173AC"/>
    <w:multiLevelType w:val="hybridMultilevel"/>
    <w:tmpl w:val="B92E8F68"/>
    <w:lvl w:ilvl="0" w:tplc="ACC6AF82">
      <w:start w:val="1"/>
      <w:numFmt w:val="upperRoman"/>
      <w:lvlText w:val="%1."/>
      <w:lvlJc w:val="left"/>
      <w:pPr>
        <w:ind w:left="862" w:hanging="720"/>
      </w:pPr>
      <w:rPr>
        <w:rFonts w:eastAsiaTheme="minorHAnsi"/>
        <w:b/>
      </w:rPr>
    </w:lvl>
    <w:lvl w:ilvl="1" w:tplc="040E0019">
      <w:start w:val="1"/>
      <w:numFmt w:val="lowerLetter"/>
      <w:lvlText w:val="%2."/>
      <w:lvlJc w:val="left"/>
      <w:pPr>
        <w:ind w:left="1222" w:hanging="360"/>
      </w:pPr>
    </w:lvl>
    <w:lvl w:ilvl="2" w:tplc="040E001B">
      <w:start w:val="1"/>
      <w:numFmt w:val="lowerRoman"/>
      <w:lvlText w:val="%3."/>
      <w:lvlJc w:val="right"/>
      <w:pPr>
        <w:ind w:left="1942" w:hanging="180"/>
      </w:pPr>
    </w:lvl>
    <w:lvl w:ilvl="3" w:tplc="040E000F">
      <w:start w:val="1"/>
      <w:numFmt w:val="decimal"/>
      <w:lvlText w:val="%4."/>
      <w:lvlJc w:val="left"/>
      <w:pPr>
        <w:ind w:left="2662" w:hanging="360"/>
      </w:pPr>
    </w:lvl>
    <w:lvl w:ilvl="4" w:tplc="040E0019">
      <w:start w:val="1"/>
      <w:numFmt w:val="lowerLetter"/>
      <w:lvlText w:val="%5."/>
      <w:lvlJc w:val="left"/>
      <w:pPr>
        <w:ind w:left="3382" w:hanging="360"/>
      </w:pPr>
    </w:lvl>
    <w:lvl w:ilvl="5" w:tplc="040E001B">
      <w:start w:val="1"/>
      <w:numFmt w:val="lowerRoman"/>
      <w:lvlText w:val="%6."/>
      <w:lvlJc w:val="right"/>
      <w:pPr>
        <w:ind w:left="4102" w:hanging="180"/>
      </w:pPr>
    </w:lvl>
    <w:lvl w:ilvl="6" w:tplc="040E000F">
      <w:start w:val="1"/>
      <w:numFmt w:val="decimal"/>
      <w:lvlText w:val="%7."/>
      <w:lvlJc w:val="left"/>
      <w:pPr>
        <w:ind w:left="4822" w:hanging="360"/>
      </w:pPr>
    </w:lvl>
    <w:lvl w:ilvl="7" w:tplc="040E0019">
      <w:start w:val="1"/>
      <w:numFmt w:val="lowerLetter"/>
      <w:lvlText w:val="%8."/>
      <w:lvlJc w:val="left"/>
      <w:pPr>
        <w:ind w:left="5542" w:hanging="360"/>
      </w:pPr>
    </w:lvl>
    <w:lvl w:ilvl="8" w:tplc="040E001B">
      <w:start w:val="1"/>
      <w:numFmt w:val="lowerRoman"/>
      <w:lvlText w:val="%9."/>
      <w:lvlJc w:val="right"/>
      <w:pPr>
        <w:ind w:left="6262" w:hanging="180"/>
      </w:pPr>
    </w:lvl>
  </w:abstractNum>
  <w:abstractNum w:abstractNumId="40" w15:restartNumberingAfterBreak="0">
    <w:nsid w:val="21920615"/>
    <w:multiLevelType w:val="hybridMultilevel"/>
    <w:tmpl w:val="ECD0B114"/>
    <w:lvl w:ilvl="0" w:tplc="52C6F1DA">
      <w:start w:val="1"/>
      <w:numFmt w:val="upperLetter"/>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41" w15:restartNumberingAfterBreak="0">
    <w:nsid w:val="23D30EDF"/>
    <w:multiLevelType w:val="hybridMultilevel"/>
    <w:tmpl w:val="6EB4715C"/>
    <w:lvl w:ilvl="0" w:tplc="4A726B72">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2" w15:restartNumberingAfterBreak="0">
    <w:nsid w:val="25641802"/>
    <w:multiLevelType w:val="hybridMultilevel"/>
    <w:tmpl w:val="8EE8E98E"/>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3" w15:restartNumberingAfterBreak="0">
    <w:nsid w:val="25BE2EFC"/>
    <w:multiLevelType w:val="hybridMultilevel"/>
    <w:tmpl w:val="1BB8CCEA"/>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4" w15:restartNumberingAfterBreak="0">
    <w:nsid w:val="26682D41"/>
    <w:multiLevelType w:val="hybridMultilevel"/>
    <w:tmpl w:val="7DC8E7A8"/>
    <w:lvl w:ilvl="0" w:tplc="533CA236">
      <w:start w:val="1"/>
      <w:numFmt w:val="lowerLetter"/>
      <w:lvlText w:val="%1)"/>
      <w:lvlJc w:val="left"/>
      <w:pPr>
        <w:ind w:left="1440" w:hanging="360"/>
      </w:pPr>
      <w:rPr>
        <w:rFonts w:hint="default"/>
      </w:r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45" w15:restartNumberingAfterBreak="0">
    <w:nsid w:val="267C2EA5"/>
    <w:multiLevelType w:val="hybridMultilevel"/>
    <w:tmpl w:val="A1E8C7FE"/>
    <w:lvl w:ilvl="0" w:tplc="0DAA6F64">
      <w:start w:val="1"/>
      <w:numFmt w:val="bullet"/>
      <w:lvlText w:val=""/>
      <w:lvlJc w:val="left"/>
      <w:pPr>
        <w:ind w:left="862" w:hanging="360"/>
      </w:pPr>
      <w:rPr>
        <w:rFonts w:ascii="Symbol" w:hAnsi="Symbol" w:hint="default"/>
      </w:rPr>
    </w:lvl>
    <w:lvl w:ilvl="1" w:tplc="040E0003" w:tentative="1">
      <w:start w:val="1"/>
      <w:numFmt w:val="bullet"/>
      <w:lvlText w:val="o"/>
      <w:lvlJc w:val="left"/>
      <w:pPr>
        <w:ind w:left="1582" w:hanging="360"/>
      </w:pPr>
      <w:rPr>
        <w:rFonts w:ascii="Courier New" w:hAnsi="Courier New" w:cs="Courier New" w:hint="default"/>
      </w:rPr>
    </w:lvl>
    <w:lvl w:ilvl="2" w:tplc="040E0005" w:tentative="1">
      <w:start w:val="1"/>
      <w:numFmt w:val="bullet"/>
      <w:lvlText w:val=""/>
      <w:lvlJc w:val="left"/>
      <w:pPr>
        <w:ind w:left="2302" w:hanging="360"/>
      </w:pPr>
      <w:rPr>
        <w:rFonts w:ascii="Wingdings" w:hAnsi="Wingdings" w:hint="default"/>
      </w:rPr>
    </w:lvl>
    <w:lvl w:ilvl="3" w:tplc="040E0001" w:tentative="1">
      <w:start w:val="1"/>
      <w:numFmt w:val="bullet"/>
      <w:lvlText w:val=""/>
      <w:lvlJc w:val="left"/>
      <w:pPr>
        <w:ind w:left="3022" w:hanging="360"/>
      </w:pPr>
      <w:rPr>
        <w:rFonts w:ascii="Symbol" w:hAnsi="Symbol" w:hint="default"/>
      </w:rPr>
    </w:lvl>
    <w:lvl w:ilvl="4" w:tplc="040E0003" w:tentative="1">
      <w:start w:val="1"/>
      <w:numFmt w:val="bullet"/>
      <w:lvlText w:val="o"/>
      <w:lvlJc w:val="left"/>
      <w:pPr>
        <w:ind w:left="3742" w:hanging="360"/>
      </w:pPr>
      <w:rPr>
        <w:rFonts w:ascii="Courier New" w:hAnsi="Courier New" w:cs="Courier New" w:hint="default"/>
      </w:rPr>
    </w:lvl>
    <w:lvl w:ilvl="5" w:tplc="040E0005" w:tentative="1">
      <w:start w:val="1"/>
      <w:numFmt w:val="bullet"/>
      <w:lvlText w:val=""/>
      <w:lvlJc w:val="left"/>
      <w:pPr>
        <w:ind w:left="4462" w:hanging="360"/>
      </w:pPr>
      <w:rPr>
        <w:rFonts w:ascii="Wingdings" w:hAnsi="Wingdings" w:hint="default"/>
      </w:rPr>
    </w:lvl>
    <w:lvl w:ilvl="6" w:tplc="040E0001" w:tentative="1">
      <w:start w:val="1"/>
      <w:numFmt w:val="bullet"/>
      <w:lvlText w:val=""/>
      <w:lvlJc w:val="left"/>
      <w:pPr>
        <w:ind w:left="5182" w:hanging="360"/>
      </w:pPr>
      <w:rPr>
        <w:rFonts w:ascii="Symbol" w:hAnsi="Symbol" w:hint="default"/>
      </w:rPr>
    </w:lvl>
    <w:lvl w:ilvl="7" w:tplc="040E0003" w:tentative="1">
      <w:start w:val="1"/>
      <w:numFmt w:val="bullet"/>
      <w:lvlText w:val="o"/>
      <w:lvlJc w:val="left"/>
      <w:pPr>
        <w:ind w:left="5902" w:hanging="360"/>
      </w:pPr>
      <w:rPr>
        <w:rFonts w:ascii="Courier New" w:hAnsi="Courier New" w:cs="Courier New" w:hint="default"/>
      </w:rPr>
    </w:lvl>
    <w:lvl w:ilvl="8" w:tplc="040E0005" w:tentative="1">
      <w:start w:val="1"/>
      <w:numFmt w:val="bullet"/>
      <w:lvlText w:val=""/>
      <w:lvlJc w:val="left"/>
      <w:pPr>
        <w:ind w:left="6622" w:hanging="360"/>
      </w:pPr>
      <w:rPr>
        <w:rFonts w:ascii="Wingdings" w:hAnsi="Wingdings" w:hint="default"/>
      </w:rPr>
    </w:lvl>
  </w:abstractNum>
  <w:abstractNum w:abstractNumId="46" w15:restartNumberingAfterBreak="0">
    <w:nsid w:val="29067C7B"/>
    <w:multiLevelType w:val="hybridMultilevel"/>
    <w:tmpl w:val="9A10E2BA"/>
    <w:lvl w:ilvl="0" w:tplc="46EAF87C">
      <w:start w:val="1"/>
      <w:numFmt w:val="bullet"/>
      <w:lvlText w:val=""/>
      <w:lvlJc w:val="left"/>
      <w:pPr>
        <w:ind w:left="360" w:hanging="360"/>
      </w:pPr>
      <w:rPr>
        <w:rFonts w:ascii="Symbol" w:hAnsi="Symbol" w:hint="default"/>
      </w:rPr>
    </w:lvl>
    <w:lvl w:ilvl="1" w:tplc="040E0003">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47" w15:restartNumberingAfterBreak="0">
    <w:nsid w:val="2A5C3DA8"/>
    <w:multiLevelType w:val="hybridMultilevel"/>
    <w:tmpl w:val="FC944E48"/>
    <w:lvl w:ilvl="0" w:tplc="1E305D92">
      <w:start w:val="1"/>
      <w:numFmt w:val="lowerLetter"/>
      <w:lvlText w:val="%1)"/>
      <w:lvlJc w:val="left"/>
      <w:pPr>
        <w:ind w:left="1440" w:hanging="360"/>
      </w:pPr>
      <w:rPr>
        <w:rFonts w:hint="default"/>
      </w:r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48" w15:restartNumberingAfterBreak="0">
    <w:nsid w:val="2ACE5537"/>
    <w:multiLevelType w:val="hybridMultilevel"/>
    <w:tmpl w:val="3E0E1B42"/>
    <w:lvl w:ilvl="0" w:tplc="F868659A">
      <w:start w:val="1"/>
      <w:numFmt w:val="upperLetter"/>
      <w:lvlText w:val="%1)"/>
      <w:lvlJc w:val="left"/>
      <w:pPr>
        <w:ind w:left="720" w:hanging="360"/>
      </w:pPr>
      <w:rPr>
        <w:sz w:val="28"/>
        <w:szCs w:val="28"/>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49" w15:restartNumberingAfterBreak="0">
    <w:nsid w:val="2BB90D6B"/>
    <w:multiLevelType w:val="hybridMultilevel"/>
    <w:tmpl w:val="DB1449F8"/>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0" w15:restartNumberingAfterBreak="0">
    <w:nsid w:val="2BDA7886"/>
    <w:multiLevelType w:val="hybridMultilevel"/>
    <w:tmpl w:val="99EEC352"/>
    <w:lvl w:ilvl="0" w:tplc="5B38FC16">
      <w:start w:val="3"/>
      <w:numFmt w:val="upp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1" w15:restartNumberingAfterBreak="0">
    <w:nsid w:val="2C0C7E73"/>
    <w:multiLevelType w:val="hybridMultilevel"/>
    <w:tmpl w:val="9AE4CC8C"/>
    <w:lvl w:ilvl="0" w:tplc="13703318">
      <w:start w:val="1"/>
      <w:numFmt w:val="upperLetter"/>
      <w:lvlText w:val="%1)"/>
      <w:lvlJc w:val="left"/>
      <w:pPr>
        <w:ind w:left="720" w:hanging="360"/>
      </w:pPr>
      <w:rPr>
        <w:rFonts w:hint="default"/>
        <w:b/>
        <w:i/>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2" w15:restartNumberingAfterBreak="0">
    <w:nsid w:val="2E732183"/>
    <w:multiLevelType w:val="hybridMultilevel"/>
    <w:tmpl w:val="0FDE10EC"/>
    <w:lvl w:ilvl="0" w:tplc="FFFFFFFF">
      <w:start w:val="1"/>
      <w:numFmt w:val="decimal"/>
      <w:lvlText w:val="%1."/>
      <w:lvlJc w:val="left"/>
      <w:pPr>
        <w:ind w:left="644" w:hanging="360"/>
      </w:pPr>
      <w:rPr>
        <w:rFonts w:ascii="Times New Roman" w:hAnsi="Times New Roman" w:cs="Times New Roman" w:hint="default"/>
        <w:b/>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3" w15:restartNumberingAfterBreak="0">
    <w:nsid w:val="2F690632"/>
    <w:multiLevelType w:val="hybridMultilevel"/>
    <w:tmpl w:val="642ED596"/>
    <w:lvl w:ilvl="0" w:tplc="647A216E">
      <w:start w:val="1"/>
      <w:numFmt w:val="bullet"/>
      <w:pStyle w:val="Stlus4"/>
      <w:lvlText w:val=""/>
      <w:lvlJc w:val="left"/>
      <w:pPr>
        <w:tabs>
          <w:tab w:val="num" w:pos="720"/>
        </w:tabs>
        <w:ind w:left="720" w:hanging="360"/>
      </w:pPr>
      <w:rPr>
        <w:rFonts w:ascii="Wingdings" w:hAnsi="Wingdings" w:hint="default"/>
      </w:rPr>
    </w:lvl>
    <w:lvl w:ilvl="1" w:tplc="C330AFE6" w:tentative="1">
      <w:start w:val="1"/>
      <w:numFmt w:val="bullet"/>
      <w:lvlText w:val="o"/>
      <w:lvlJc w:val="left"/>
      <w:pPr>
        <w:tabs>
          <w:tab w:val="num" w:pos="1440"/>
        </w:tabs>
        <w:ind w:left="1440" w:hanging="360"/>
      </w:pPr>
      <w:rPr>
        <w:rFonts w:ascii="Courier New" w:hAnsi="Courier New" w:hint="default"/>
      </w:rPr>
    </w:lvl>
    <w:lvl w:ilvl="2" w:tplc="9998CF50" w:tentative="1">
      <w:start w:val="1"/>
      <w:numFmt w:val="bullet"/>
      <w:lvlText w:val=""/>
      <w:lvlJc w:val="left"/>
      <w:pPr>
        <w:tabs>
          <w:tab w:val="num" w:pos="2160"/>
        </w:tabs>
        <w:ind w:left="2160" w:hanging="360"/>
      </w:pPr>
      <w:rPr>
        <w:rFonts w:ascii="Wingdings" w:hAnsi="Wingdings" w:hint="default"/>
      </w:rPr>
    </w:lvl>
    <w:lvl w:ilvl="3" w:tplc="B3A67592" w:tentative="1">
      <w:start w:val="1"/>
      <w:numFmt w:val="bullet"/>
      <w:lvlText w:val=""/>
      <w:lvlJc w:val="left"/>
      <w:pPr>
        <w:tabs>
          <w:tab w:val="num" w:pos="2880"/>
        </w:tabs>
        <w:ind w:left="2880" w:hanging="360"/>
      </w:pPr>
      <w:rPr>
        <w:rFonts w:ascii="Symbol" w:hAnsi="Symbol" w:hint="default"/>
      </w:rPr>
    </w:lvl>
    <w:lvl w:ilvl="4" w:tplc="07FEDA28" w:tentative="1">
      <w:start w:val="1"/>
      <w:numFmt w:val="bullet"/>
      <w:lvlText w:val="o"/>
      <w:lvlJc w:val="left"/>
      <w:pPr>
        <w:tabs>
          <w:tab w:val="num" w:pos="3600"/>
        </w:tabs>
        <w:ind w:left="3600" w:hanging="360"/>
      </w:pPr>
      <w:rPr>
        <w:rFonts w:ascii="Courier New" w:hAnsi="Courier New" w:hint="default"/>
      </w:rPr>
    </w:lvl>
    <w:lvl w:ilvl="5" w:tplc="CD7456C0" w:tentative="1">
      <w:start w:val="1"/>
      <w:numFmt w:val="bullet"/>
      <w:lvlText w:val=""/>
      <w:lvlJc w:val="left"/>
      <w:pPr>
        <w:tabs>
          <w:tab w:val="num" w:pos="4320"/>
        </w:tabs>
        <w:ind w:left="4320" w:hanging="360"/>
      </w:pPr>
      <w:rPr>
        <w:rFonts w:ascii="Wingdings" w:hAnsi="Wingdings" w:hint="default"/>
      </w:rPr>
    </w:lvl>
    <w:lvl w:ilvl="6" w:tplc="84A8A3D2" w:tentative="1">
      <w:start w:val="1"/>
      <w:numFmt w:val="bullet"/>
      <w:lvlText w:val=""/>
      <w:lvlJc w:val="left"/>
      <w:pPr>
        <w:tabs>
          <w:tab w:val="num" w:pos="5040"/>
        </w:tabs>
        <w:ind w:left="5040" w:hanging="360"/>
      </w:pPr>
      <w:rPr>
        <w:rFonts w:ascii="Symbol" w:hAnsi="Symbol" w:hint="default"/>
      </w:rPr>
    </w:lvl>
    <w:lvl w:ilvl="7" w:tplc="4D88D58E" w:tentative="1">
      <w:start w:val="1"/>
      <w:numFmt w:val="bullet"/>
      <w:lvlText w:val="o"/>
      <w:lvlJc w:val="left"/>
      <w:pPr>
        <w:tabs>
          <w:tab w:val="num" w:pos="5760"/>
        </w:tabs>
        <w:ind w:left="5760" w:hanging="360"/>
      </w:pPr>
      <w:rPr>
        <w:rFonts w:ascii="Courier New" w:hAnsi="Courier New" w:hint="default"/>
      </w:rPr>
    </w:lvl>
    <w:lvl w:ilvl="8" w:tplc="3836F29C"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2F743DB3"/>
    <w:multiLevelType w:val="hybridMultilevel"/>
    <w:tmpl w:val="83FA9C72"/>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5" w15:restartNumberingAfterBreak="0">
    <w:nsid w:val="320941E5"/>
    <w:multiLevelType w:val="hybridMultilevel"/>
    <w:tmpl w:val="ED28A170"/>
    <w:lvl w:ilvl="0" w:tplc="3D66C3F2">
      <w:start w:val="2"/>
      <w:numFmt w:val="bullet"/>
      <w:lvlText w:val="-"/>
      <w:lvlJc w:val="left"/>
      <w:pPr>
        <w:ind w:left="720" w:hanging="360"/>
      </w:pPr>
      <w:rPr>
        <w:rFonts w:ascii="Times New Roman" w:eastAsia="Times New Roman" w:hAnsi="Times New Roman" w:cs="Times New Roman" w:hint="default"/>
      </w:rPr>
    </w:lvl>
    <w:lvl w:ilvl="1" w:tplc="A12E1030" w:tentative="1">
      <w:start w:val="1"/>
      <w:numFmt w:val="bullet"/>
      <w:lvlText w:val="o"/>
      <w:lvlJc w:val="left"/>
      <w:pPr>
        <w:ind w:left="1440" w:hanging="360"/>
      </w:pPr>
      <w:rPr>
        <w:rFonts w:ascii="Courier New" w:hAnsi="Courier New" w:cs="Courier New" w:hint="default"/>
      </w:rPr>
    </w:lvl>
    <w:lvl w:ilvl="2" w:tplc="6E8A2FC0" w:tentative="1">
      <w:start w:val="1"/>
      <w:numFmt w:val="bullet"/>
      <w:lvlText w:val=""/>
      <w:lvlJc w:val="left"/>
      <w:pPr>
        <w:ind w:left="2160" w:hanging="360"/>
      </w:pPr>
      <w:rPr>
        <w:rFonts w:ascii="Wingdings" w:hAnsi="Wingdings" w:hint="default"/>
      </w:rPr>
    </w:lvl>
    <w:lvl w:ilvl="3" w:tplc="432E8A0C" w:tentative="1">
      <w:start w:val="1"/>
      <w:numFmt w:val="bullet"/>
      <w:lvlText w:val=""/>
      <w:lvlJc w:val="left"/>
      <w:pPr>
        <w:ind w:left="2880" w:hanging="360"/>
      </w:pPr>
      <w:rPr>
        <w:rFonts w:ascii="Symbol" w:hAnsi="Symbol" w:hint="default"/>
      </w:rPr>
    </w:lvl>
    <w:lvl w:ilvl="4" w:tplc="78EC7C6A" w:tentative="1">
      <w:start w:val="1"/>
      <w:numFmt w:val="bullet"/>
      <w:lvlText w:val="o"/>
      <w:lvlJc w:val="left"/>
      <w:pPr>
        <w:ind w:left="3600" w:hanging="360"/>
      </w:pPr>
      <w:rPr>
        <w:rFonts w:ascii="Courier New" w:hAnsi="Courier New" w:cs="Courier New" w:hint="default"/>
      </w:rPr>
    </w:lvl>
    <w:lvl w:ilvl="5" w:tplc="4FF0214C" w:tentative="1">
      <w:start w:val="1"/>
      <w:numFmt w:val="bullet"/>
      <w:lvlText w:val=""/>
      <w:lvlJc w:val="left"/>
      <w:pPr>
        <w:ind w:left="4320" w:hanging="360"/>
      </w:pPr>
      <w:rPr>
        <w:rFonts w:ascii="Wingdings" w:hAnsi="Wingdings" w:hint="default"/>
      </w:rPr>
    </w:lvl>
    <w:lvl w:ilvl="6" w:tplc="E5C0AF7A" w:tentative="1">
      <w:start w:val="1"/>
      <w:numFmt w:val="bullet"/>
      <w:lvlText w:val=""/>
      <w:lvlJc w:val="left"/>
      <w:pPr>
        <w:ind w:left="5040" w:hanging="360"/>
      </w:pPr>
      <w:rPr>
        <w:rFonts w:ascii="Symbol" w:hAnsi="Symbol" w:hint="default"/>
      </w:rPr>
    </w:lvl>
    <w:lvl w:ilvl="7" w:tplc="4D3C8CE2" w:tentative="1">
      <w:start w:val="1"/>
      <w:numFmt w:val="bullet"/>
      <w:lvlText w:val="o"/>
      <w:lvlJc w:val="left"/>
      <w:pPr>
        <w:ind w:left="5760" w:hanging="360"/>
      </w:pPr>
      <w:rPr>
        <w:rFonts w:ascii="Courier New" w:hAnsi="Courier New" w:cs="Courier New" w:hint="default"/>
      </w:rPr>
    </w:lvl>
    <w:lvl w:ilvl="8" w:tplc="2878FE3E" w:tentative="1">
      <w:start w:val="1"/>
      <w:numFmt w:val="bullet"/>
      <w:lvlText w:val=""/>
      <w:lvlJc w:val="left"/>
      <w:pPr>
        <w:ind w:left="6480" w:hanging="360"/>
      </w:pPr>
      <w:rPr>
        <w:rFonts w:ascii="Wingdings" w:hAnsi="Wingdings" w:hint="default"/>
      </w:rPr>
    </w:lvl>
  </w:abstractNum>
  <w:abstractNum w:abstractNumId="56" w15:restartNumberingAfterBreak="0">
    <w:nsid w:val="32360874"/>
    <w:multiLevelType w:val="hybridMultilevel"/>
    <w:tmpl w:val="16DC6AB2"/>
    <w:lvl w:ilvl="0" w:tplc="7EDAEB14">
      <w:start w:val="1"/>
      <w:numFmt w:val="lowerLetter"/>
      <w:lvlText w:val="%1)"/>
      <w:lvlJc w:val="left"/>
      <w:pPr>
        <w:ind w:left="1440" w:hanging="360"/>
      </w:pPr>
      <w:rPr>
        <w:rFonts w:hint="default"/>
      </w:r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57" w15:restartNumberingAfterBreak="0">
    <w:nsid w:val="32395FB5"/>
    <w:multiLevelType w:val="hybridMultilevel"/>
    <w:tmpl w:val="120224DA"/>
    <w:lvl w:ilvl="0" w:tplc="C21E6938">
      <w:start w:val="1"/>
      <w:numFmt w:val="bullet"/>
      <w:lvlText w:val=""/>
      <w:lvlJc w:val="left"/>
      <w:pPr>
        <w:ind w:left="862" w:hanging="360"/>
      </w:pPr>
      <w:rPr>
        <w:rFonts w:ascii="Symbol" w:hAnsi="Symbol" w:hint="default"/>
      </w:rPr>
    </w:lvl>
    <w:lvl w:ilvl="1" w:tplc="040E0003" w:tentative="1">
      <w:start w:val="1"/>
      <w:numFmt w:val="bullet"/>
      <w:lvlText w:val="o"/>
      <w:lvlJc w:val="left"/>
      <w:pPr>
        <w:ind w:left="1582" w:hanging="360"/>
      </w:pPr>
      <w:rPr>
        <w:rFonts w:ascii="Courier New" w:hAnsi="Courier New" w:cs="Courier New" w:hint="default"/>
      </w:rPr>
    </w:lvl>
    <w:lvl w:ilvl="2" w:tplc="040E0005" w:tentative="1">
      <w:start w:val="1"/>
      <w:numFmt w:val="bullet"/>
      <w:lvlText w:val=""/>
      <w:lvlJc w:val="left"/>
      <w:pPr>
        <w:ind w:left="2302" w:hanging="360"/>
      </w:pPr>
      <w:rPr>
        <w:rFonts w:ascii="Wingdings" w:hAnsi="Wingdings" w:hint="default"/>
      </w:rPr>
    </w:lvl>
    <w:lvl w:ilvl="3" w:tplc="040E0001" w:tentative="1">
      <w:start w:val="1"/>
      <w:numFmt w:val="bullet"/>
      <w:lvlText w:val=""/>
      <w:lvlJc w:val="left"/>
      <w:pPr>
        <w:ind w:left="3022" w:hanging="360"/>
      </w:pPr>
      <w:rPr>
        <w:rFonts w:ascii="Symbol" w:hAnsi="Symbol" w:hint="default"/>
      </w:rPr>
    </w:lvl>
    <w:lvl w:ilvl="4" w:tplc="040E0003" w:tentative="1">
      <w:start w:val="1"/>
      <w:numFmt w:val="bullet"/>
      <w:lvlText w:val="o"/>
      <w:lvlJc w:val="left"/>
      <w:pPr>
        <w:ind w:left="3742" w:hanging="360"/>
      </w:pPr>
      <w:rPr>
        <w:rFonts w:ascii="Courier New" w:hAnsi="Courier New" w:cs="Courier New" w:hint="default"/>
      </w:rPr>
    </w:lvl>
    <w:lvl w:ilvl="5" w:tplc="040E0005" w:tentative="1">
      <w:start w:val="1"/>
      <w:numFmt w:val="bullet"/>
      <w:lvlText w:val=""/>
      <w:lvlJc w:val="left"/>
      <w:pPr>
        <w:ind w:left="4462" w:hanging="360"/>
      </w:pPr>
      <w:rPr>
        <w:rFonts w:ascii="Wingdings" w:hAnsi="Wingdings" w:hint="default"/>
      </w:rPr>
    </w:lvl>
    <w:lvl w:ilvl="6" w:tplc="040E0001" w:tentative="1">
      <w:start w:val="1"/>
      <w:numFmt w:val="bullet"/>
      <w:lvlText w:val=""/>
      <w:lvlJc w:val="left"/>
      <w:pPr>
        <w:ind w:left="5182" w:hanging="360"/>
      </w:pPr>
      <w:rPr>
        <w:rFonts w:ascii="Symbol" w:hAnsi="Symbol" w:hint="default"/>
      </w:rPr>
    </w:lvl>
    <w:lvl w:ilvl="7" w:tplc="040E0003" w:tentative="1">
      <w:start w:val="1"/>
      <w:numFmt w:val="bullet"/>
      <w:lvlText w:val="o"/>
      <w:lvlJc w:val="left"/>
      <w:pPr>
        <w:ind w:left="5902" w:hanging="360"/>
      </w:pPr>
      <w:rPr>
        <w:rFonts w:ascii="Courier New" w:hAnsi="Courier New" w:cs="Courier New" w:hint="default"/>
      </w:rPr>
    </w:lvl>
    <w:lvl w:ilvl="8" w:tplc="040E0005" w:tentative="1">
      <w:start w:val="1"/>
      <w:numFmt w:val="bullet"/>
      <w:lvlText w:val=""/>
      <w:lvlJc w:val="left"/>
      <w:pPr>
        <w:ind w:left="6622" w:hanging="360"/>
      </w:pPr>
      <w:rPr>
        <w:rFonts w:ascii="Wingdings" w:hAnsi="Wingdings" w:hint="default"/>
      </w:rPr>
    </w:lvl>
  </w:abstractNum>
  <w:abstractNum w:abstractNumId="58" w15:restartNumberingAfterBreak="0">
    <w:nsid w:val="32510C8E"/>
    <w:multiLevelType w:val="hybridMultilevel"/>
    <w:tmpl w:val="94FE7B0A"/>
    <w:lvl w:ilvl="0" w:tplc="F006BAD8">
      <w:start w:val="7"/>
      <w:numFmt w:val="decimal"/>
      <w:lvlText w:val="%1."/>
      <w:lvlJc w:val="left"/>
      <w:pPr>
        <w:ind w:left="1004" w:hanging="360"/>
      </w:pPr>
      <w:rPr>
        <w:rFonts w:ascii="Times New Roman" w:hAnsi="Times New Roman" w:cs="Times New Roman" w:hint="default"/>
      </w:rPr>
    </w:lvl>
    <w:lvl w:ilvl="1" w:tplc="040E0019" w:tentative="1">
      <w:start w:val="1"/>
      <w:numFmt w:val="lowerLetter"/>
      <w:lvlText w:val="%2."/>
      <w:lvlJc w:val="left"/>
      <w:pPr>
        <w:ind w:left="1724" w:hanging="360"/>
      </w:pPr>
    </w:lvl>
    <w:lvl w:ilvl="2" w:tplc="040E001B" w:tentative="1">
      <w:start w:val="1"/>
      <w:numFmt w:val="lowerRoman"/>
      <w:lvlText w:val="%3."/>
      <w:lvlJc w:val="right"/>
      <w:pPr>
        <w:ind w:left="2444" w:hanging="180"/>
      </w:pPr>
    </w:lvl>
    <w:lvl w:ilvl="3" w:tplc="040E000F" w:tentative="1">
      <w:start w:val="1"/>
      <w:numFmt w:val="decimal"/>
      <w:lvlText w:val="%4."/>
      <w:lvlJc w:val="left"/>
      <w:pPr>
        <w:ind w:left="3164" w:hanging="360"/>
      </w:pPr>
    </w:lvl>
    <w:lvl w:ilvl="4" w:tplc="040E0019" w:tentative="1">
      <w:start w:val="1"/>
      <w:numFmt w:val="lowerLetter"/>
      <w:lvlText w:val="%5."/>
      <w:lvlJc w:val="left"/>
      <w:pPr>
        <w:ind w:left="3884" w:hanging="360"/>
      </w:pPr>
    </w:lvl>
    <w:lvl w:ilvl="5" w:tplc="040E001B" w:tentative="1">
      <w:start w:val="1"/>
      <w:numFmt w:val="lowerRoman"/>
      <w:lvlText w:val="%6."/>
      <w:lvlJc w:val="right"/>
      <w:pPr>
        <w:ind w:left="4604" w:hanging="180"/>
      </w:pPr>
    </w:lvl>
    <w:lvl w:ilvl="6" w:tplc="040E000F" w:tentative="1">
      <w:start w:val="1"/>
      <w:numFmt w:val="decimal"/>
      <w:lvlText w:val="%7."/>
      <w:lvlJc w:val="left"/>
      <w:pPr>
        <w:ind w:left="5324" w:hanging="360"/>
      </w:pPr>
    </w:lvl>
    <w:lvl w:ilvl="7" w:tplc="040E0019" w:tentative="1">
      <w:start w:val="1"/>
      <w:numFmt w:val="lowerLetter"/>
      <w:lvlText w:val="%8."/>
      <w:lvlJc w:val="left"/>
      <w:pPr>
        <w:ind w:left="6044" w:hanging="360"/>
      </w:pPr>
    </w:lvl>
    <w:lvl w:ilvl="8" w:tplc="040E001B" w:tentative="1">
      <w:start w:val="1"/>
      <w:numFmt w:val="lowerRoman"/>
      <w:lvlText w:val="%9."/>
      <w:lvlJc w:val="right"/>
      <w:pPr>
        <w:ind w:left="6764" w:hanging="180"/>
      </w:pPr>
    </w:lvl>
  </w:abstractNum>
  <w:abstractNum w:abstractNumId="59" w15:restartNumberingAfterBreak="0">
    <w:nsid w:val="3454342A"/>
    <w:multiLevelType w:val="hybridMultilevel"/>
    <w:tmpl w:val="3CA88586"/>
    <w:lvl w:ilvl="0" w:tplc="7EDAEB14">
      <w:start w:val="1"/>
      <w:numFmt w:val="upperLetter"/>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60" w15:restartNumberingAfterBreak="0">
    <w:nsid w:val="346723FA"/>
    <w:multiLevelType w:val="hybridMultilevel"/>
    <w:tmpl w:val="9EA0FCCA"/>
    <w:lvl w:ilvl="0" w:tplc="0DAA6F64">
      <w:start w:val="1"/>
      <w:numFmt w:val="lowerLetter"/>
      <w:lvlText w:val="%1)"/>
      <w:lvlJc w:val="left"/>
      <w:pPr>
        <w:ind w:left="720" w:hanging="360"/>
      </w:pPr>
      <w:rPr>
        <w:rFonts w:hint="default"/>
      </w:rPr>
    </w:lvl>
    <w:lvl w:ilvl="1" w:tplc="040E0003" w:tentative="1">
      <w:start w:val="1"/>
      <w:numFmt w:val="lowerLetter"/>
      <w:lvlText w:val="%2."/>
      <w:lvlJc w:val="left"/>
      <w:pPr>
        <w:ind w:left="1440" w:hanging="360"/>
      </w:pPr>
    </w:lvl>
    <w:lvl w:ilvl="2" w:tplc="040E0005" w:tentative="1">
      <w:start w:val="1"/>
      <w:numFmt w:val="lowerRoman"/>
      <w:lvlText w:val="%3."/>
      <w:lvlJc w:val="right"/>
      <w:pPr>
        <w:ind w:left="2160" w:hanging="180"/>
      </w:pPr>
    </w:lvl>
    <w:lvl w:ilvl="3" w:tplc="040E0001" w:tentative="1">
      <w:start w:val="1"/>
      <w:numFmt w:val="decimal"/>
      <w:lvlText w:val="%4."/>
      <w:lvlJc w:val="left"/>
      <w:pPr>
        <w:ind w:left="2880" w:hanging="360"/>
      </w:pPr>
    </w:lvl>
    <w:lvl w:ilvl="4" w:tplc="040E0003" w:tentative="1">
      <w:start w:val="1"/>
      <w:numFmt w:val="lowerLetter"/>
      <w:lvlText w:val="%5."/>
      <w:lvlJc w:val="left"/>
      <w:pPr>
        <w:ind w:left="3600" w:hanging="360"/>
      </w:pPr>
    </w:lvl>
    <w:lvl w:ilvl="5" w:tplc="040E0005" w:tentative="1">
      <w:start w:val="1"/>
      <w:numFmt w:val="lowerRoman"/>
      <w:lvlText w:val="%6."/>
      <w:lvlJc w:val="right"/>
      <w:pPr>
        <w:ind w:left="4320" w:hanging="180"/>
      </w:pPr>
    </w:lvl>
    <w:lvl w:ilvl="6" w:tplc="040E0001" w:tentative="1">
      <w:start w:val="1"/>
      <w:numFmt w:val="decimal"/>
      <w:lvlText w:val="%7."/>
      <w:lvlJc w:val="left"/>
      <w:pPr>
        <w:ind w:left="5040" w:hanging="360"/>
      </w:pPr>
    </w:lvl>
    <w:lvl w:ilvl="7" w:tplc="040E0003" w:tentative="1">
      <w:start w:val="1"/>
      <w:numFmt w:val="lowerLetter"/>
      <w:lvlText w:val="%8."/>
      <w:lvlJc w:val="left"/>
      <w:pPr>
        <w:ind w:left="5760" w:hanging="360"/>
      </w:pPr>
    </w:lvl>
    <w:lvl w:ilvl="8" w:tplc="040E0005" w:tentative="1">
      <w:start w:val="1"/>
      <w:numFmt w:val="lowerRoman"/>
      <w:lvlText w:val="%9."/>
      <w:lvlJc w:val="right"/>
      <w:pPr>
        <w:ind w:left="6480" w:hanging="180"/>
      </w:pPr>
    </w:lvl>
  </w:abstractNum>
  <w:abstractNum w:abstractNumId="61" w15:restartNumberingAfterBreak="0">
    <w:nsid w:val="36965E55"/>
    <w:multiLevelType w:val="hybridMultilevel"/>
    <w:tmpl w:val="B45A5F4C"/>
    <w:lvl w:ilvl="0" w:tplc="4D065936">
      <w:start w:val="1"/>
      <w:numFmt w:val="decimal"/>
      <w:pStyle w:val="pont"/>
      <w:lvlText w:val="%1."/>
      <w:lvlJc w:val="left"/>
      <w:pPr>
        <w:ind w:left="1065" w:hanging="360"/>
      </w:pPr>
      <w:rPr>
        <w:rFonts w:hint="default"/>
      </w:rPr>
    </w:lvl>
    <w:lvl w:ilvl="1" w:tplc="040E0019" w:tentative="1">
      <w:start w:val="1"/>
      <w:numFmt w:val="lowerLetter"/>
      <w:lvlText w:val="%2."/>
      <w:lvlJc w:val="left"/>
      <w:pPr>
        <w:ind w:left="1785" w:hanging="360"/>
      </w:pPr>
    </w:lvl>
    <w:lvl w:ilvl="2" w:tplc="040E001B" w:tentative="1">
      <w:start w:val="1"/>
      <w:numFmt w:val="lowerRoman"/>
      <w:lvlText w:val="%3."/>
      <w:lvlJc w:val="right"/>
      <w:pPr>
        <w:ind w:left="2505" w:hanging="180"/>
      </w:pPr>
    </w:lvl>
    <w:lvl w:ilvl="3" w:tplc="040E000F" w:tentative="1">
      <w:start w:val="1"/>
      <w:numFmt w:val="decimal"/>
      <w:lvlText w:val="%4."/>
      <w:lvlJc w:val="left"/>
      <w:pPr>
        <w:ind w:left="3225" w:hanging="360"/>
      </w:pPr>
    </w:lvl>
    <w:lvl w:ilvl="4" w:tplc="040E0019" w:tentative="1">
      <w:start w:val="1"/>
      <w:numFmt w:val="lowerLetter"/>
      <w:lvlText w:val="%5."/>
      <w:lvlJc w:val="left"/>
      <w:pPr>
        <w:ind w:left="3945" w:hanging="360"/>
      </w:pPr>
    </w:lvl>
    <w:lvl w:ilvl="5" w:tplc="040E001B" w:tentative="1">
      <w:start w:val="1"/>
      <w:numFmt w:val="lowerRoman"/>
      <w:lvlText w:val="%6."/>
      <w:lvlJc w:val="right"/>
      <w:pPr>
        <w:ind w:left="4665" w:hanging="180"/>
      </w:pPr>
    </w:lvl>
    <w:lvl w:ilvl="6" w:tplc="040E000F" w:tentative="1">
      <w:start w:val="1"/>
      <w:numFmt w:val="decimal"/>
      <w:lvlText w:val="%7."/>
      <w:lvlJc w:val="left"/>
      <w:pPr>
        <w:ind w:left="5385" w:hanging="360"/>
      </w:pPr>
    </w:lvl>
    <w:lvl w:ilvl="7" w:tplc="040E0019" w:tentative="1">
      <w:start w:val="1"/>
      <w:numFmt w:val="lowerLetter"/>
      <w:lvlText w:val="%8."/>
      <w:lvlJc w:val="left"/>
      <w:pPr>
        <w:ind w:left="6105" w:hanging="360"/>
      </w:pPr>
    </w:lvl>
    <w:lvl w:ilvl="8" w:tplc="040E001B" w:tentative="1">
      <w:start w:val="1"/>
      <w:numFmt w:val="lowerRoman"/>
      <w:lvlText w:val="%9."/>
      <w:lvlJc w:val="right"/>
      <w:pPr>
        <w:ind w:left="6825" w:hanging="180"/>
      </w:pPr>
    </w:lvl>
  </w:abstractNum>
  <w:abstractNum w:abstractNumId="62" w15:restartNumberingAfterBreak="0">
    <w:nsid w:val="39356108"/>
    <w:multiLevelType w:val="hybridMultilevel"/>
    <w:tmpl w:val="DC92467E"/>
    <w:lvl w:ilvl="0" w:tplc="1DEE8E96">
      <w:start w:val="1"/>
      <w:numFmt w:val="bullet"/>
      <w:lvlText w:val="–"/>
      <w:lvlJc w:val="left"/>
      <w:pPr>
        <w:ind w:left="360" w:hanging="360"/>
      </w:pPr>
      <w:rPr>
        <w:rFonts w:ascii="Times New Roman" w:hAnsi="Times New Roman" w:cs="Times New Roman" w:hint="default"/>
      </w:rPr>
    </w:lvl>
    <w:lvl w:ilvl="1" w:tplc="040E0019" w:tentative="1">
      <w:start w:val="1"/>
      <w:numFmt w:val="bullet"/>
      <w:lvlText w:val="o"/>
      <w:lvlJc w:val="left"/>
      <w:pPr>
        <w:ind w:left="1080" w:hanging="360"/>
      </w:pPr>
      <w:rPr>
        <w:rFonts w:ascii="Courier New" w:hAnsi="Courier New" w:cs="Courier New" w:hint="default"/>
      </w:rPr>
    </w:lvl>
    <w:lvl w:ilvl="2" w:tplc="040E001B" w:tentative="1">
      <w:start w:val="1"/>
      <w:numFmt w:val="bullet"/>
      <w:lvlText w:val=""/>
      <w:lvlJc w:val="left"/>
      <w:pPr>
        <w:ind w:left="1800" w:hanging="360"/>
      </w:pPr>
      <w:rPr>
        <w:rFonts w:ascii="Wingdings" w:hAnsi="Wingdings" w:hint="default"/>
      </w:rPr>
    </w:lvl>
    <w:lvl w:ilvl="3" w:tplc="040E000F" w:tentative="1">
      <w:start w:val="1"/>
      <w:numFmt w:val="bullet"/>
      <w:lvlText w:val=""/>
      <w:lvlJc w:val="left"/>
      <w:pPr>
        <w:ind w:left="2520" w:hanging="360"/>
      </w:pPr>
      <w:rPr>
        <w:rFonts w:ascii="Symbol" w:hAnsi="Symbol" w:hint="default"/>
      </w:rPr>
    </w:lvl>
    <w:lvl w:ilvl="4" w:tplc="040E0019" w:tentative="1">
      <w:start w:val="1"/>
      <w:numFmt w:val="bullet"/>
      <w:lvlText w:val="o"/>
      <w:lvlJc w:val="left"/>
      <w:pPr>
        <w:ind w:left="3240" w:hanging="360"/>
      </w:pPr>
      <w:rPr>
        <w:rFonts w:ascii="Courier New" w:hAnsi="Courier New" w:cs="Courier New" w:hint="default"/>
      </w:rPr>
    </w:lvl>
    <w:lvl w:ilvl="5" w:tplc="040E001B" w:tentative="1">
      <w:start w:val="1"/>
      <w:numFmt w:val="bullet"/>
      <w:lvlText w:val=""/>
      <w:lvlJc w:val="left"/>
      <w:pPr>
        <w:ind w:left="3960" w:hanging="360"/>
      </w:pPr>
      <w:rPr>
        <w:rFonts w:ascii="Wingdings" w:hAnsi="Wingdings" w:hint="default"/>
      </w:rPr>
    </w:lvl>
    <w:lvl w:ilvl="6" w:tplc="040E000F" w:tentative="1">
      <w:start w:val="1"/>
      <w:numFmt w:val="bullet"/>
      <w:lvlText w:val=""/>
      <w:lvlJc w:val="left"/>
      <w:pPr>
        <w:ind w:left="4680" w:hanging="360"/>
      </w:pPr>
      <w:rPr>
        <w:rFonts w:ascii="Symbol" w:hAnsi="Symbol" w:hint="default"/>
      </w:rPr>
    </w:lvl>
    <w:lvl w:ilvl="7" w:tplc="040E0019" w:tentative="1">
      <w:start w:val="1"/>
      <w:numFmt w:val="bullet"/>
      <w:lvlText w:val="o"/>
      <w:lvlJc w:val="left"/>
      <w:pPr>
        <w:ind w:left="5400" w:hanging="360"/>
      </w:pPr>
      <w:rPr>
        <w:rFonts w:ascii="Courier New" w:hAnsi="Courier New" w:cs="Courier New" w:hint="default"/>
      </w:rPr>
    </w:lvl>
    <w:lvl w:ilvl="8" w:tplc="040E001B" w:tentative="1">
      <w:start w:val="1"/>
      <w:numFmt w:val="bullet"/>
      <w:lvlText w:val=""/>
      <w:lvlJc w:val="left"/>
      <w:pPr>
        <w:ind w:left="6120" w:hanging="360"/>
      </w:pPr>
      <w:rPr>
        <w:rFonts w:ascii="Wingdings" w:hAnsi="Wingdings" w:hint="default"/>
      </w:rPr>
    </w:lvl>
  </w:abstractNum>
  <w:abstractNum w:abstractNumId="63" w15:restartNumberingAfterBreak="0">
    <w:nsid w:val="39507DFA"/>
    <w:multiLevelType w:val="hybridMultilevel"/>
    <w:tmpl w:val="4CFAA022"/>
    <w:lvl w:ilvl="0" w:tplc="A81CE426">
      <w:start w:val="1"/>
      <w:numFmt w:val="upperLetter"/>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64" w15:restartNumberingAfterBreak="0">
    <w:nsid w:val="397F057A"/>
    <w:multiLevelType w:val="hybridMultilevel"/>
    <w:tmpl w:val="FF2CCF86"/>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5" w15:restartNumberingAfterBreak="0">
    <w:nsid w:val="3A47692D"/>
    <w:multiLevelType w:val="hybridMultilevel"/>
    <w:tmpl w:val="18D862D4"/>
    <w:lvl w:ilvl="0" w:tplc="C3D2D44C">
      <w:start w:val="1"/>
      <w:numFmt w:val="upperLetter"/>
      <w:lvlText w:val="%1)"/>
      <w:lvlJc w:val="left"/>
      <w:pPr>
        <w:ind w:left="720" w:hanging="360"/>
      </w:pPr>
      <w:rPr>
        <w:rFonts w:ascii="Times New Roman" w:hAnsi="Times New Roman" w:cs="Times New Roman" w:hint="default"/>
        <w:i/>
        <w:color w:val="auto"/>
        <w:sz w:val="24"/>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6" w15:restartNumberingAfterBreak="0">
    <w:nsid w:val="3B3340C0"/>
    <w:multiLevelType w:val="hybridMultilevel"/>
    <w:tmpl w:val="039E02F2"/>
    <w:lvl w:ilvl="0" w:tplc="040E0017">
      <w:start w:val="1"/>
      <w:numFmt w:val="upperLetter"/>
      <w:lvlText w:val="%1)"/>
      <w:lvlJc w:val="left"/>
      <w:pPr>
        <w:ind w:left="720" w:hanging="360"/>
      </w:pPr>
      <w:rPr>
        <w:rFonts w:hint="default"/>
        <w:b/>
        <w:i/>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7" w15:restartNumberingAfterBreak="0">
    <w:nsid w:val="3B3B15C6"/>
    <w:multiLevelType w:val="hybridMultilevel"/>
    <w:tmpl w:val="B17A480A"/>
    <w:lvl w:ilvl="0" w:tplc="46EAF87C">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68" w15:restartNumberingAfterBreak="0">
    <w:nsid w:val="3B5B4739"/>
    <w:multiLevelType w:val="hybridMultilevel"/>
    <w:tmpl w:val="F89E75A4"/>
    <w:lvl w:ilvl="0" w:tplc="CF1030A8">
      <w:start w:val="1"/>
      <w:numFmt w:val="upperLetter"/>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69" w15:restartNumberingAfterBreak="0">
    <w:nsid w:val="3BBB40B9"/>
    <w:multiLevelType w:val="hybridMultilevel"/>
    <w:tmpl w:val="C270C4FE"/>
    <w:lvl w:ilvl="0" w:tplc="0DAA6F64">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0" w15:restartNumberingAfterBreak="0">
    <w:nsid w:val="3C0424A0"/>
    <w:multiLevelType w:val="hybridMultilevel"/>
    <w:tmpl w:val="9864CAFA"/>
    <w:lvl w:ilvl="0" w:tplc="CF1030A8">
      <w:start w:val="1"/>
      <w:numFmt w:val="bullet"/>
      <w:lvlText w:val=""/>
      <w:lvlJc w:val="left"/>
      <w:pPr>
        <w:ind w:left="360" w:hanging="360"/>
      </w:pPr>
      <w:rPr>
        <w:rFonts w:ascii="Symbol" w:hAnsi="Symbol" w:hint="default"/>
      </w:rPr>
    </w:lvl>
    <w:lvl w:ilvl="1" w:tplc="040E0019" w:tentative="1">
      <w:start w:val="1"/>
      <w:numFmt w:val="bullet"/>
      <w:lvlText w:val="o"/>
      <w:lvlJc w:val="left"/>
      <w:pPr>
        <w:ind w:left="1080" w:hanging="360"/>
      </w:pPr>
      <w:rPr>
        <w:rFonts w:ascii="Courier New" w:hAnsi="Courier New" w:cs="Courier New" w:hint="default"/>
      </w:rPr>
    </w:lvl>
    <w:lvl w:ilvl="2" w:tplc="040E001B" w:tentative="1">
      <w:start w:val="1"/>
      <w:numFmt w:val="bullet"/>
      <w:lvlText w:val=""/>
      <w:lvlJc w:val="left"/>
      <w:pPr>
        <w:ind w:left="1800" w:hanging="360"/>
      </w:pPr>
      <w:rPr>
        <w:rFonts w:ascii="Wingdings" w:hAnsi="Wingdings" w:hint="default"/>
      </w:rPr>
    </w:lvl>
    <w:lvl w:ilvl="3" w:tplc="040E000F" w:tentative="1">
      <w:start w:val="1"/>
      <w:numFmt w:val="bullet"/>
      <w:lvlText w:val=""/>
      <w:lvlJc w:val="left"/>
      <w:pPr>
        <w:ind w:left="2520" w:hanging="360"/>
      </w:pPr>
      <w:rPr>
        <w:rFonts w:ascii="Symbol" w:hAnsi="Symbol" w:hint="default"/>
      </w:rPr>
    </w:lvl>
    <w:lvl w:ilvl="4" w:tplc="040E0019" w:tentative="1">
      <w:start w:val="1"/>
      <w:numFmt w:val="bullet"/>
      <w:lvlText w:val="o"/>
      <w:lvlJc w:val="left"/>
      <w:pPr>
        <w:ind w:left="3240" w:hanging="360"/>
      </w:pPr>
      <w:rPr>
        <w:rFonts w:ascii="Courier New" w:hAnsi="Courier New" w:cs="Courier New" w:hint="default"/>
      </w:rPr>
    </w:lvl>
    <w:lvl w:ilvl="5" w:tplc="040E001B" w:tentative="1">
      <w:start w:val="1"/>
      <w:numFmt w:val="bullet"/>
      <w:lvlText w:val=""/>
      <w:lvlJc w:val="left"/>
      <w:pPr>
        <w:ind w:left="3960" w:hanging="360"/>
      </w:pPr>
      <w:rPr>
        <w:rFonts w:ascii="Wingdings" w:hAnsi="Wingdings" w:hint="default"/>
      </w:rPr>
    </w:lvl>
    <w:lvl w:ilvl="6" w:tplc="040E000F" w:tentative="1">
      <w:start w:val="1"/>
      <w:numFmt w:val="bullet"/>
      <w:lvlText w:val=""/>
      <w:lvlJc w:val="left"/>
      <w:pPr>
        <w:ind w:left="4680" w:hanging="360"/>
      </w:pPr>
      <w:rPr>
        <w:rFonts w:ascii="Symbol" w:hAnsi="Symbol" w:hint="default"/>
      </w:rPr>
    </w:lvl>
    <w:lvl w:ilvl="7" w:tplc="040E0019" w:tentative="1">
      <w:start w:val="1"/>
      <w:numFmt w:val="bullet"/>
      <w:lvlText w:val="o"/>
      <w:lvlJc w:val="left"/>
      <w:pPr>
        <w:ind w:left="5400" w:hanging="360"/>
      </w:pPr>
      <w:rPr>
        <w:rFonts w:ascii="Courier New" w:hAnsi="Courier New" w:cs="Courier New" w:hint="default"/>
      </w:rPr>
    </w:lvl>
    <w:lvl w:ilvl="8" w:tplc="040E001B" w:tentative="1">
      <w:start w:val="1"/>
      <w:numFmt w:val="bullet"/>
      <w:lvlText w:val=""/>
      <w:lvlJc w:val="left"/>
      <w:pPr>
        <w:ind w:left="6120" w:hanging="360"/>
      </w:pPr>
      <w:rPr>
        <w:rFonts w:ascii="Wingdings" w:hAnsi="Wingdings" w:hint="default"/>
      </w:rPr>
    </w:lvl>
  </w:abstractNum>
  <w:abstractNum w:abstractNumId="71" w15:restartNumberingAfterBreak="0">
    <w:nsid w:val="3E231140"/>
    <w:multiLevelType w:val="hybridMultilevel"/>
    <w:tmpl w:val="AC023C58"/>
    <w:lvl w:ilvl="0" w:tplc="0DAA6F64">
      <w:start w:val="1"/>
      <w:numFmt w:val="lowerLetter"/>
      <w:lvlText w:val="%1)"/>
      <w:lvlJc w:val="left"/>
      <w:pPr>
        <w:ind w:left="1080" w:hanging="360"/>
      </w:pPr>
      <w:rPr>
        <w:rFonts w:hint="default"/>
      </w:rPr>
    </w:lvl>
    <w:lvl w:ilvl="1" w:tplc="040E0003" w:tentative="1">
      <w:start w:val="1"/>
      <w:numFmt w:val="lowerLetter"/>
      <w:lvlText w:val="%2."/>
      <w:lvlJc w:val="left"/>
      <w:pPr>
        <w:ind w:left="1800" w:hanging="360"/>
      </w:pPr>
    </w:lvl>
    <w:lvl w:ilvl="2" w:tplc="040E0005" w:tentative="1">
      <w:start w:val="1"/>
      <w:numFmt w:val="lowerRoman"/>
      <w:lvlText w:val="%3."/>
      <w:lvlJc w:val="right"/>
      <w:pPr>
        <w:ind w:left="2520" w:hanging="180"/>
      </w:pPr>
    </w:lvl>
    <w:lvl w:ilvl="3" w:tplc="040E0001" w:tentative="1">
      <w:start w:val="1"/>
      <w:numFmt w:val="decimal"/>
      <w:lvlText w:val="%4."/>
      <w:lvlJc w:val="left"/>
      <w:pPr>
        <w:ind w:left="3240" w:hanging="360"/>
      </w:pPr>
    </w:lvl>
    <w:lvl w:ilvl="4" w:tplc="040E0003" w:tentative="1">
      <w:start w:val="1"/>
      <w:numFmt w:val="lowerLetter"/>
      <w:lvlText w:val="%5."/>
      <w:lvlJc w:val="left"/>
      <w:pPr>
        <w:ind w:left="3960" w:hanging="360"/>
      </w:pPr>
    </w:lvl>
    <w:lvl w:ilvl="5" w:tplc="040E0005" w:tentative="1">
      <w:start w:val="1"/>
      <w:numFmt w:val="lowerRoman"/>
      <w:lvlText w:val="%6."/>
      <w:lvlJc w:val="right"/>
      <w:pPr>
        <w:ind w:left="4680" w:hanging="180"/>
      </w:pPr>
    </w:lvl>
    <w:lvl w:ilvl="6" w:tplc="040E0001" w:tentative="1">
      <w:start w:val="1"/>
      <w:numFmt w:val="decimal"/>
      <w:lvlText w:val="%7."/>
      <w:lvlJc w:val="left"/>
      <w:pPr>
        <w:ind w:left="5400" w:hanging="360"/>
      </w:pPr>
    </w:lvl>
    <w:lvl w:ilvl="7" w:tplc="040E0003" w:tentative="1">
      <w:start w:val="1"/>
      <w:numFmt w:val="lowerLetter"/>
      <w:lvlText w:val="%8."/>
      <w:lvlJc w:val="left"/>
      <w:pPr>
        <w:ind w:left="6120" w:hanging="360"/>
      </w:pPr>
    </w:lvl>
    <w:lvl w:ilvl="8" w:tplc="040E0005" w:tentative="1">
      <w:start w:val="1"/>
      <w:numFmt w:val="lowerRoman"/>
      <w:lvlText w:val="%9."/>
      <w:lvlJc w:val="right"/>
      <w:pPr>
        <w:ind w:left="6840" w:hanging="180"/>
      </w:pPr>
    </w:lvl>
  </w:abstractNum>
  <w:abstractNum w:abstractNumId="72" w15:restartNumberingAfterBreak="0">
    <w:nsid w:val="3F4A4399"/>
    <w:multiLevelType w:val="hybridMultilevel"/>
    <w:tmpl w:val="F9885DFC"/>
    <w:lvl w:ilvl="0" w:tplc="007AB592">
      <w:numFmt w:val="bullet"/>
      <w:lvlText w:val="-"/>
      <w:lvlJc w:val="left"/>
      <w:pPr>
        <w:tabs>
          <w:tab w:val="num" w:pos="720"/>
        </w:tabs>
        <w:ind w:left="720" w:hanging="360"/>
      </w:pPr>
      <w:rPr>
        <w:rFonts w:ascii="Cambria" w:eastAsia="Calibri" w:hAnsi="Cambria" w:cs="Calibri" w:hint="default"/>
        <w:color w:val="auto"/>
      </w:rPr>
    </w:lvl>
    <w:lvl w:ilvl="1" w:tplc="735031A8">
      <w:start w:val="9"/>
      <w:numFmt w:val="bullet"/>
      <w:lvlText w:val="-"/>
      <w:lvlJc w:val="left"/>
      <w:pPr>
        <w:tabs>
          <w:tab w:val="num" w:pos="1440"/>
        </w:tabs>
        <w:ind w:left="1440" w:hanging="360"/>
      </w:pPr>
      <w:rPr>
        <w:rFonts w:ascii="Times New Roman" w:eastAsia="Times New Roman" w:hAnsi="Times New Roman" w:hint="default"/>
      </w:rPr>
    </w:lvl>
    <w:lvl w:ilvl="2" w:tplc="040E001B" w:tentative="1">
      <w:start w:val="1"/>
      <w:numFmt w:val="lowerRoman"/>
      <w:lvlText w:val="%3."/>
      <w:lvlJc w:val="right"/>
      <w:pPr>
        <w:tabs>
          <w:tab w:val="num" w:pos="2160"/>
        </w:tabs>
        <w:ind w:left="2160" w:hanging="180"/>
      </w:pPr>
      <w:rPr>
        <w:rFonts w:cs="Times New Roman"/>
      </w:rPr>
    </w:lvl>
    <w:lvl w:ilvl="3" w:tplc="040E000F" w:tentative="1">
      <w:start w:val="1"/>
      <w:numFmt w:val="decimal"/>
      <w:lvlText w:val="%4."/>
      <w:lvlJc w:val="left"/>
      <w:pPr>
        <w:tabs>
          <w:tab w:val="num" w:pos="2880"/>
        </w:tabs>
        <w:ind w:left="2880" w:hanging="360"/>
      </w:pPr>
      <w:rPr>
        <w:rFonts w:cs="Times New Roman"/>
      </w:rPr>
    </w:lvl>
    <w:lvl w:ilvl="4" w:tplc="040E0019" w:tentative="1">
      <w:start w:val="1"/>
      <w:numFmt w:val="lowerLetter"/>
      <w:lvlText w:val="%5."/>
      <w:lvlJc w:val="left"/>
      <w:pPr>
        <w:tabs>
          <w:tab w:val="num" w:pos="3600"/>
        </w:tabs>
        <w:ind w:left="3600" w:hanging="360"/>
      </w:pPr>
      <w:rPr>
        <w:rFonts w:cs="Times New Roman"/>
      </w:rPr>
    </w:lvl>
    <w:lvl w:ilvl="5" w:tplc="040E001B" w:tentative="1">
      <w:start w:val="1"/>
      <w:numFmt w:val="lowerRoman"/>
      <w:lvlText w:val="%6."/>
      <w:lvlJc w:val="right"/>
      <w:pPr>
        <w:tabs>
          <w:tab w:val="num" w:pos="4320"/>
        </w:tabs>
        <w:ind w:left="4320" w:hanging="180"/>
      </w:pPr>
      <w:rPr>
        <w:rFonts w:cs="Times New Roman"/>
      </w:rPr>
    </w:lvl>
    <w:lvl w:ilvl="6" w:tplc="040E000F" w:tentative="1">
      <w:start w:val="1"/>
      <w:numFmt w:val="decimal"/>
      <w:lvlText w:val="%7."/>
      <w:lvlJc w:val="left"/>
      <w:pPr>
        <w:tabs>
          <w:tab w:val="num" w:pos="5040"/>
        </w:tabs>
        <w:ind w:left="5040" w:hanging="360"/>
      </w:pPr>
      <w:rPr>
        <w:rFonts w:cs="Times New Roman"/>
      </w:rPr>
    </w:lvl>
    <w:lvl w:ilvl="7" w:tplc="040E0019" w:tentative="1">
      <w:start w:val="1"/>
      <w:numFmt w:val="lowerLetter"/>
      <w:lvlText w:val="%8."/>
      <w:lvlJc w:val="left"/>
      <w:pPr>
        <w:tabs>
          <w:tab w:val="num" w:pos="5760"/>
        </w:tabs>
        <w:ind w:left="5760" w:hanging="360"/>
      </w:pPr>
      <w:rPr>
        <w:rFonts w:cs="Times New Roman"/>
      </w:rPr>
    </w:lvl>
    <w:lvl w:ilvl="8" w:tplc="040E001B" w:tentative="1">
      <w:start w:val="1"/>
      <w:numFmt w:val="lowerRoman"/>
      <w:lvlText w:val="%9."/>
      <w:lvlJc w:val="right"/>
      <w:pPr>
        <w:tabs>
          <w:tab w:val="num" w:pos="6480"/>
        </w:tabs>
        <w:ind w:left="6480" w:hanging="180"/>
      </w:pPr>
      <w:rPr>
        <w:rFonts w:cs="Times New Roman"/>
      </w:rPr>
    </w:lvl>
  </w:abstractNum>
  <w:abstractNum w:abstractNumId="73" w15:restartNumberingAfterBreak="0">
    <w:nsid w:val="3FE328AC"/>
    <w:multiLevelType w:val="hybridMultilevel"/>
    <w:tmpl w:val="C22214B0"/>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4" w15:restartNumberingAfterBreak="0">
    <w:nsid w:val="3FF268CA"/>
    <w:multiLevelType w:val="hybridMultilevel"/>
    <w:tmpl w:val="D07E1274"/>
    <w:lvl w:ilvl="0" w:tplc="5B16DDBA">
      <w:start w:val="1"/>
      <w:numFmt w:val="upperLetter"/>
      <w:lvlText w:val="%1)"/>
      <w:lvlJc w:val="left"/>
      <w:pPr>
        <w:ind w:left="720" w:hanging="360"/>
      </w:pPr>
      <w:rPr>
        <w:rFonts w:ascii="Times New Roman" w:hAnsi="Times New Roman" w:cs="Times New Roman" w:hint="default"/>
        <w:i/>
        <w:color w:val="auto"/>
        <w:sz w:val="24"/>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5" w15:restartNumberingAfterBreak="0">
    <w:nsid w:val="403440DC"/>
    <w:multiLevelType w:val="hybridMultilevel"/>
    <w:tmpl w:val="285A8242"/>
    <w:lvl w:ilvl="0" w:tplc="68F62AEA">
      <w:start w:val="37"/>
      <w:numFmt w:val="bullet"/>
      <w:lvlText w:val="–"/>
      <w:lvlJc w:val="left"/>
      <w:pPr>
        <w:ind w:left="720" w:hanging="360"/>
      </w:pPr>
      <w:rPr>
        <w:rFonts w:ascii="Garamond" w:eastAsiaTheme="minorHAnsi" w:hAnsi="Garamond" w:cstheme="minorHAns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6" w15:restartNumberingAfterBreak="0">
    <w:nsid w:val="404904E6"/>
    <w:multiLevelType w:val="hybridMultilevel"/>
    <w:tmpl w:val="3A6E1B64"/>
    <w:lvl w:ilvl="0" w:tplc="5B16DDBA">
      <w:start w:val="1"/>
      <w:numFmt w:val="bullet"/>
      <w:lvlText w:val="–"/>
      <w:lvlJc w:val="left"/>
      <w:pPr>
        <w:ind w:left="720" w:hanging="360"/>
      </w:pPr>
      <w:rPr>
        <w:rFonts w:ascii="Times New Roman" w:hAnsi="Times New Roman" w:cs="Times New Roman" w:hint="default"/>
      </w:rPr>
    </w:lvl>
    <w:lvl w:ilvl="1" w:tplc="040E0019" w:tentative="1">
      <w:start w:val="1"/>
      <w:numFmt w:val="bullet"/>
      <w:lvlText w:val="o"/>
      <w:lvlJc w:val="left"/>
      <w:pPr>
        <w:ind w:left="1440" w:hanging="360"/>
      </w:pPr>
      <w:rPr>
        <w:rFonts w:ascii="Courier New" w:hAnsi="Courier New" w:cs="Courier New" w:hint="default"/>
      </w:rPr>
    </w:lvl>
    <w:lvl w:ilvl="2" w:tplc="040E001B" w:tentative="1">
      <w:start w:val="1"/>
      <w:numFmt w:val="bullet"/>
      <w:lvlText w:val=""/>
      <w:lvlJc w:val="left"/>
      <w:pPr>
        <w:ind w:left="2160" w:hanging="360"/>
      </w:pPr>
      <w:rPr>
        <w:rFonts w:ascii="Wingdings" w:hAnsi="Wingdings" w:hint="default"/>
      </w:rPr>
    </w:lvl>
    <w:lvl w:ilvl="3" w:tplc="040E000F" w:tentative="1">
      <w:start w:val="1"/>
      <w:numFmt w:val="bullet"/>
      <w:lvlText w:val=""/>
      <w:lvlJc w:val="left"/>
      <w:pPr>
        <w:ind w:left="2880" w:hanging="360"/>
      </w:pPr>
      <w:rPr>
        <w:rFonts w:ascii="Symbol" w:hAnsi="Symbol" w:hint="default"/>
      </w:rPr>
    </w:lvl>
    <w:lvl w:ilvl="4" w:tplc="040E0019" w:tentative="1">
      <w:start w:val="1"/>
      <w:numFmt w:val="bullet"/>
      <w:lvlText w:val="o"/>
      <w:lvlJc w:val="left"/>
      <w:pPr>
        <w:ind w:left="3600" w:hanging="360"/>
      </w:pPr>
      <w:rPr>
        <w:rFonts w:ascii="Courier New" w:hAnsi="Courier New" w:cs="Courier New" w:hint="default"/>
      </w:rPr>
    </w:lvl>
    <w:lvl w:ilvl="5" w:tplc="040E001B" w:tentative="1">
      <w:start w:val="1"/>
      <w:numFmt w:val="bullet"/>
      <w:lvlText w:val=""/>
      <w:lvlJc w:val="left"/>
      <w:pPr>
        <w:ind w:left="4320" w:hanging="360"/>
      </w:pPr>
      <w:rPr>
        <w:rFonts w:ascii="Wingdings" w:hAnsi="Wingdings" w:hint="default"/>
      </w:rPr>
    </w:lvl>
    <w:lvl w:ilvl="6" w:tplc="040E000F" w:tentative="1">
      <w:start w:val="1"/>
      <w:numFmt w:val="bullet"/>
      <w:lvlText w:val=""/>
      <w:lvlJc w:val="left"/>
      <w:pPr>
        <w:ind w:left="5040" w:hanging="360"/>
      </w:pPr>
      <w:rPr>
        <w:rFonts w:ascii="Symbol" w:hAnsi="Symbol" w:hint="default"/>
      </w:rPr>
    </w:lvl>
    <w:lvl w:ilvl="7" w:tplc="040E0019" w:tentative="1">
      <w:start w:val="1"/>
      <w:numFmt w:val="bullet"/>
      <w:lvlText w:val="o"/>
      <w:lvlJc w:val="left"/>
      <w:pPr>
        <w:ind w:left="5760" w:hanging="360"/>
      </w:pPr>
      <w:rPr>
        <w:rFonts w:ascii="Courier New" w:hAnsi="Courier New" w:cs="Courier New" w:hint="default"/>
      </w:rPr>
    </w:lvl>
    <w:lvl w:ilvl="8" w:tplc="040E001B" w:tentative="1">
      <w:start w:val="1"/>
      <w:numFmt w:val="bullet"/>
      <w:lvlText w:val=""/>
      <w:lvlJc w:val="left"/>
      <w:pPr>
        <w:ind w:left="6480" w:hanging="360"/>
      </w:pPr>
      <w:rPr>
        <w:rFonts w:ascii="Wingdings" w:hAnsi="Wingdings" w:hint="default"/>
      </w:rPr>
    </w:lvl>
  </w:abstractNum>
  <w:abstractNum w:abstractNumId="77" w15:restartNumberingAfterBreak="0">
    <w:nsid w:val="406D624C"/>
    <w:multiLevelType w:val="hybridMultilevel"/>
    <w:tmpl w:val="E806D858"/>
    <w:lvl w:ilvl="0" w:tplc="45FAF3D6">
      <w:start w:val="9"/>
      <w:numFmt w:val="decimal"/>
      <w:lvlText w:val="%1."/>
      <w:lvlJc w:val="left"/>
      <w:pPr>
        <w:ind w:left="644" w:hanging="360"/>
      </w:pPr>
      <w:rPr>
        <w:rFonts w:hint="default"/>
      </w:rPr>
    </w:lvl>
    <w:lvl w:ilvl="1" w:tplc="040E0019" w:tentative="1">
      <w:start w:val="1"/>
      <w:numFmt w:val="lowerLetter"/>
      <w:lvlText w:val="%2."/>
      <w:lvlJc w:val="left"/>
      <w:pPr>
        <w:ind w:left="1364" w:hanging="360"/>
      </w:pPr>
    </w:lvl>
    <w:lvl w:ilvl="2" w:tplc="040E001B" w:tentative="1">
      <w:start w:val="1"/>
      <w:numFmt w:val="lowerRoman"/>
      <w:lvlText w:val="%3."/>
      <w:lvlJc w:val="right"/>
      <w:pPr>
        <w:ind w:left="2084" w:hanging="180"/>
      </w:pPr>
    </w:lvl>
    <w:lvl w:ilvl="3" w:tplc="040E000F" w:tentative="1">
      <w:start w:val="1"/>
      <w:numFmt w:val="decimal"/>
      <w:lvlText w:val="%4."/>
      <w:lvlJc w:val="left"/>
      <w:pPr>
        <w:ind w:left="2804" w:hanging="360"/>
      </w:pPr>
    </w:lvl>
    <w:lvl w:ilvl="4" w:tplc="040E0019" w:tentative="1">
      <w:start w:val="1"/>
      <w:numFmt w:val="lowerLetter"/>
      <w:lvlText w:val="%5."/>
      <w:lvlJc w:val="left"/>
      <w:pPr>
        <w:ind w:left="3524" w:hanging="360"/>
      </w:pPr>
    </w:lvl>
    <w:lvl w:ilvl="5" w:tplc="040E001B" w:tentative="1">
      <w:start w:val="1"/>
      <w:numFmt w:val="lowerRoman"/>
      <w:lvlText w:val="%6."/>
      <w:lvlJc w:val="right"/>
      <w:pPr>
        <w:ind w:left="4244" w:hanging="180"/>
      </w:pPr>
    </w:lvl>
    <w:lvl w:ilvl="6" w:tplc="040E000F" w:tentative="1">
      <w:start w:val="1"/>
      <w:numFmt w:val="decimal"/>
      <w:lvlText w:val="%7."/>
      <w:lvlJc w:val="left"/>
      <w:pPr>
        <w:ind w:left="4964" w:hanging="360"/>
      </w:pPr>
    </w:lvl>
    <w:lvl w:ilvl="7" w:tplc="040E0019" w:tentative="1">
      <w:start w:val="1"/>
      <w:numFmt w:val="lowerLetter"/>
      <w:lvlText w:val="%8."/>
      <w:lvlJc w:val="left"/>
      <w:pPr>
        <w:ind w:left="5684" w:hanging="360"/>
      </w:pPr>
    </w:lvl>
    <w:lvl w:ilvl="8" w:tplc="040E001B" w:tentative="1">
      <w:start w:val="1"/>
      <w:numFmt w:val="lowerRoman"/>
      <w:lvlText w:val="%9."/>
      <w:lvlJc w:val="right"/>
      <w:pPr>
        <w:ind w:left="6404" w:hanging="180"/>
      </w:pPr>
    </w:lvl>
  </w:abstractNum>
  <w:abstractNum w:abstractNumId="78" w15:restartNumberingAfterBreak="0">
    <w:nsid w:val="408C784F"/>
    <w:multiLevelType w:val="hybridMultilevel"/>
    <w:tmpl w:val="282A57CE"/>
    <w:lvl w:ilvl="0" w:tplc="9CBED5E4">
      <w:start w:val="3"/>
      <w:numFmt w:val="bullet"/>
      <w:lvlText w:val="–"/>
      <w:lvlJc w:val="left"/>
      <w:pPr>
        <w:ind w:left="709" w:hanging="360"/>
      </w:pPr>
      <w:rPr>
        <w:rFonts w:ascii="Times New Roman" w:eastAsia="Times New Roman" w:hAnsi="Times New Roman" w:cs="Times New Roman" w:hint="default"/>
      </w:rPr>
    </w:lvl>
    <w:lvl w:ilvl="1" w:tplc="040E0003">
      <w:start w:val="1"/>
      <w:numFmt w:val="bullet"/>
      <w:lvlText w:val="o"/>
      <w:lvlJc w:val="left"/>
      <w:pPr>
        <w:ind w:left="1429" w:hanging="360"/>
      </w:pPr>
      <w:rPr>
        <w:rFonts w:ascii="Courier New" w:hAnsi="Courier New" w:cs="Courier New" w:hint="default"/>
      </w:rPr>
    </w:lvl>
    <w:lvl w:ilvl="2" w:tplc="040E0005">
      <w:start w:val="1"/>
      <w:numFmt w:val="bullet"/>
      <w:lvlText w:val=""/>
      <w:lvlJc w:val="left"/>
      <w:pPr>
        <w:ind w:left="2149" w:hanging="360"/>
      </w:pPr>
      <w:rPr>
        <w:rFonts w:ascii="Wingdings" w:hAnsi="Wingdings" w:hint="default"/>
      </w:rPr>
    </w:lvl>
    <w:lvl w:ilvl="3" w:tplc="040E0001">
      <w:start w:val="1"/>
      <w:numFmt w:val="bullet"/>
      <w:lvlText w:val=""/>
      <w:lvlJc w:val="left"/>
      <w:pPr>
        <w:ind w:left="2869" w:hanging="360"/>
      </w:pPr>
      <w:rPr>
        <w:rFonts w:ascii="Symbol" w:hAnsi="Symbol" w:hint="default"/>
      </w:rPr>
    </w:lvl>
    <w:lvl w:ilvl="4" w:tplc="040E0003">
      <w:start w:val="1"/>
      <w:numFmt w:val="bullet"/>
      <w:lvlText w:val="o"/>
      <w:lvlJc w:val="left"/>
      <w:pPr>
        <w:ind w:left="3589" w:hanging="360"/>
      </w:pPr>
      <w:rPr>
        <w:rFonts w:ascii="Courier New" w:hAnsi="Courier New" w:cs="Courier New" w:hint="default"/>
      </w:rPr>
    </w:lvl>
    <w:lvl w:ilvl="5" w:tplc="040E0005">
      <w:start w:val="1"/>
      <w:numFmt w:val="bullet"/>
      <w:lvlText w:val=""/>
      <w:lvlJc w:val="left"/>
      <w:pPr>
        <w:ind w:left="4309" w:hanging="360"/>
      </w:pPr>
      <w:rPr>
        <w:rFonts w:ascii="Wingdings" w:hAnsi="Wingdings" w:hint="default"/>
      </w:rPr>
    </w:lvl>
    <w:lvl w:ilvl="6" w:tplc="040E0001">
      <w:start w:val="1"/>
      <w:numFmt w:val="bullet"/>
      <w:lvlText w:val=""/>
      <w:lvlJc w:val="left"/>
      <w:pPr>
        <w:ind w:left="5029" w:hanging="360"/>
      </w:pPr>
      <w:rPr>
        <w:rFonts w:ascii="Symbol" w:hAnsi="Symbol" w:hint="default"/>
      </w:rPr>
    </w:lvl>
    <w:lvl w:ilvl="7" w:tplc="040E0003">
      <w:start w:val="1"/>
      <w:numFmt w:val="bullet"/>
      <w:lvlText w:val="o"/>
      <w:lvlJc w:val="left"/>
      <w:pPr>
        <w:ind w:left="5749" w:hanging="360"/>
      </w:pPr>
      <w:rPr>
        <w:rFonts w:ascii="Courier New" w:hAnsi="Courier New" w:cs="Courier New" w:hint="default"/>
      </w:rPr>
    </w:lvl>
    <w:lvl w:ilvl="8" w:tplc="040E0005">
      <w:start w:val="1"/>
      <w:numFmt w:val="bullet"/>
      <w:lvlText w:val=""/>
      <w:lvlJc w:val="left"/>
      <w:pPr>
        <w:ind w:left="6469" w:hanging="360"/>
      </w:pPr>
      <w:rPr>
        <w:rFonts w:ascii="Wingdings" w:hAnsi="Wingdings" w:hint="default"/>
      </w:rPr>
    </w:lvl>
  </w:abstractNum>
  <w:abstractNum w:abstractNumId="79" w15:restartNumberingAfterBreak="0">
    <w:nsid w:val="42656A59"/>
    <w:multiLevelType w:val="hybridMultilevel"/>
    <w:tmpl w:val="33C0BC9A"/>
    <w:lvl w:ilvl="0" w:tplc="707A5930">
      <w:start w:val="1"/>
      <w:numFmt w:val="lowerLetter"/>
      <w:lvlText w:val="%1)"/>
      <w:lvlJc w:val="left"/>
      <w:pPr>
        <w:ind w:left="1080" w:hanging="360"/>
      </w:pPr>
      <w:rPr>
        <w:rFonts w:hint="default"/>
      </w:rPr>
    </w:lvl>
    <w:lvl w:ilvl="1" w:tplc="040E0003" w:tentative="1">
      <w:start w:val="1"/>
      <w:numFmt w:val="lowerLetter"/>
      <w:lvlText w:val="%2."/>
      <w:lvlJc w:val="left"/>
      <w:pPr>
        <w:ind w:left="1800" w:hanging="360"/>
      </w:pPr>
    </w:lvl>
    <w:lvl w:ilvl="2" w:tplc="040E0005" w:tentative="1">
      <w:start w:val="1"/>
      <w:numFmt w:val="lowerRoman"/>
      <w:lvlText w:val="%3."/>
      <w:lvlJc w:val="right"/>
      <w:pPr>
        <w:ind w:left="2520" w:hanging="180"/>
      </w:pPr>
    </w:lvl>
    <w:lvl w:ilvl="3" w:tplc="040E0001" w:tentative="1">
      <w:start w:val="1"/>
      <w:numFmt w:val="decimal"/>
      <w:lvlText w:val="%4."/>
      <w:lvlJc w:val="left"/>
      <w:pPr>
        <w:ind w:left="3240" w:hanging="360"/>
      </w:pPr>
    </w:lvl>
    <w:lvl w:ilvl="4" w:tplc="040E0003" w:tentative="1">
      <w:start w:val="1"/>
      <w:numFmt w:val="lowerLetter"/>
      <w:lvlText w:val="%5."/>
      <w:lvlJc w:val="left"/>
      <w:pPr>
        <w:ind w:left="3960" w:hanging="360"/>
      </w:pPr>
    </w:lvl>
    <w:lvl w:ilvl="5" w:tplc="040E0005" w:tentative="1">
      <w:start w:val="1"/>
      <w:numFmt w:val="lowerRoman"/>
      <w:lvlText w:val="%6."/>
      <w:lvlJc w:val="right"/>
      <w:pPr>
        <w:ind w:left="4680" w:hanging="180"/>
      </w:pPr>
    </w:lvl>
    <w:lvl w:ilvl="6" w:tplc="040E0001" w:tentative="1">
      <w:start w:val="1"/>
      <w:numFmt w:val="decimal"/>
      <w:lvlText w:val="%7."/>
      <w:lvlJc w:val="left"/>
      <w:pPr>
        <w:ind w:left="5400" w:hanging="360"/>
      </w:pPr>
    </w:lvl>
    <w:lvl w:ilvl="7" w:tplc="040E0003" w:tentative="1">
      <w:start w:val="1"/>
      <w:numFmt w:val="lowerLetter"/>
      <w:lvlText w:val="%8."/>
      <w:lvlJc w:val="left"/>
      <w:pPr>
        <w:ind w:left="6120" w:hanging="360"/>
      </w:pPr>
    </w:lvl>
    <w:lvl w:ilvl="8" w:tplc="040E0005" w:tentative="1">
      <w:start w:val="1"/>
      <w:numFmt w:val="lowerRoman"/>
      <w:lvlText w:val="%9."/>
      <w:lvlJc w:val="right"/>
      <w:pPr>
        <w:ind w:left="6840" w:hanging="180"/>
      </w:pPr>
    </w:lvl>
  </w:abstractNum>
  <w:abstractNum w:abstractNumId="80" w15:restartNumberingAfterBreak="0">
    <w:nsid w:val="452571D6"/>
    <w:multiLevelType w:val="hybridMultilevel"/>
    <w:tmpl w:val="F67A2F12"/>
    <w:lvl w:ilvl="0" w:tplc="0DAA6F64">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81" w15:restartNumberingAfterBreak="0">
    <w:nsid w:val="45D65BCB"/>
    <w:multiLevelType w:val="hybridMultilevel"/>
    <w:tmpl w:val="C50A845E"/>
    <w:lvl w:ilvl="0" w:tplc="C01A5010">
      <w:start w:val="1"/>
      <w:numFmt w:val="lowerLetter"/>
      <w:lvlText w:val="%1)"/>
      <w:lvlJc w:val="left"/>
      <w:pPr>
        <w:ind w:left="1440" w:hanging="360"/>
      </w:pPr>
      <w:rPr>
        <w:rFonts w:hint="default"/>
      </w:r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82" w15:restartNumberingAfterBreak="0">
    <w:nsid w:val="46C8264F"/>
    <w:multiLevelType w:val="hybridMultilevel"/>
    <w:tmpl w:val="D4D0AF20"/>
    <w:lvl w:ilvl="0" w:tplc="D986A52C">
      <w:start w:val="1"/>
      <w:numFmt w:val="upp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3" w15:restartNumberingAfterBreak="0">
    <w:nsid w:val="47013F56"/>
    <w:multiLevelType w:val="hybridMultilevel"/>
    <w:tmpl w:val="EA9ADCDA"/>
    <w:lvl w:ilvl="0" w:tplc="C01A5010">
      <w:start w:val="1"/>
      <w:numFmt w:val="bullet"/>
      <w:lvlText w:val=""/>
      <w:lvlJc w:val="left"/>
      <w:pPr>
        <w:ind w:left="360" w:hanging="360"/>
      </w:pPr>
      <w:rPr>
        <w:rFonts w:ascii="Symbol" w:hAnsi="Symbol" w:hint="default"/>
      </w:rPr>
    </w:lvl>
    <w:lvl w:ilvl="1" w:tplc="040E0019" w:tentative="1">
      <w:start w:val="1"/>
      <w:numFmt w:val="bullet"/>
      <w:lvlText w:val="o"/>
      <w:lvlJc w:val="left"/>
      <w:pPr>
        <w:ind w:left="1080" w:hanging="360"/>
      </w:pPr>
      <w:rPr>
        <w:rFonts w:ascii="Courier New" w:hAnsi="Courier New" w:cs="Courier New" w:hint="default"/>
      </w:rPr>
    </w:lvl>
    <w:lvl w:ilvl="2" w:tplc="040E001B" w:tentative="1">
      <w:start w:val="1"/>
      <w:numFmt w:val="bullet"/>
      <w:lvlText w:val=""/>
      <w:lvlJc w:val="left"/>
      <w:pPr>
        <w:ind w:left="1800" w:hanging="360"/>
      </w:pPr>
      <w:rPr>
        <w:rFonts w:ascii="Wingdings" w:hAnsi="Wingdings" w:hint="default"/>
      </w:rPr>
    </w:lvl>
    <w:lvl w:ilvl="3" w:tplc="040E000F" w:tentative="1">
      <w:start w:val="1"/>
      <w:numFmt w:val="bullet"/>
      <w:lvlText w:val=""/>
      <w:lvlJc w:val="left"/>
      <w:pPr>
        <w:ind w:left="2520" w:hanging="360"/>
      </w:pPr>
      <w:rPr>
        <w:rFonts w:ascii="Symbol" w:hAnsi="Symbol" w:hint="default"/>
      </w:rPr>
    </w:lvl>
    <w:lvl w:ilvl="4" w:tplc="040E0019" w:tentative="1">
      <w:start w:val="1"/>
      <w:numFmt w:val="bullet"/>
      <w:lvlText w:val="o"/>
      <w:lvlJc w:val="left"/>
      <w:pPr>
        <w:ind w:left="3240" w:hanging="360"/>
      </w:pPr>
      <w:rPr>
        <w:rFonts w:ascii="Courier New" w:hAnsi="Courier New" w:cs="Courier New" w:hint="default"/>
      </w:rPr>
    </w:lvl>
    <w:lvl w:ilvl="5" w:tplc="040E001B" w:tentative="1">
      <w:start w:val="1"/>
      <w:numFmt w:val="bullet"/>
      <w:lvlText w:val=""/>
      <w:lvlJc w:val="left"/>
      <w:pPr>
        <w:ind w:left="3960" w:hanging="360"/>
      </w:pPr>
      <w:rPr>
        <w:rFonts w:ascii="Wingdings" w:hAnsi="Wingdings" w:hint="default"/>
      </w:rPr>
    </w:lvl>
    <w:lvl w:ilvl="6" w:tplc="040E000F" w:tentative="1">
      <w:start w:val="1"/>
      <w:numFmt w:val="bullet"/>
      <w:lvlText w:val=""/>
      <w:lvlJc w:val="left"/>
      <w:pPr>
        <w:ind w:left="4680" w:hanging="360"/>
      </w:pPr>
      <w:rPr>
        <w:rFonts w:ascii="Symbol" w:hAnsi="Symbol" w:hint="default"/>
      </w:rPr>
    </w:lvl>
    <w:lvl w:ilvl="7" w:tplc="040E0019" w:tentative="1">
      <w:start w:val="1"/>
      <w:numFmt w:val="bullet"/>
      <w:lvlText w:val="o"/>
      <w:lvlJc w:val="left"/>
      <w:pPr>
        <w:ind w:left="5400" w:hanging="360"/>
      </w:pPr>
      <w:rPr>
        <w:rFonts w:ascii="Courier New" w:hAnsi="Courier New" w:cs="Courier New" w:hint="default"/>
      </w:rPr>
    </w:lvl>
    <w:lvl w:ilvl="8" w:tplc="040E001B" w:tentative="1">
      <w:start w:val="1"/>
      <w:numFmt w:val="bullet"/>
      <w:lvlText w:val=""/>
      <w:lvlJc w:val="left"/>
      <w:pPr>
        <w:ind w:left="6120" w:hanging="360"/>
      </w:pPr>
      <w:rPr>
        <w:rFonts w:ascii="Wingdings" w:hAnsi="Wingdings" w:hint="default"/>
      </w:rPr>
    </w:lvl>
  </w:abstractNum>
  <w:abstractNum w:abstractNumId="84" w15:restartNumberingAfterBreak="0">
    <w:nsid w:val="486A5831"/>
    <w:multiLevelType w:val="hybridMultilevel"/>
    <w:tmpl w:val="D42058F0"/>
    <w:lvl w:ilvl="0" w:tplc="34B2E5FE">
      <w:start w:val="1"/>
      <w:numFmt w:val="bullet"/>
      <w:lvlText w:val=""/>
      <w:lvlJc w:val="left"/>
      <w:pPr>
        <w:ind w:left="720" w:hanging="360"/>
      </w:pPr>
      <w:rPr>
        <w:rFonts w:ascii="Symbol" w:hAnsi="Symbol" w:hint="default"/>
      </w:rPr>
    </w:lvl>
    <w:lvl w:ilvl="1" w:tplc="040E0019" w:tentative="1">
      <w:start w:val="1"/>
      <w:numFmt w:val="bullet"/>
      <w:lvlText w:val="o"/>
      <w:lvlJc w:val="left"/>
      <w:pPr>
        <w:ind w:left="1440" w:hanging="360"/>
      </w:pPr>
      <w:rPr>
        <w:rFonts w:ascii="Courier New" w:hAnsi="Courier New" w:cs="Courier New" w:hint="default"/>
      </w:rPr>
    </w:lvl>
    <w:lvl w:ilvl="2" w:tplc="040E001B" w:tentative="1">
      <w:start w:val="1"/>
      <w:numFmt w:val="bullet"/>
      <w:lvlText w:val=""/>
      <w:lvlJc w:val="left"/>
      <w:pPr>
        <w:ind w:left="2160" w:hanging="360"/>
      </w:pPr>
      <w:rPr>
        <w:rFonts w:ascii="Wingdings" w:hAnsi="Wingdings" w:hint="default"/>
      </w:rPr>
    </w:lvl>
    <w:lvl w:ilvl="3" w:tplc="040E000F" w:tentative="1">
      <w:start w:val="1"/>
      <w:numFmt w:val="bullet"/>
      <w:lvlText w:val=""/>
      <w:lvlJc w:val="left"/>
      <w:pPr>
        <w:ind w:left="2880" w:hanging="360"/>
      </w:pPr>
      <w:rPr>
        <w:rFonts w:ascii="Symbol" w:hAnsi="Symbol" w:hint="default"/>
      </w:rPr>
    </w:lvl>
    <w:lvl w:ilvl="4" w:tplc="040E0019" w:tentative="1">
      <w:start w:val="1"/>
      <w:numFmt w:val="bullet"/>
      <w:lvlText w:val="o"/>
      <w:lvlJc w:val="left"/>
      <w:pPr>
        <w:ind w:left="3600" w:hanging="360"/>
      </w:pPr>
      <w:rPr>
        <w:rFonts w:ascii="Courier New" w:hAnsi="Courier New" w:cs="Courier New" w:hint="default"/>
      </w:rPr>
    </w:lvl>
    <w:lvl w:ilvl="5" w:tplc="040E001B" w:tentative="1">
      <w:start w:val="1"/>
      <w:numFmt w:val="bullet"/>
      <w:lvlText w:val=""/>
      <w:lvlJc w:val="left"/>
      <w:pPr>
        <w:ind w:left="4320" w:hanging="360"/>
      </w:pPr>
      <w:rPr>
        <w:rFonts w:ascii="Wingdings" w:hAnsi="Wingdings" w:hint="default"/>
      </w:rPr>
    </w:lvl>
    <w:lvl w:ilvl="6" w:tplc="040E000F" w:tentative="1">
      <w:start w:val="1"/>
      <w:numFmt w:val="bullet"/>
      <w:lvlText w:val=""/>
      <w:lvlJc w:val="left"/>
      <w:pPr>
        <w:ind w:left="5040" w:hanging="360"/>
      </w:pPr>
      <w:rPr>
        <w:rFonts w:ascii="Symbol" w:hAnsi="Symbol" w:hint="default"/>
      </w:rPr>
    </w:lvl>
    <w:lvl w:ilvl="7" w:tplc="040E0019" w:tentative="1">
      <w:start w:val="1"/>
      <w:numFmt w:val="bullet"/>
      <w:lvlText w:val="o"/>
      <w:lvlJc w:val="left"/>
      <w:pPr>
        <w:ind w:left="5760" w:hanging="360"/>
      </w:pPr>
      <w:rPr>
        <w:rFonts w:ascii="Courier New" w:hAnsi="Courier New" w:cs="Courier New" w:hint="default"/>
      </w:rPr>
    </w:lvl>
    <w:lvl w:ilvl="8" w:tplc="040E001B" w:tentative="1">
      <w:start w:val="1"/>
      <w:numFmt w:val="bullet"/>
      <w:lvlText w:val=""/>
      <w:lvlJc w:val="left"/>
      <w:pPr>
        <w:ind w:left="6480" w:hanging="360"/>
      </w:pPr>
      <w:rPr>
        <w:rFonts w:ascii="Wingdings" w:hAnsi="Wingdings" w:hint="default"/>
      </w:rPr>
    </w:lvl>
  </w:abstractNum>
  <w:abstractNum w:abstractNumId="85" w15:restartNumberingAfterBreak="0">
    <w:nsid w:val="48C27D62"/>
    <w:multiLevelType w:val="hybridMultilevel"/>
    <w:tmpl w:val="92A2B5D8"/>
    <w:lvl w:ilvl="0" w:tplc="040E000F">
      <w:start w:val="1"/>
      <w:numFmt w:val="decimal"/>
      <w:lvlText w:val="%1."/>
      <w:lvlJc w:val="left"/>
      <w:pPr>
        <w:tabs>
          <w:tab w:val="num" w:pos="720"/>
        </w:tabs>
        <w:ind w:left="720" w:hanging="360"/>
      </w:pPr>
      <w:rPr>
        <w:rFonts w:cs="Times New Roman" w:hint="default"/>
      </w:rPr>
    </w:lvl>
    <w:lvl w:ilvl="1" w:tplc="040E0019" w:tentative="1">
      <w:start w:val="1"/>
      <w:numFmt w:val="lowerLetter"/>
      <w:lvlText w:val="%2."/>
      <w:lvlJc w:val="left"/>
      <w:pPr>
        <w:tabs>
          <w:tab w:val="num" w:pos="1440"/>
        </w:tabs>
        <w:ind w:left="1440" w:hanging="360"/>
      </w:pPr>
      <w:rPr>
        <w:rFonts w:cs="Times New Roman"/>
      </w:rPr>
    </w:lvl>
    <w:lvl w:ilvl="2" w:tplc="040E001B" w:tentative="1">
      <w:start w:val="1"/>
      <w:numFmt w:val="lowerRoman"/>
      <w:lvlText w:val="%3."/>
      <w:lvlJc w:val="right"/>
      <w:pPr>
        <w:tabs>
          <w:tab w:val="num" w:pos="2160"/>
        </w:tabs>
        <w:ind w:left="2160" w:hanging="180"/>
      </w:pPr>
      <w:rPr>
        <w:rFonts w:cs="Times New Roman"/>
      </w:rPr>
    </w:lvl>
    <w:lvl w:ilvl="3" w:tplc="040E000F" w:tentative="1">
      <w:start w:val="1"/>
      <w:numFmt w:val="decimal"/>
      <w:lvlText w:val="%4."/>
      <w:lvlJc w:val="left"/>
      <w:pPr>
        <w:tabs>
          <w:tab w:val="num" w:pos="2880"/>
        </w:tabs>
        <w:ind w:left="2880" w:hanging="360"/>
      </w:pPr>
      <w:rPr>
        <w:rFonts w:cs="Times New Roman"/>
      </w:rPr>
    </w:lvl>
    <w:lvl w:ilvl="4" w:tplc="040E0019" w:tentative="1">
      <w:start w:val="1"/>
      <w:numFmt w:val="lowerLetter"/>
      <w:lvlText w:val="%5."/>
      <w:lvlJc w:val="left"/>
      <w:pPr>
        <w:tabs>
          <w:tab w:val="num" w:pos="3600"/>
        </w:tabs>
        <w:ind w:left="3600" w:hanging="360"/>
      </w:pPr>
      <w:rPr>
        <w:rFonts w:cs="Times New Roman"/>
      </w:rPr>
    </w:lvl>
    <w:lvl w:ilvl="5" w:tplc="040E001B" w:tentative="1">
      <w:start w:val="1"/>
      <w:numFmt w:val="lowerRoman"/>
      <w:lvlText w:val="%6."/>
      <w:lvlJc w:val="right"/>
      <w:pPr>
        <w:tabs>
          <w:tab w:val="num" w:pos="4320"/>
        </w:tabs>
        <w:ind w:left="4320" w:hanging="180"/>
      </w:pPr>
      <w:rPr>
        <w:rFonts w:cs="Times New Roman"/>
      </w:rPr>
    </w:lvl>
    <w:lvl w:ilvl="6" w:tplc="040E000F" w:tentative="1">
      <w:start w:val="1"/>
      <w:numFmt w:val="decimal"/>
      <w:lvlText w:val="%7."/>
      <w:lvlJc w:val="left"/>
      <w:pPr>
        <w:tabs>
          <w:tab w:val="num" w:pos="5040"/>
        </w:tabs>
        <w:ind w:left="5040" w:hanging="360"/>
      </w:pPr>
      <w:rPr>
        <w:rFonts w:cs="Times New Roman"/>
      </w:rPr>
    </w:lvl>
    <w:lvl w:ilvl="7" w:tplc="040E0019" w:tentative="1">
      <w:start w:val="1"/>
      <w:numFmt w:val="lowerLetter"/>
      <w:lvlText w:val="%8."/>
      <w:lvlJc w:val="left"/>
      <w:pPr>
        <w:tabs>
          <w:tab w:val="num" w:pos="5760"/>
        </w:tabs>
        <w:ind w:left="5760" w:hanging="360"/>
      </w:pPr>
      <w:rPr>
        <w:rFonts w:cs="Times New Roman"/>
      </w:rPr>
    </w:lvl>
    <w:lvl w:ilvl="8" w:tplc="040E001B" w:tentative="1">
      <w:start w:val="1"/>
      <w:numFmt w:val="lowerRoman"/>
      <w:lvlText w:val="%9."/>
      <w:lvlJc w:val="right"/>
      <w:pPr>
        <w:tabs>
          <w:tab w:val="num" w:pos="6480"/>
        </w:tabs>
        <w:ind w:left="6480" w:hanging="180"/>
      </w:pPr>
      <w:rPr>
        <w:rFonts w:cs="Times New Roman"/>
      </w:rPr>
    </w:lvl>
  </w:abstractNum>
  <w:abstractNum w:abstractNumId="86" w15:restartNumberingAfterBreak="0">
    <w:nsid w:val="48EC57A8"/>
    <w:multiLevelType w:val="hybridMultilevel"/>
    <w:tmpl w:val="3A867E76"/>
    <w:lvl w:ilvl="0" w:tplc="0DAA6F64">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87" w15:restartNumberingAfterBreak="0">
    <w:nsid w:val="4B1F245F"/>
    <w:multiLevelType w:val="hybridMultilevel"/>
    <w:tmpl w:val="49E2C35A"/>
    <w:lvl w:ilvl="0" w:tplc="DF4C02CA">
      <w:start w:val="1"/>
      <w:numFmt w:val="lowerLetter"/>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88" w15:restartNumberingAfterBreak="0">
    <w:nsid w:val="4C41223B"/>
    <w:multiLevelType w:val="hybridMultilevel"/>
    <w:tmpl w:val="C832C600"/>
    <w:lvl w:ilvl="0" w:tplc="DF4C02CA">
      <w:start w:val="1"/>
      <w:numFmt w:val="bullet"/>
      <w:lvlText w:val=""/>
      <w:lvlJc w:val="left"/>
      <w:pPr>
        <w:ind w:left="720" w:hanging="360"/>
      </w:pPr>
      <w:rPr>
        <w:rFonts w:ascii="Symbol" w:hAnsi="Symbol" w:hint="default"/>
      </w:rPr>
    </w:lvl>
    <w:lvl w:ilvl="1" w:tplc="040E0019" w:tentative="1">
      <w:start w:val="1"/>
      <w:numFmt w:val="bullet"/>
      <w:lvlText w:val="o"/>
      <w:lvlJc w:val="left"/>
      <w:pPr>
        <w:ind w:left="1440" w:hanging="360"/>
      </w:pPr>
      <w:rPr>
        <w:rFonts w:ascii="Courier New" w:hAnsi="Courier New" w:cs="Courier New" w:hint="default"/>
      </w:rPr>
    </w:lvl>
    <w:lvl w:ilvl="2" w:tplc="040E001B" w:tentative="1">
      <w:start w:val="1"/>
      <w:numFmt w:val="bullet"/>
      <w:lvlText w:val=""/>
      <w:lvlJc w:val="left"/>
      <w:pPr>
        <w:ind w:left="2160" w:hanging="360"/>
      </w:pPr>
      <w:rPr>
        <w:rFonts w:ascii="Wingdings" w:hAnsi="Wingdings" w:hint="default"/>
      </w:rPr>
    </w:lvl>
    <w:lvl w:ilvl="3" w:tplc="040E000F" w:tentative="1">
      <w:start w:val="1"/>
      <w:numFmt w:val="bullet"/>
      <w:lvlText w:val=""/>
      <w:lvlJc w:val="left"/>
      <w:pPr>
        <w:ind w:left="2880" w:hanging="360"/>
      </w:pPr>
      <w:rPr>
        <w:rFonts w:ascii="Symbol" w:hAnsi="Symbol" w:hint="default"/>
      </w:rPr>
    </w:lvl>
    <w:lvl w:ilvl="4" w:tplc="040E0019" w:tentative="1">
      <w:start w:val="1"/>
      <w:numFmt w:val="bullet"/>
      <w:lvlText w:val="o"/>
      <w:lvlJc w:val="left"/>
      <w:pPr>
        <w:ind w:left="3600" w:hanging="360"/>
      </w:pPr>
      <w:rPr>
        <w:rFonts w:ascii="Courier New" w:hAnsi="Courier New" w:cs="Courier New" w:hint="default"/>
      </w:rPr>
    </w:lvl>
    <w:lvl w:ilvl="5" w:tplc="040E001B" w:tentative="1">
      <w:start w:val="1"/>
      <w:numFmt w:val="bullet"/>
      <w:lvlText w:val=""/>
      <w:lvlJc w:val="left"/>
      <w:pPr>
        <w:ind w:left="4320" w:hanging="360"/>
      </w:pPr>
      <w:rPr>
        <w:rFonts w:ascii="Wingdings" w:hAnsi="Wingdings" w:hint="default"/>
      </w:rPr>
    </w:lvl>
    <w:lvl w:ilvl="6" w:tplc="040E000F" w:tentative="1">
      <w:start w:val="1"/>
      <w:numFmt w:val="bullet"/>
      <w:lvlText w:val=""/>
      <w:lvlJc w:val="left"/>
      <w:pPr>
        <w:ind w:left="5040" w:hanging="360"/>
      </w:pPr>
      <w:rPr>
        <w:rFonts w:ascii="Symbol" w:hAnsi="Symbol" w:hint="default"/>
      </w:rPr>
    </w:lvl>
    <w:lvl w:ilvl="7" w:tplc="040E0019" w:tentative="1">
      <w:start w:val="1"/>
      <w:numFmt w:val="bullet"/>
      <w:lvlText w:val="o"/>
      <w:lvlJc w:val="left"/>
      <w:pPr>
        <w:ind w:left="5760" w:hanging="360"/>
      </w:pPr>
      <w:rPr>
        <w:rFonts w:ascii="Courier New" w:hAnsi="Courier New" w:cs="Courier New" w:hint="default"/>
      </w:rPr>
    </w:lvl>
    <w:lvl w:ilvl="8" w:tplc="040E001B" w:tentative="1">
      <w:start w:val="1"/>
      <w:numFmt w:val="bullet"/>
      <w:lvlText w:val=""/>
      <w:lvlJc w:val="left"/>
      <w:pPr>
        <w:ind w:left="6480" w:hanging="360"/>
      </w:pPr>
      <w:rPr>
        <w:rFonts w:ascii="Wingdings" w:hAnsi="Wingdings" w:hint="default"/>
      </w:rPr>
    </w:lvl>
  </w:abstractNum>
  <w:abstractNum w:abstractNumId="89" w15:restartNumberingAfterBreak="0">
    <w:nsid w:val="4C495477"/>
    <w:multiLevelType w:val="hybridMultilevel"/>
    <w:tmpl w:val="C3C046AE"/>
    <w:lvl w:ilvl="0" w:tplc="69CAD160">
      <w:start w:val="1"/>
      <w:numFmt w:val="bullet"/>
      <w:lvlText w:val=""/>
      <w:lvlJc w:val="left"/>
      <w:pPr>
        <w:ind w:left="720" w:hanging="360"/>
      </w:pPr>
      <w:rPr>
        <w:rFonts w:ascii="Symbol" w:hAnsi="Symbol" w:hint="default"/>
        <w:color w:val="auto"/>
      </w:rPr>
    </w:lvl>
    <w:lvl w:ilvl="1" w:tplc="040E0019" w:tentative="1">
      <w:start w:val="1"/>
      <w:numFmt w:val="bullet"/>
      <w:lvlText w:val="o"/>
      <w:lvlJc w:val="left"/>
      <w:pPr>
        <w:ind w:left="1440" w:hanging="360"/>
      </w:pPr>
      <w:rPr>
        <w:rFonts w:ascii="Courier New" w:hAnsi="Courier New" w:cs="Courier New" w:hint="default"/>
      </w:rPr>
    </w:lvl>
    <w:lvl w:ilvl="2" w:tplc="040E001B" w:tentative="1">
      <w:start w:val="1"/>
      <w:numFmt w:val="bullet"/>
      <w:lvlText w:val=""/>
      <w:lvlJc w:val="left"/>
      <w:pPr>
        <w:ind w:left="2160" w:hanging="360"/>
      </w:pPr>
      <w:rPr>
        <w:rFonts w:ascii="Wingdings" w:hAnsi="Wingdings" w:hint="default"/>
      </w:rPr>
    </w:lvl>
    <w:lvl w:ilvl="3" w:tplc="040E000F" w:tentative="1">
      <w:start w:val="1"/>
      <w:numFmt w:val="bullet"/>
      <w:lvlText w:val=""/>
      <w:lvlJc w:val="left"/>
      <w:pPr>
        <w:ind w:left="2880" w:hanging="360"/>
      </w:pPr>
      <w:rPr>
        <w:rFonts w:ascii="Symbol" w:hAnsi="Symbol" w:hint="default"/>
      </w:rPr>
    </w:lvl>
    <w:lvl w:ilvl="4" w:tplc="040E0019" w:tentative="1">
      <w:start w:val="1"/>
      <w:numFmt w:val="bullet"/>
      <w:lvlText w:val="o"/>
      <w:lvlJc w:val="left"/>
      <w:pPr>
        <w:ind w:left="3600" w:hanging="360"/>
      </w:pPr>
      <w:rPr>
        <w:rFonts w:ascii="Courier New" w:hAnsi="Courier New" w:cs="Courier New" w:hint="default"/>
      </w:rPr>
    </w:lvl>
    <w:lvl w:ilvl="5" w:tplc="040E001B" w:tentative="1">
      <w:start w:val="1"/>
      <w:numFmt w:val="bullet"/>
      <w:lvlText w:val=""/>
      <w:lvlJc w:val="left"/>
      <w:pPr>
        <w:ind w:left="4320" w:hanging="360"/>
      </w:pPr>
      <w:rPr>
        <w:rFonts w:ascii="Wingdings" w:hAnsi="Wingdings" w:hint="default"/>
      </w:rPr>
    </w:lvl>
    <w:lvl w:ilvl="6" w:tplc="040E000F" w:tentative="1">
      <w:start w:val="1"/>
      <w:numFmt w:val="bullet"/>
      <w:lvlText w:val=""/>
      <w:lvlJc w:val="left"/>
      <w:pPr>
        <w:ind w:left="5040" w:hanging="360"/>
      </w:pPr>
      <w:rPr>
        <w:rFonts w:ascii="Symbol" w:hAnsi="Symbol" w:hint="default"/>
      </w:rPr>
    </w:lvl>
    <w:lvl w:ilvl="7" w:tplc="040E0019" w:tentative="1">
      <w:start w:val="1"/>
      <w:numFmt w:val="bullet"/>
      <w:lvlText w:val="o"/>
      <w:lvlJc w:val="left"/>
      <w:pPr>
        <w:ind w:left="5760" w:hanging="360"/>
      </w:pPr>
      <w:rPr>
        <w:rFonts w:ascii="Courier New" w:hAnsi="Courier New" w:cs="Courier New" w:hint="default"/>
      </w:rPr>
    </w:lvl>
    <w:lvl w:ilvl="8" w:tplc="040E001B" w:tentative="1">
      <w:start w:val="1"/>
      <w:numFmt w:val="bullet"/>
      <w:lvlText w:val=""/>
      <w:lvlJc w:val="left"/>
      <w:pPr>
        <w:ind w:left="6480" w:hanging="360"/>
      </w:pPr>
      <w:rPr>
        <w:rFonts w:ascii="Wingdings" w:hAnsi="Wingdings" w:hint="default"/>
      </w:rPr>
    </w:lvl>
  </w:abstractNum>
  <w:abstractNum w:abstractNumId="90" w15:restartNumberingAfterBreak="0">
    <w:nsid w:val="4D7A0A02"/>
    <w:multiLevelType w:val="hybridMultilevel"/>
    <w:tmpl w:val="E5A4486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1" w15:restartNumberingAfterBreak="0">
    <w:nsid w:val="4DD4119F"/>
    <w:multiLevelType w:val="hybridMultilevel"/>
    <w:tmpl w:val="BAFE5446"/>
    <w:lvl w:ilvl="0" w:tplc="F698B336">
      <w:start w:val="1"/>
      <w:numFmt w:val="upp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2" w15:restartNumberingAfterBreak="0">
    <w:nsid w:val="4EF14A74"/>
    <w:multiLevelType w:val="hybridMultilevel"/>
    <w:tmpl w:val="1950547A"/>
    <w:lvl w:ilvl="0" w:tplc="040E0001">
      <w:start w:val="1"/>
      <w:numFmt w:val="upperLetter"/>
      <w:lvlText w:val="%1)"/>
      <w:lvlJc w:val="left"/>
      <w:pPr>
        <w:ind w:left="720" w:hanging="360"/>
      </w:pPr>
      <w:rPr>
        <w:rFonts w:hint="default"/>
      </w:rPr>
    </w:lvl>
    <w:lvl w:ilvl="1" w:tplc="040E0003" w:tentative="1">
      <w:start w:val="1"/>
      <w:numFmt w:val="lowerLetter"/>
      <w:lvlText w:val="%2."/>
      <w:lvlJc w:val="left"/>
      <w:pPr>
        <w:ind w:left="1440" w:hanging="360"/>
      </w:pPr>
    </w:lvl>
    <w:lvl w:ilvl="2" w:tplc="040E0005" w:tentative="1">
      <w:start w:val="1"/>
      <w:numFmt w:val="lowerRoman"/>
      <w:lvlText w:val="%3."/>
      <w:lvlJc w:val="right"/>
      <w:pPr>
        <w:ind w:left="2160" w:hanging="180"/>
      </w:pPr>
    </w:lvl>
    <w:lvl w:ilvl="3" w:tplc="040E0001" w:tentative="1">
      <w:start w:val="1"/>
      <w:numFmt w:val="decimal"/>
      <w:lvlText w:val="%4."/>
      <w:lvlJc w:val="left"/>
      <w:pPr>
        <w:ind w:left="2880" w:hanging="360"/>
      </w:pPr>
    </w:lvl>
    <w:lvl w:ilvl="4" w:tplc="040E0003" w:tentative="1">
      <w:start w:val="1"/>
      <w:numFmt w:val="lowerLetter"/>
      <w:lvlText w:val="%5."/>
      <w:lvlJc w:val="left"/>
      <w:pPr>
        <w:ind w:left="3600" w:hanging="360"/>
      </w:pPr>
    </w:lvl>
    <w:lvl w:ilvl="5" w:tplc="040E0005" w:tentative="1">
      <w:start w:val="1"/>
      <w:numFmt w:val="lowerRoman"/>
      <w:lvlText w:val="%6."/>
      <w:lvlJc w:val="right"/>
      <w:pPr>
        <w:ind w:left="4320" w:hanging="180"/>
      </w:pPr>
    </w:lvl>
    <w:lvl w:ilvl="6" w:tplc="040E0001" w:tentative="1">
      <w:start w:val="1"/>
      <w:numFmt w:val="decimal"/>
      <w:lvlText w:val="%7."/>
      <w:lvlJc w:val="left"/>
      <w:pPr>
        <w:ind w:left="5040" w:hanging="360"/>
      </w:pPr>
    </w:lvl>
    <w:lvl w:ilvl="7" w:tplc="040E0003" w:tentative="1">
      <w:start w:val="1"/>
      <w:numFmt w:val="lowerLetter"/>
      <w:lvlText w:val="%8."/>
      <w:lvlJc w:val="left"/>
      <w:pPr>
        <w:ind w:left="5760" w:hanging="360"/>
      </w:pPr>
    </w:lvl>
    <w:lvl w:ilvl="8" w:tplc="040E0005" w:tentative="1">
      <w:start w:val="1"/>
      <w:numFmt w:val="lowerRoman"/>
      <w:lvlText w:val="%9."/>
      <w:lvlJc w:val="right"/>
      <w:pPr>
        <w:ind w:left="6480" w:hanging="180"/>
      </w:pPr>
    </w:lvl>
  </w:abstractNum>
  <w:abstractNum w:abstractNumId="93" w15:restartNumberingAfterBreak="0">
    <w:nsid w:val="4F9555E6"/>
    <w:multiLevelType w:val="hybridMultilevel"/>
    <w:tmpl w:val="5DD6431C"/>
    <w:lvl w:ilvl="0" w:tplc="F698B336">
      <w:start w:val="1"/>
      <w:numFmt w:val="lowerLetter"/>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94" w15:restartNumberingAfterBreak="0">
    <w:nsid w:val="51976052"/>
    <w:multiLevelType w:val="hybridMultilevel"/>
    <w:tmpl w:val="DED07D10"/>
    <w:lvl w:ilvl="0" w:tplc="040E000F">
      <w:start w:val="1"/>
      <w:numFmt w:val="decimal"/>
      <w:lvlText w:val="%1."/>
      <w:lvlJc w:val="left"/>
      <w:pPr>
        <w:tabs>
          <w:tab w:val="num" w:pos="720"/>
        </w:tabs>
        <w:ind w:left="720" w:hanging="360"/>
      </w:pPr>
      <w:rPr>
        <w:rFonts w:cs="Times New Roman" w:hint="default"/>
      </w:rPr>
    </w:lvl>
    <w:lvl w:ilvl="1" w:tplc="735031A8">
      <w:start w:val="9"/>
      <w:numFmt w:val="bullet"/>
      <w:lvlText w:val="-"/>
      <w:lvlJc w:val="left"/>
      <w:pPr>
        <w:tabs>
          <w:tab w:val="num" w:pos="1440"/>
        </w:tabs>
        <w:ind w:left="1440" w:hanging="360"/>
      </w:pPr>
      <w:rPr>
        <w:rFonts w:ascii="Times New Roman" w:eastAsia="Times New Roman" w:hAnsi="Times New Roman" w:hint="default"/>
      </w:rPr>
    </w:lvl>
    <w:lvl w:ilvl="2" w:tplc="040E001B" w:tentative="1">
      <w:start w:val="1"/>
      <w:numFmt w:val="lowerRoman"/>
      <w:lvlText w:val="%3."/>
      <w:lvlJc w:val="right"/>
      <w:pPr>
        <w:tabs>
          <w:tab w:val="num" w:pos="2160"/>
        </w:tabs>
        <w:ind w:left="2160" w:hanging="180"/>
      </w:pPr>
      <w:rPr>
        <w:rFonts w:cs="Times New Roman"/>
      </w:rPr>
    </w:lvl>
    <w:lvl w:ilvl="3" w:tplc="040E000F" w:tentative="1">
      <w:start w:val="1"/>
      <w:numFmt w:val="decimal"/>
      <w:lvlText w:val="%4."/>
      <w:lvlJc w:val="left"/>
      <w:pPr>
        <w:tabs>
          <w:tab w:val="num" w:pos="2880"/>
        </w:tabs>
        <w:ind w:left="2880" w:hanging="360"/>
      </w:pPr>
      <w:rPr>
        <w:rFonts w:cs="Times New Roman"/>
      </w:rPr>
    </w:lvl>
    <w:lvl w:ilvl="4" w:tplc="040E0019" w:tentative="1">
      <w:start w:val="1"/>
      <w:numFmt w:val="lowerLetter"/>
      <w:lvlText w:val="%5."/>
      <w:lvlJc w:val="left"/>
      <w:pPr>
        <w:tabs>
          <w:tab w:val="num" w:pos="3600"/>
        </w:tabs>
        <w:ind w:left="3600" w:hanging="360"/>
      </w:pPr>
      <w:rPr>
        <w:rFonts w:cs="Times New Roman"/>
      </w:rPr>
    </w:lvl>
    <w:lvl w:ilvl="5" w:tplc="040E001B" w:tentative="1">
      <w:start w:val="1"/>
      <w:numFmt w:val="lowerRoman"/>
      <w:lvlText w:val="%6."/>
      <w:lvlJc w:val="right"/>
      <w:pPr>
        <w:tabs>
          <w:tab w:val="num" w:pos="4320"/>
        </w:tabs>
        <w:ind w:left="4320" w:hanging="180"/>
      </w:pPr>
      <w:rPr>
        <w:rFonts w:cs="Times New Roman"/>
      </w:rPr>
    </w:lvl>
    <w:lvl w:ilvl="6" w:tplc="040E000F" w:tentative="1">
      <w:start w:val="1"/>
      <w:numFmt w:val="decimal"/>
      <w:lvlText w:val="%7."/>
      <w:lvlJc w:val="left"/>
      <w:pPr>
        <w:tabs>
          <w:tab w:val="num" w:pos="5040"/>
        </w:tabs>
        <w:ind w:left="5040" w:hanging="360"/>
      </w:pPr>
      <w:rPr>
        <w:rFonts w:cs="Times New Roman"/>
      </w:rPr>
    </w:lvl>
    <w:lvl w:ilvl="7" w:tplc="040E0019" w:tentative="1">
      <w:start w:val="1"/>
      <w:numFmt w:val="lowerLetter"/>
      <w:lvlText w:val="%8."/>
      <w:lvlJc w:val="left"/>
      <w:pPr>
        <w:tabs>
          <w:tab w:val="num" w:pos="5760"/>
        </w:tabs>
        <w:ind w:left="5760" w:hanging="360"/>
      </w:pPr>
      <w:rPr>
        <w:rFonts w:cs="Times New Roman"/>
      </w:rPr>
    </w:lvl>
    <w:lvl w:ilvl="8" w:tplc="040E001B" w:tentative="1">
      <w:start w:val="1"/>
      <w:numFmt w:val="lowerRoman"/>
      <w:lvlText w:val="%9."/>
      <w:lvlJc w:val="right"/>
      <w:pPr>
        <w:tabs>
          <w:tab w:val="num" w:pos="6480"/>
        </w:tabs>
        <w:ind w:left="6480" w:hanging="180"/>
      </w:pPr>
      <w:rPr>
        <w:rFonts w:cs="Times New Roman"/>
      </w:rPr>
    </w:lvl>
  </w:abstractNum>
  <w:abstractNum w:abstractNumId="95" w15:restartNumberingAfterBreak="0">
    <w:nsid w:val="54F513DF"/>
    <w:multiLevelType w:val="multilevel"/>
    <w:tmpl w:val="173A8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5573573E"/>
    <w:multiLevelType w:val="hybridMultilevel"/>
    <w:tmpl w:val="7D7452C2"/>
    <w:lvl w:ilvl="0" w:tplc="1DA213A8">
      <w:start w:val="1"/>
      <w:numFmt w:val="upperLetter"/>
      <w:lvlText w:val="%1)"/>
      <w:lvlJc w:val="left"/>
      <w:pPr>
        <w:ind w:left="720" w:hanging="360"/>
      </w:pPr>
      <w:rPr>
        <w:rFonts w:ascii="Times New Roman" w:hAnsi="Times New Roman" w:cs="Times New Roman" w:hint="default"/>
        <w:i/>
        <w:color w:val="auto"/>
        <w:sz w:val="24"/>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7" w15:restartNumberingAfterBreak="0">
    <w:nsid w:val="57DC5B33"/>
    <w:multiLevelType w:val="hybridMultilevel"/>
    <w:tmpl w:val="1F6CCD70"/>
    <w:lvl w:ilvl="0" w:tplc="9CBED5E4">
      <w:start w:val="3"/>
      <w:numFmt w:val="bullet"/>
      <w:lvlText w:val="–"/>
      <w:lvlJc w:val="left"/>
      <w:pPr>
        <w:ind w:left="360" w:hanging="360"/>
      </w:pPr>
      <w:rPr>
        <w:rFonts w:ascii="Times New Roman" w:eastAsia="Times New Roman" w:hAnsi="Times New Roman" w:cs="Times New Roman"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98" w15:restartNumberingAfterBreak="0">
    <w:nsid w:val="5820794D"/>
    <w:multiLevelType w:val="hybridMultilevel"/>
    <w:tmpl w:val="0E74C4E0"/>
    <w:lvl w:ilvl="0" w:tplc="61AEBF50">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9" w15:restartNumberingAfterBreak="0">
    <w:nsid w:val="583B2043"/>
    <w:multiLevelType w:val="hybridMultilevel"/>
    <w:tmpl w:val="DC0AE56C"/>
    <w:lvl w:ilvl="0" w:tplc="25688212">
      <w:start w:val="1"/>
      <w:numFmt w:val="bullet"/>
      <w:lvlText w:val=""/>
      <w:lvlJc w:val="left"/>
      <w:pPr>
        <w:ind w:left="720" w:hanging="360"/>
      </w:pPr>
      <w:rPr>
        <w:rFonts w:ascii="Symbol" w:hAnsi="Symbol" w:hint="default"/>
      </w:rPr>
    </w:lvl>
    <w:lvl w:ilvl="1" w:tplc="040E0019" w:tentative="1">
      <w:start w:val="1"/>
      <w:numFmt w:val="bullet"/>
      <w:lvlText w:val="o"/>
      <w:lvlJc w:val="left"/>
      <w:pPr>
        <w:ind w:left="1440" w:hanging="360"/>
      </w:pPr>
      <w:rPr>
        <w:rFonts w:ascii="Courier New" w:hAnsi="Courier New" w:cs="Courier New" w:hint="default"/>
      </w:rPr>
    </w:lvl>
    <w:lvl w:ilvl="2" w:tplc="040E001B" w:tentative="1">
      <w:start w:val="1"/>
      <w:numFmt w:val="bullet"/>
      <w:lvlText w:val=""/>
      <w:lvlJc w:val="left"/>
      <w:pPr>
        <w:ind w:left="2160" w:hanging="360"/>
      </w:pPr>
      <w:rPr>
        <w:rFonts w:ascii="Wingdings" w:hAnsi="Wingdings" w:hint="default"/>
      </w:rPr>
    </w:lvl>
    <w:lvl w:ilvl="3" w:tplc="040E000F" w:tentative="1">
      <w:start w:val="1"/>
      <w:numFmt w:val="bullet"/>
      <w:lvlText w:val=""/>
      <w:lvlJc w:val="left"/>
      <w:pPr>
        <w:ind w:left="2880" w:hanging="360"/>
      </w:pPr>
      <w:rPr>
        <w:rFonts w:ascii="Symbol" w:hAnsi="Symbol" w:hint="default"/>
      </w:rPr>
    </w:lvl>
    <w:lvl w:ilvl="4" w:tplc="040E0019" w:tentative="1">
      <w:start w:val="1"/>
      <w:numFmt w:val="bullet"/>
      <w:lvlText w:val="o"/>
      <w:lvlJc w:val="left"/>
      <w:pPr>
        <w:ind w:left="3600" w:hanging="360"/>
      </w:pPr>
      <w:rPr>
        <w:rFonts w:ascii="Courier New" w:hAnsi="Courier New" w:cs="Courier New" w:hint="default"/>
      </w:rPr>
    </w:lvl>
    <w:lvl w:ilvl="5" w:tplc="040E001B" w:tentative="1">
      <w:start w:val="1"/>
      <w:numFmt w:val="bullet"/>
      <w:lvlText w:val=""/>
      <w:lvlJc w:val="left"/>
      <w:pPr>
        <w:ind w:left="4320" w:hanging="360"/>
      </w:pPr>
      <w:rPr>
        <w:rFonts w:ascii="Wingdings" w:hAnsi="Wingdings" w:hint="default"/>
      </w:rPr>
    </w:lvl>
    <w:lvl w:ilvl="6" w:tplc="040E000F" w:tentative="1">
      <w:start w:val="1"/>
      <w:numFmt w:val="bullet"/>
      <w:lvlText w:val=""/>
      <w:lvlJc w:val="left"/>
      <w:pPr>
        <w:ind w:left="5040" w:hanging="360"/>
      </w:pPr>
      <w:rPr>
        <w:rFonts w:ascii="Symbol" w:hAnsi="Symbol" w:hint="default"/>
      </w:rPr>
    </w:lvl>
    <w:lvl w:ilvl="7" w:tplc="040E0019" w:tentative="1">
      <w:start w:val="1"/>
      <w:numFmt w:val="bullet"/>
      <w:lvlText w:val="o"/>
      <w:lvlJc w:val="left"/>
      <w:pPr>
        <w:ind w:left="5760" w:hanging="360"/>
      </w:pPr>
      <w:rPr>
        <w:rFonts w:ascii="Courier New" w:hAnsi="Courier New" w:cs="Courier New" w:hint="default"/>
      </w:rPr>
    </w:lvl>
    <w:lvl w:ilvl="8" w:tplc="040E001B" w:tentative="1">
      <w:start w:val="1"/>
      <w:numFmt w:val="bullet"/>
      <w:lvlText w:val=""/>
      <w:lvlJc w:val="left"/>
      <w:pPr>
        <w:ind w:left="6480" w:hanging="360"/>
      </w:pPr>
      <w:rPr>
        <w:rFonts w:ascii="Wingdings" w:hAnsi="Wingdings" w:hint="default"/>
      </w:rPr>
    </w:lvl>
  </w:abstractNum>
  <w:abstractNum w:abstractNumId="100" w15:restartNumberingAfterBreak="0">
    <w:nsid w:val="589F2315"/>
    <w:multiLevelType w:val="hybridMultilevel"/>
    <w:tmpl w:val="1C38EFE0"/>
    <w:lvl w:ilvl="0" w:tplc="356611EE">
      <w:start w:val="1"/>
      <w:numFmt w:val="upperLetter"/>
      <w:lvlText w:val="%1)"/>
      <w:lvlJc w:val="left"/>
      <w:pPr>
        <w:ind w:left="720" w:hanging="360"/>
      </w:pPr>
      <w:rPr>
        <w:rFonts w:ascii="Times New Roman" w:hAnsi="Times New Roman" w:cs="Times New Roman" w:hint="default"/>
        <w:i/>
        <w:color w:val="auto"/>
        <w:sz w:val="24"/>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1" w15:restartNumberingAfterBreak="0">
    <w:nsid w:val="59154C02"/>
    <w:multiLevelType w:val="hybridMultilevel"/>
    <w:tmpl w:val="655E3538"/>
    <w:lvl w:ilvl="0" w:tplc="139A531E">
      <w:start w:val="1"/>
      <w:numFmt w:val="upperLetter"/>
      <w:lvlText w:val="%1)"/>
      <w:lvlJc w:val="left"/>
      <w:pPr>
        <w:ind w:left="2040" w:hanging="360"/>
      </w:pPr>
      <w:rPr>
        <w:b/>
      </w:rPr>
    </w:lvl>
    <w:lvl w:ilvl="1" w:tplc="040E0019">
      <w:start w:val="1"/>
      <w:numFmt w:val="lowerLetter"/>
      <w:lvlText w:val="%2."/>
      <w:lvlJc w:val="left"/>
      <w:pPr>
        <w:ind w:left="2760" w:hanging="360"/>
      </w:pPr>
    </w:lvl>
    <w:lvl w:ilvl="2" w:tplc="040E001B">
      <w:start w:val="1"/>
      <w:numFmt w:val="lowerRoman"/>
      <w:lvlText w:val="%3."/>
      <w:lvlJc w:val="right"/>
      <w:pPr>
        <w:ind w:left="3480" w:hanging="180"/>
      </w:pPr>
    </w:lvl>
    <w:lvl w:ilvl="3" w:tplc="040E000F">
      <w:start w:val="1"/>
      <w:numFmt w:val="decimal"/>
      <w:lvlText w:val="%4."/>
      <w:lvlJc w:val="left"/>
      <w:pPr>
        <w:ind w:left="4200" w:hanging="360"/>
      </w:pPr>
    </w:lvl>
    <w:lvl w:ilvl="4" w:tplc="040E0019">
      <w:start w:val="1"/>
      <w:numFmt w:val="lowerLetter"/>
      <w:lvlText w:val="%5."/>
      <w:lvlJc w:val="left"/>
      <w:pPr>
        <w:ind w:left="4920" w:hanging="360"/>
      </w:pPr>
    </w:lvl>
    <w:lvl w:ilvl="5" w:tplc="040E001B">
      <w:start w:val="1"/>
      <w:numFmt w:val="lowerRoman"/>
      <w:lvlText w:val="%6."/>
      <w:lvlJc w:val="right"/>
      <w:pPr>
        <w:ind w:left="5640" w:hanging="180"/>
      </w:pPr>
    </w:lvl>
    <w:lvl w:ilvl="6" w:tplc="040E000F">
      <w:start w:val="1"/>
      <w:numFmt w:val="decimal"/>
      <w:lvlText w:val="%7."/>
      <w:lvlJc w:val="left"/>
      <w:pPr>
        <w:ind w:left="6360" w:hanging="360"/>
      </w:pPr>
    </w:lvl>
    <w:lvl w:ilvl="7" w:tplc="040E0019">
      <w:start w:val="1"/>
      <w:numFmt w:val="lowerLetter"/>
      <w:lvlText w:val="%8."/>
      <w:lvlJc w:val="left"/>
      <w:pPr>
        <w:ind w:left="7080" w:hanging="360"/>
      </w:pPr>
    </w:lvl>
    <w:lvl w:ilvl="8" w:tplc="040E001B">
      <w:start w:val="1"/>
      <w:numFmt w:val="lowerRoman"/>
      <w:lvlText w:val="%9."/>
      <w:lvlJc w:val="right"/>
      <w:pPr>
        <w:ind w:left="7800" w:hanging="180"/>
      </w:pPr>
    </w:lvl>
  </w:abstractNum>
  <w:abstractNum w:abstractNumId="102" w15:restartNumberingAfterBreak="0">
    <w:nsid w:val="5B911A70"/>
    <w:multiLevelType w:val="hybridMultilevel"/>
    <w:tmpl w:val="37AC11AC"/>
    <w:lvl w:ilvl="0" w:tplc="356611EE">
      <w:start w:val="1"/>
      <w:numFmt w:val="bullet"/>
      <w:lvlText w:val=""/>
      <w:lvlJc w:val="left"/>
      <w:pPr>
        <w:ind w:left="643" w:hanging="360"/>
      </w:pPr>
      <w:rPr>
        <w:rFonts w:ascii="Symbol" w:hAnsi="Symbol" w:hint="default"/>
      </w:rPr>
    </w:lvl>
    <w:lvl w:ilvl="1" w:tplc="040E0019" w:tentative="1">
      <w:start w:val="1"/>
      <w:numFmt w:val="bullet"/>
      <w:lvlText w:val="o"/>
      <w:lvlJc w:val="left"/>
      <w:pPr>
        <w:ind w:left="1485" w:hanging="360"/>
      </w:pPr>
      <w:rPr>
        <w:rFonts w:ascii="Courier New" w:hAnsi="Courier New" w:cs="Courier New" w:hint="default"/>
      </w:rPr>
    </w:lvl>
    <w:lvl w:ilvl="2" w:tplc="040E001B" w:tentative="1">
      <w:start w:val="1"/>
      <w:numFmt w:val="bullet"/>
      <w:lvlText w:val=""/>
      <w:lvlJc w:val="left"/>
      <w:pPr>
        <w:ind w:left="2205" w:hanging="360"/>
      </w:pPr>
      <w:rPr>
        <w:rFonts w:ascii="Wingdings" w:hAnsi="Wingdings" w:hint="default"/>
      </w:rPr>
    </w:lvl>
    <w:lvl w:ilvl="3" w:tplc="040E000F" w:tentative="1">
      <w:start w:val="1"/>
      <w:numFmt w:val="bullet"/>
      <w:lvlText w:val=""/>
      <w:lvlJc w:val="left"/>
      <w:pPr>
        <w:ind w:left="2925" w:hanging="360"/>
      </w:pPr>
      <w:rPr>
        <w:rFonts w:ascii="Symbol" w:hAnsi="Symbol" w:hint="default"/>
      </w:rPr>
    </w:lvl>
    <w:lvl w:ilvl="4" w:tplc="040E0019" w:tentative="1">
      <w:start w:val="1"/>
      <w:numFmt w:val="bullet"/>
      <w:lvlText w:val="o"/>
      <w:lvlJc w:val="left"/>
      <w:pPr>
        <w:ind w:left="3645" w:hanging="360"/>
      </w:pPr>
      <w:rPr>
        <w:rFonts w:ascii="Courier New" w:hAnsi="Courier New" w:cs="Courier New" w:hint="default"/>
      </w:rPr>
    </w:lvl>
    <w:lvl w:ilvl="5" w:tplc="040E001B" w:tentative="1">
      <w:start w:val="1"/>
      <w:numFmt w:val="bullet"/>
      <w:lvlText w:val=""/>
      <w:lvlJc w:val="left"/>
      <w:pPr>
        <w:ind w:left="4365" w:hanging="360"/>
      </w:pPr>
      <w:rPr>
        <w:rFonts w:ascii="Wingdings" w:hAnsi="Wingdings" w:hint="default"/>
      </w:rPr>
    </w:lvl>
    <w:lvl w:ilvl="6" w:tplc="040E000F" w:tentative="1">
      <w:start w:val="1"/>
      <w:numFmt w:val="bullet"/>
      <w:lvlText w:val=""/>
      <w:lvlJc w:val="left"/>
      <w:pPr>
        <w:ind w:left="5085" w:hanging="360"/>
      </w:pPr>
      <w:rPr>
        <w:rFonts w:ascii="Symbol" w:hAnsi="Symbol" w:hint="default"/>
      </w:rPr>
    </w:lvl>
    <w:lvl w:ilvl="7" w:tplc="040E0019" w:tentative="1">
      <w:start w:val="1"/>
      <w:numFmt w:val="bullet"/>
      <w:lvlText w:val="o"/>
      <w:lvlJc w:val="left"/>
      <w:pPr>
        <w:ind w:left="5805" w:hanging="360"/>
      </w:pPr>
      <w:rPr>
        <w:rFonts w:ascii="Courier New" w:hAnsi="Courier New" w:cs="Courier New" w:hint="default"/>
      </w:rPr>
    </w:lvl>
    <w:lvl w:ilvl="8" w:tplc="040E001B" w:tentative="1">
      <w:start w:val="1"/>
      <w:numFmt w:val="bullet"/>
      <w:lvlText w:val=""/>
      <w:lvlJc w:val="left"/>
      <w:pPr>
        <w:ind w:left="6525" w:hanging="360"/>
      </w:pPr>
      <w:rPr>
        <w:rFonts w:ascii="Wingdings" w:hAnsi="Wingdings" w:hint="default"/>
      </w:rPr>
    </w:lvl>
  </w:abstractNum>
  <w:abstractNum w:abstractNumId="103" w15:restartNumberingAfterBreak="0">
    <w:nsid w:val="5BAC1E8B"/>
    <w:multiLevelType w:val="hybridMultilevel"/>
    <w:tmpl w:val="09EC08BA"/>
    <w:lvl w:ilvl="0" w:tplc="755839D4">
      <w:start w:val="1"/>
      <w:numFmt w:val="upperLetter"/>
      <w:lvlText w:val="%1)"/>
      <w:lvlJc w:val="left"/>
      <w:pPr>
        <w:ind w:left="720" w:hanging="360"/>
      </w:pPr>
      <w:rPr>
        <w:rFonts w:ascii="Times New Roman" w:hAnsi="Times New Roman" w:cs="Times New Roman" w:hint="default"/>
        <w:i/>
        <w:color w:val="auto"/>
        <w:sz w:val="24"/>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4" w15:restartNumberingAfterBreak="0">
    <w:nsid w:val="5CAD1078"/>
    <w:multiLevelType w:val="hybridMultilevel"/>
    <w:tmpl w:val="73D2E45C"/>
    <w:lvl w:ilvl="0" w:tplc="040E0001">
      <w:start w:val="1"/>
      <w:numFmt w:val="bullet"/>
      <w:pStyle w:val="Listaszerbekezds"/>
      <w:lvlText w:val=""/>
      <w:lvlJc w:val="left"/>
      <w:pPr>
        <w:ind w:left="2486"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5" w15:restartNumberingAfterBreak="0">
    <w:nsid w:val="5D5F3D7F"/>
    <w:multiLevelType w:val="hybridMultilevel"/>
    <w:tmpl w:val="0868DBCC"/>
    <w:lvl w:ilvl="0" w:tplc="9CBED5E4">
      <w:start w:val="3"/>
      <w:numFmt w:val="bullet"/>
      <w:lvlText w:val="–"/>
      <w:lvlJc w:val="left"/>
      <w:pPr>
        <w:ind w:left="780" w:hanging="360"/>
      </w:pPr>
      <w:rPr>
        <w:rFonts w:ascii="Times New Roman" w:eastAsia="Times New Roman" w:hAnsi="Times New Roman" w:cs="Times New Roman" w:hint="default"/>
      </w:rPr>
    </w:lvl>
    <w:lvl w:ilvl="1" w:tplc="040E0003" w:tentative="1">
      <w:start w:val="1"/>
      <w:numFmt w:val="bullet"/>
      <w:lvlText w:val="o"/>
      <w:lvlJc w:val="left"/>
      <w:pPr>
        <w:ind w:left="1500" w:hanging="360"/>
      </w:pPr>
      <w:rPr>
        <w:rFonts w:ascii="Courier New" w:hAnsi="Courier New" w:cs="Courier New" w:hint="default"/>
      </w:rPr>
    </w:lvl>
    <w:lvl w:ilvl="2" w:tplc="040E0005" w:tentative="1">
      <w:start w:val="1"/>
      <w:numFmt w:val="bullet"/>
      <w:lvlText w:val=""/>
      <w:lvlJc w:val="left"/>
      <w:pPr>
        <w:ind w:left="2220" w:hanging="360"/>
      </w:pPr>
      <w:rPr>
        <w:rFonts w:ascii="Wingdings" w:hAnsi="Wingdings" w:hint="default"/>
      </w:rPr>
    </w:lvl>
    <w:lvl w:ilvl="3" w:tplc="040E0001" w:tentative="1">
      <w:start w:val="1"/>
      <w:numFmt w:val="bullet"/>
      <w:lvlText w:val=""/>
      <w:lvlJc w:val="left"/>
      <w:pPr>
        <w:ind w:left="2940" w:hanging="360"/>
      </w:pPr>
      <w:rPr>
        <w:rFonts w:ascii="Symbol" w:hAnsi="Symbol" w:hint="default"/>
      </w:rPr>
    </w:lvl>
    <w:lvl w:ilvl="4" w:tplc="040E0003" w:tentative="1">
      <w:start w:val="1"/>
      <w:numFmt w:val="bullet"/>
      <w:lvlText w:val="o"/>
      <w:lvlJc w:val="left"/>
      <w:pPr>
        <w:ind w:left="3660" w:hanging="360"/>
      </w:pPr>
      <w:rPr>
        <w:rFonts w:ascii="Courier New" w:hAnsi="Courier New" w:cs="Courier New" w:hint="default"/>
      </w:rPr>
    </w:lvl>
    <w:lvl w:ilvl="5" w:tplc="040E0005" w:tentative="1">
      <w:start w:val="1"/>
      <w:numFmt w:val="bullet"/>
      <w:lvlText w:val=""/>
      <w:lvlJc w:val="left"/>
      <w:pPr>
        <w:ind w:left="4380" w:hanging="360"/>
      </w:pPr>
      <w:rPr>
        <w:rFonts w:ascii="Wingdings" w:hAnsi="Wingdings" w:hint="default"/>
      </w:rPr>
    </w:lvl>
    <w:lvl w:ilvl="6" w:tplc="040E0001" w:tentative="1">
      <w:start w:val="1"/>
      <w:numFmt w:val="bullet"/>
      <w:lvlText w:val=""/>
      <w:lvlJc w:val="left"/>
      <w:pPr>
        <w:ind w:left="5100" w:hanging="360"/>
      </w:pPr>
      <w:rPr>
        <w:rFonts w:ascii="Symbol" w:hAnsi="Symbol" w:hint="default"/>
      </w:rPr>
    </w:lvl>
    <w:lvl w:ilvl="7" w:tplc="040E0003" w:tentative="1">
      <w:start w:val="1"/>
      <w:numFmt w:val="bullet"/>
      <w:lvlText w:val="o"/>
      <w:lvlJc w:val="left"/>
      <w:pPr>
        <w:ind w:left="5820" w:hanging="360"/>
      </w:pPr>
      <w:rPr>
        <w:rFonts w:ascii="Courier New" w:hAnsi="Courier New" w:cs="Courier New" w:hint="default"/>
      </w:rPr>
    </w:lvl>
    <w:lvl w:ilvl="8" w:tplc="040E0005" w:tentative="1">
      <w:start w:val="1"/>
      <w:numFmt w:val="bullet"/>
      <w:lvlText w:val=""/>
      <w:lvlJc w:val="left"/>
      <w:pPr>
        <w:ind w:left="6540" w:hanging="360"/>
      </w:pPr>
      <w:rPr>
        <w:rFonts w:ascii="Wingdings" w:hAnsi="Wingdings" w:hint="default"/>
      </w:rPr>
    </w:lvl>
  </w:abstractNum>
  <w:abstractNum w:abstractNumId="106" w15:restartNumberingAfterBreak="0">
    <w:nsid w:val="5E6B66B3"/>
    <w:multiLevelType w:val="hybridMultilevel"/>
    <w:tmpl w:val="E43A3C3C"/>
    <w:lvl w:ilvl="0" w:tplc="5BEE2008">
      <w:start w:val="1"/>
      <w:numFmt w:val="decimal"/>
      <w:lvlText w:val="%1."/>
      <w:lvlJc w:val="left"/>
      <w:pPr>
        <w:ind w:left="720" w:hanging="360"/>
      </w:pPr>
      <w:rPr>
        <w:rFonts w:ascii="Times New Roman" w:hAnsi="Times New Roman" w:cs="Times New Roman" w:hint="default"/>
        <w:i/>
        <w:color w:val="auto"/>
        <w:sz w:val="24"/>
      </w:rPr>
    </w:lvl>
    <w:lvl w:ilvl="1" w:tplc="040E0003" w:tentative="1">
      <w:start w:val="1"/>
      <w:numFmt w:val="lowerLetter"/>
      <w:lvlText w:val="%2."/>
      <w:lvlJc w:val="left"/>
      <w:pPr>
        <w:ind w:left="1440" w:hanging="360"/>
      </w:pPr>
    </w:lvl>
    <w:lvl w:ilvl="2" w:tplc="040E0005" w:tentative="1">
      <w:start w:val="1"/>
      <w:numFmt w:val="lowerRoman"/>
      <w:lvlText w:val="%3."/>
      <w:lvlJc w:val="right"/>
      <w:pPr>
        <w:ind w:left="2160" w:hanging="180"/>
      </w:pPr>
    </w:lvl>
    <w:lvl w:ilvl="3" w:tplc="040E0001" w:tentative="1">
      <w:start w:val="1"/>
      <w:numFmt w:val="decimal"/>
      <w:lvlText w:val="%4."/>
      <w:lvlJc w:val="left"/>
      <w:pPr>
        <w:ind w:left="2880" w:hanging="360"/>
      </w:pPr>
    </w:lvl>
    <w:lvl w:ilvl="4" w:tplc="040E0003" w:tentative="1">
      <w:start w:val="1"/>
      <w:numFmt w:val="lowerLetter"/>
      <w:lvlText w:val="%5."/>
      <w:lvlJc w:val="left"/>
      <w:pPr>
        <w:ind w:left="3600" w:hanging="360"/>
      </w:pPr>
    </w:lvl>
    <w:lvl w:ilvl="5" w:tplc="040E0005" w:tentative="1">
      <w:start w:val="1"/>
      <w:numFmt w:val="lowerRoman"/>
      <w:lvlText w:val="%6."/>
      <w:lvlJc w:val="right"/>
      <w:pPr>
        <w:ind w:left="4320" w:hanging="180"/>
      </w:pPr>
    </w:lvl>
    <w:lvl w:ilvl="6" w:tplc="040E0001" w:tentative="1">
      <w:start w:val="1"/>
      <w:numFmt w:val="decimal"/>
      <w:lvlText w:val="%7."/>
      <w:lvlJc w:val="left"/>
      <w:pPr>
        <w:ind w:left="5040" w:hanging="360"/>
      </w:pPr>
    </w:lvl>
    <w:lvl w:ilvl="7" w:tplc="040E0003" w:tentative="1">
      <w:start w:val="1"/>
      <w:numFmt w:val="lowerLetter"/>
      <w:lvlText w:val="%8."/>
      <w:lvlJc w:val="left"/>
      <w:pPr>
        <w:ind w:left="5760" w:hanging="360"/>
      </w:pPr>
    </w:lvl>
    <w:lvl w:ilvl="8" w:tplc="040E0005" w:tentative="1">
      <w:start w:val="1"/>
      <w:numFmt w:val="lowerRoman"/>
      <w:lvlText w:val="%9."/>
      <w:lvlJc w:val="right"/>
      <w:pPr>
        <w:ind w:left="6480" w:hanging="180"/>
      </w:pPr>
    </w:lvl>
  </w:abstractNum>
  <w:abstractNum w:abstractNumId="107" w15:restartNumberingAfterBreak="0">
    <w:nsid w:val="5E831010"/>
    <w:multiLevelType w:val="hybridMultilevel"/>
    <w:tmpl w:val="660AEF20"/>
    <w:lvl w:ilvl="0" w:tplc="5BEE2008">
      <w:start w:val="1"/>
      <w:numFmt w:val="lowerLetter"/>
      <w:lvlText w:val="%1)"/>
      <w:lvlJc w:val="left"/>
      <w:pPr>
        <w:ind w:left="720" w:hanging="360"/>
      </w:pPr>
      <w:rPr>
        <w:rFonts w:hint="default"/>
      </w:rPr>
    </w:lvl>
    <w:lvl w:ilvl="1" w:tplc="040E0003" w:tentative="1">
      <w:start w:val="1"/>
      <w:numFmt w:val="lowerLetter"/>
      <w:lvlText w:val="%2."/>
      <w:lvlJc w:val="left"/>
      <w:pPr>
        <w:ind w:left="1440" w:hanging="360"/>
      </w:pPr>
    </w:lvl>
    <w:lvl w:ilvl="2" w:tplc="040E0005" w:tentative="1">
      <w:start w:val="1"/>
      <w:numFmt w:val="lowerRoman"/>
      <w:lvlText w:val="%3."/>
      <w:lvlJc w:val="right"/>
      <w:pPr>
        <w:ind w:left="2160" w:hanging="180"/>
      </w:pPr>
    </w:lvl>
    <w:lvl w:ilvl="3" w:tplc="040E0001" w:tentative="1">
      <w:start w:val="1"/>
      <w:numFmt w:val="decimal"/>
      <w:lvlText w:val="%4."/>
      <w:lvlJc w:val="left"/>
      <w:pPr>
        <w:ind w:left="2880" w:hanging="360"/>
      </w:pPr>
    </w:lvl>
    <w:lvl w:ilvl="4" w:tplc="040E0003" w:tentative="1">
      <w:start w:val="1"/>
      <w:numFmt w:val="lowerLetter"/>
      <w:lvlText w:val="%5."/>
      <w:lvlJc w:val="left"/>
      <w:pPr>
        <w:ind w:left="3600" w:hanging="360"/>
      </w:pPr>
    </w:lvl>
    <w:lvl w:ilvl="5" w:tplc="040E0005" w:tentative="1">
      <w:start w:val="1"/>
      <w:numFmt w:val="lowerRoman"/>
      <w:lvlText w:val="%6."/>
      <w:lvlJc w:val="right"/>
      <w:pPr>
        <w:ind w:left="4320" w:hanging="180"/>
      </w:pPr>
    </w:lvl>
    <w:lvl w:ilvl="6" w:tplc="040E0001" w:tentative="1">
      <w:start w:val="1"/>
      <w:numFmt w:val="decimal"/>
      <w:lvlText w:val="%7."/>
      <w:lvlJc w:val="left"/>
      <w:pPr>
        <w:ind w:left="5040" w:hanging="360"/>
      </w:pPr>
    </w:lvl>
    <w:lvl w:ilvl="7" w:tplc="040E0003" w:tentative="1">
      <w:start w:val="1"/>
      <w:numFmt w:val="lowerLetter"/>
      <w:lvlText w:val="%8."/>
      <w:lvlJc w:val="left"/>
      <w:pPr>
        <w:ind w:left="5760" w:hanging="360"/>
      </w:pPr>
    </w:lvl>
    <w:lvl w:ilvl="8" w:tplc="040E0005" w:tentative="1">
      <w:start w:val="1"/>
      <w:numFmt w:val="lowerRoman"/>
      <w:lvlText w:val="%9."/>
      <w:lvlJc w:val="right"/>
      <w:pPr>
        <w:ind w:left="6480" w:hanging="180"/>
      </w:pPr>
    </w:lvl>
  </w:abstractNum>
  <w:abstractNum w:abstractNumId="108" w15:restartNumberingAfterBreak="0">
    <w:nsid w:val="5ECA2A6A"/>
    <w:multiLevelType w:val="hybridMultilevel"/>
    <w:tmpl w:val="8B6AC1F2"/>
    <w:lvl w:ilvl="0" w:tplc="5BEE2008">
      <w:start w:val="1"/>
      <w:numFmt w:val="lowerLetter"/>
      <w:lvlText w:val="%1)"/>
      <w:lvlJc w:val="left"/>
      <w:pPr>
        <w:ind w:left="1080" w:hanging="360"/>
      </w:pPr>
      <w:rPr>
        <w:rFonts w:hint="default"/>
      </w:rPr>
    </w:lvl>
    <w:lvl w:ilvl="1" w:tplc="040E0003" w:tentative="1">
      <w:start w:val="1"/>
      <w:numFmt w:val="lowerLetter"/>
      <w:lvlText w:val="%2."/>
      <w:lvlJc w:val="left"/>
      <w:pPr>
        <w:ind w:left="1800" w:hanging="360"/>
      </w:pPr>
    </w:lvl>
    <w:lvl w:ilvl="2" w:tplc="040E0005" w:tentative="1">
      <w:start w:val="1"/>
      <w:numFmt w:val="lowerRoman"/>
      <w:lvlText w:val="%3."/>
      <w:lvlJc w:val="right"/>
      <w:pPr>
        <w:ind w:left="2520" w:hanging="180"/>
      </w:pPr>
    </w:lvl>
    <w:lvl w:ilvl="3" w:tplc="040E0001" w:tentative="1">
      <w:start w:val="1"/>
      <w:numFmt w:val="decimal"/>
      <w:lvlText w:val="%4."/>
      <w:lvlJc w:val="left"/>
      <w:pPr>
        <w:ind w:left="3240" w:hanging="360"/>
      </w:pPr>
    </w:lvl>
    <w:lvl w:ilvl="4" w:tplc="040E0003" w:tentative="1">
      <w:start w:val="1"/>
      <w:numFmt w:val="lowerLetter"/>
      <w:lvlText w:val="%5."/>
      <w:lvlJc w:val="left"/>
      <w:pPr>
        <w:ind w:left="3960" w:hanging="360"/>
      </w:pPr>
    </w:lvl>
    <w:lvl w:ilvl="5" w:tplc="040E0005" w:tentative="1">
      <w:start w:val="1"/>
      <w:numFmt w:val="lowerRoman"/>
      <w:lvlText w:val="%6."/>
      <w:lvlJc w:val="right"/>
      <w:pPr>
        <w:ind w:left="4680" w:hanging="180"/>
      </w:pPr>
    </w:lvl>
    <w:lvl w:ilvl="6" w:tplc="040E0001" w:tentative="1">
      <w:start w:val="1"/>
      <w:numFmt w:val="decimal"/>
      <w:lvlText w:val="%7."/>
      <w:lvlJc w:val="left"/>
      <w:pPr>
        <w:ind w:left="5400" w:hanging="360"/>
      </w:pPr>
    </w:lvl>
    <w:lvl w:ilvl="7" w:tplc="040E0003" w:tentative="1">
      <w:start w:val="1"/>
      <w:numFmt w:val="lowerLetter"/>
      <w:lvlText w:val="%8."/>
      <w:lvlJc w:val="left"/>
      <w:pPr>
        <w:ind w:left="6120" w:hanging="360"/>
      </w:pPr>
    </w:lvl>
    <w:lvl w:ilvl="8" w:tplc="040E0005" w:tentative="1">
      <w:start w:val="1"/>
      <w:numFmt w:val="lowerRoman"/>
      <w:lvlText w:val="%9."/>
      <w:lvlJc w:val="right"/>
      <w:pPr>
        <w:ind w:left="6840" w:hanging="180"/>
      </w:pPr>
    </w:lvl>
  </w:abstractNum>
  <w:abstractNum w:abstractNumId="109" w15:restartNumberingAfterBreak="0">
    <w:nsid w:val="5F6F7922"/>
    <w:multiLevelType w:val="hybridMultilevel"/>
    <w:tmpl w:val="701C3C08"/>
    <w:lvl w:ilvl="0" w:tplc="5BEE2008">
      <w:start w:val="1"/>
      <w:numFmt w:val="upperLetter"/>
      <w:lvlText w:val="%1)"/>
      <w:lvlJc w:val="left"/>
      <w:pPr>
        <w:ind w:left="720" w:hanging="360"/>
      </w:pPr>
      <w:rPr>
        <w:rFonts w:hint="default"/>
        <w:b/>
        <w:i/>
      </w:rPr>
    </w:lvl>
    <w:lvl w:ilvl="1" w:tplc="040E0003" w:tentative="1">
      <w:start w:val="1"/>
      <w:numFmt w:val="lowerLetter"/>
      <w:lvlText w:val="%2."/>
      <w:lvlJc w:val="left"/>
      <w:pPr>
        <w:ind w:left="1440" w:hanging="360"/>
      </w:pPr>
    </w:lvl>
    <w:lvl w:ilvl="2" w:tplc="040E0005" w:tentative="1">
      <w:start w:val="1"/>
      <w:numFmt w:val="lowerRoman"/>
      <w:lvlText w:val="%3."/>
      <w:lvlJc w:val="right"/>
      <w:pPr>
        <w:ind w:left="2160" w:hanging="180"/>
      </w:pPr>
    </w:lvl>
    <w:lvl w:ilvl="3" w:tplc="040E0001" w:tentative="1">
      <w:start w:val="1"/>
      <w:numFmt w:val="decimal"/>
      <w:lvlText w:val="%4."/>
      <w:lvlJc w:val="left"/>
      <w:pPr>
        <w:ind w:left="2880" w:hanging="360"/>
      </w:pPr>
    </w:lvl>
    <w:lvl w:ilvl="4" w:tplc="040E0003" w:tentative="1">
      <w:start w:val="1"/>
      <w:numFmt w:val="lowerLetter"/>
      <w:lvlText w:val="%5."/>
      <w:lvlJc w:val="left"/>
      <w:pPr>
        <w:ind w:left="3600" w:hanging="360"/>
      </w:pPr>
    </w:lvl>
    <w:lvl w:ilvl="5" w:tplc="040E0005" w:tentative="1">
      <w:start w:val="1"/>
      <w:numFmt w:val="lowerRoman"/>
      <w:lvlText w:val="%6."/>
      <w:lvlJc w:val="right"/>
      <w:pPr>
        <w:ind w:left="4320" w:hanging="180"/>
      </w:pPr>
    </w:lvl>
    <w:lvl w:ilvl="6" w:tplc="040E0001" w:tentative="1">
      <w:start w:val="1"/>
      <w:numFmt w:val="decimal"/>
      <w:lvlText w:val="%7."/>
      <w:lvlJc w:val="left"/>
      <w:pPr>
        <w:ind w:left="5040" w:hanging="360"/>
      </w:pPr>
    </w:lvl>
    <w:lvl w:ilvl="7" w:tplc="040E0003" w:tentative="1">
      <w:start w:val="1"/>
      <w:numFmt w:val="lowerLetter"/>
      <w:lvlText w:val="%8."/>
      <w:lvlJc w:val="left"/>
      <w:pPr>
        <w:ind w:left="5760" w:hanging="360"/>
      </w:pPr>
    </w:lvl>
    <w:lvl w:ilvl="8" w:tplc="040E0005" w:tentative="1">
      <w:start w:val="1"/>
      <w:numFmt w:val="lowerRoman"/>
      <w:lvlText w:val="%9."/>
      <w:lvlJc w:val="right"/>
      <w:pPr>
        <w:ind w:left="6480" w:hanging="180"/>
      </w:pPr>
    </w:lvl>
  </w:abstractNum>
  <w:abstractNum w:abstractNumId="110" w15:restartNumberingAfterBreak="0">
    <w:nsid w:val="6057420D"/>
    <w:multiLevelType w:val="hybridMultilevel"/>
    <w:tmpl w:val="6B88B988"/>
    <w:lvl w:ilvl="0" w:tplc="040E0013">
      <w:start w:val="1"/>
      <w:numFmt w:val="upperRoman"/>
      <w:lvlText w:val="%1."/>
      <w:lvlJc w:val="righ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111" w15:restartNumberingAfterBreak="0">
    <w:nsid w:val="610554A4"/>
    <w:multiLevelType w:val="hybridMultilevel"/>
    <w:tmpl w:val="898E81D6"/>
    <w:lvl w:ilvl="0" w:tplc="5BEE2008">
      <w:start w:val="1"/>
      <w:numFmt w:val="lowerLetter"/>
      <w:lvlText w:val="%1)"/>
      <w:lvlJc w:val="left"/>
      <w:pPr>
        <w:ind w:left="1140" w:hanging="360"/>
      </w:pPr>
      <w:rPr>
        <w:rFonts w:hint="default"/>
      </w:rPr>
    </w:lvl>
    <w:lvl w:ilvl="1" w:tplc="040E0003" w:tentative="1">
      <w:start w:val="1"/>
      <w:numFmt w:val="lowerLetter"/>
      <w:lvlText w:val="%2."/>
      <w:lvlJc w:val="left"/>
      <w:pPr>
        <w:ind w:left="1860" w:hanging="360"/>
      </w:pPr>
    </w:lvl>
    <w:lvl w:ilvl="2" w:tplc="040E0005" w:tentative="1">
      <w:start w:val="1"/>
      <w:numFmt w:val="lowerRoman"/>
      <w:lvlText w:val="%3."/>
      <w:lvlJc w:val="right"/>
      <w:pPr>
        <w:ind w:left="2580" w:hanging="180"/>
      </w:pPr>
    </w:lvl>
    <w:lvl w:ilvl="3" w:tplc="040E0001" w:tentative="1">
      <w:start w:val="1"/>
      <w:numFmt w:val="decimal"/>
      <w:lvlText w:val="%4."/>
      <w:lvlJc w:val="left"/>
      <w:pPr>
        <w:ind w:left="3300" w:hanging="360"/>
      </w:pPr>
    </w:lvl>
    <w:lvl w:ilvl="4" w:tplc="040E0003" w:tentative="1">
      <w:start w:val="1"/>
      <w:numFmt w:val="lowerLetter"/>
      <w:lvlText w:val="%5."/>
      <w:lvlJc w:val="left"/>
      <w:pPr>
        <w:ind w:left="4020" w:hanging="360"/>
      </w:pPr>
    </w:lvl>
    <w:lvl w:ilvl="5" w:tplc="040E0005" w:tentative="1">
      <w:start w:val="1"/>
      <w:numFmt w:val="lowerRoman"/>
      <w:lvlText w:val="%6."/>
      <w:lvlJc w:val="right"/>
      <w:pPr>
        <w:ind w:left="4740" w:hanging="180"/>
      </w:pPr>
    </w:lvl>
    <w:lvl w:ilvl="6" w:tplc="040E0001" w:tentative="1">
      <w:start w:val="1"/>
      <w:numFmt w:val="decimal"/>
      <w:lvlText w:val="%7."/>
      <w:lvlJc w:val="left"/>
      <w:pPr>
        <w:ind w:left="5460" w:hanging="360"/>
      </w:pPr>
    </w:lvl>
    <w:lvl w:ilvl="7" w:tplc="040E0003" w:tentative="1">
      <w:start w:val="1"/>
      <w:numFmt w:val="lowerLetter"/>
      <w:lvlText w:val="%8."/>
      <w:lvlJc w:val="left"/>
      <w:pPr>
        <w:ind w:left="6180" w:hanging="360"/>
      </w:pPr>
    </w:lvl>
    <w:lvl w:ilvl="8" w:tplc="040E0005" w:tentative="1">
      <w:start w:val="1"/>
      <w:numFmt w:val="lowerRoman"/>
      <w:lvlText w:val="%9."/>
      <w:lvlJc w:val="right"/>
      <w:pPr>
        <w:ind w:left="6900" w:hanging="180"/>
      </w:pPr>
    </w:lvl>
  </w:abstractNum>
  <w:abstractNum w:abstractNumId="112" w15:restartNumberingAfterBreak="0">
    <w:nsid w:val="614B3857"/>
    <w:multiLevelType w:val="hybridMultilevel"/>
    <w:tmpl w:val="224874E0"/>
    <w:lvl w:ilvl="0" w:tplc="088A0FEC">
      <w:start w:val="9"/>
      <w:numFmt w:val="decimal"/>
      <w:lvlText w:val="%1."/>
      <w:lvlJc w:val="left"/>
      <w:pPr>
        <w:ind w:left="1004" w:hanging="360"/>
      </w:pPr>
      <w:rPr>
        <w:rFonts w:hint="default"/>
      </w:rPr>
    </w:lvl>
    <w:lvl w:ilvl="1" w:tplc="040E0019" w:tentative="1">
      <w:start w:val="1"/>
      <w:numFmt w:val="lowerLetter"/>
      <w:lvlText w:val="%2."/>
      <w:lvlJc w:val="left"/>
      <w:pPr>
        <w:ind w:left="1724" w:hanging="360"/>
      </w:pPr>
    </w:lvl>
    <w:lvl w:ilvl="2" w:tplc="040E001B" w:tentative="1">
      <w:start w:val="1"/>
      <w:numFmt w:val="lowerRoman"/>
      <w:lvlText w:val="%3."/>
      <w:lvlJc w:val="right"/>
      <w:pPr>
        <w:ind w:left="2444" w:hanging="180"/>
      </w:pPr>
    </w:lvl>
    <w:lvl w:ilvl="3" w:tplc="040E000F" w:tentative="1">
      <w:start w:val="1"/>
      <w:numFmt w:val="decimal"/>
      <w:lvlText w:val="%4."/>
      <w:lvlJc w:val="left"/>
      <w:pPr>
        <w:ind w:left="3164" w:hanging="360"/>
      </w:pPr>
    </w:lvl>
    <w:lvl w:ilvl="4" w:tplc="040E0019" w:tentative="1">
      <w:start w:val="1"/>
      <w:numFmt w:val="lowerLetter"/>
      <w:lvlText w:val="%5."/>
      <w:lvlJc w:val="left"/>
      <w:pPr>
        <w:ind w:left="3884" w:hanging="360"/>
      </w:pPr>
    </w:lvl>
    <w:lvl w:ilvl="5" w:tplc="040E001B" w:tentative="1">
      <w:start w:val="1"/>
      <w:numFmt w:val="lowerRoman"/>
      <w:lvlText w:val="%6."/>
      <w:lvlJc w:val="right"/>
      <w:pPr>
        <w:ind w:left="4604" w:hanging="180"/>
      </w:pPr>
    </w:lvl>
    <w:lvl w:ilvl="6" w:tplc="040E000F" w:tentative="1">
      <w:start w:val="1"/>
      <w:numFmt w:val="decimal"/>
      <w:lvlText w:val="%7."/>
      <w:lvlJc w:val="left"/>
      <w:pPr>
        <w:ind w:left="5324" w:hanging="360"/>
      </w:pPr>
    </w:lvl>
    <w:lvl w:ilvl="7" w:tplc="040E0019" w:tentative="1">
      <w:start w:val="1"/>
      <w:numFmt w:val="lowerLetter"/>
      <w:lvlText w:val="%8."/>
      <w:lvlJc w:val="left"/>
      <w:pPr>
        <w:ind w:left="6044" w:hanging="360"/>
      </w:pPr>
    </w:lvl>
    <w:lvl w:ilvl="8" w:tplc="040E001B" w:tentative="1">
      <w:start w:val="1"/>
      <w:numFmt w:val="lowerRoman"/>
      <w:lvlText w:val="%9."/>
      <w:lvlJc w:val="right"/>
      <w:pPr>
        <w:ind w:left="6764" w:hanging="180"/>
      </w:pPr>
    </w:lvl>
  </w:abstractNum>
  <w:abstractNum w:abstractNumId="113" w15:restartNumberingAfterBreak="0">
    <w:nsid w:val="62B51431"/>
    <w:multiLevelType w:val="hybridMultilevel"/>
    <w:tmpl w:val="98849018"/>
    <w:lvl w:ilvl="0" w:tplc="0DAA6F64">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114" w15:restartNumberingAfterBreak="0">
    <w:nsid w:val="645D0082"/>
    <w:multiLevelType w:val="hybridMultilevel"/>
    <w:tmpl w:val="DFB48D18"/>
    <w:lvl w:ilvl="0" w:tplc="5BEE2008">
      <w:start w:val="1"/>
      <w:numFmt w:val="lowerLetter"/>
      <w:lvlText w:val="%1)"/>
      <w:lvlJc w:val="left"/>
      <w:pPr>
        <w:ind w:left="1080" w:hanging="360"/>
      </w:pPr>
      <w:rPr>
        <w:rFonts w:hint="default"/>
      </w:rPr>
    </w:lvl>
    <w:lvl w:ilvl="1" w:tplc="040E0003" w:tentative="1">
      <w:start w:val="1"/>
      <w:numFmt w:val="lowerLetter"/>
      <w:lvlText w:val="%2."/>
      <w:lvlJc w:val="left"/>
      <w:pPr>
        <w:ind w:left="1800" w:hanging="360"/>
      </w:pPr>
    </w:lvl>
    <w:lvl w:ilvl="2" w:tplc="040E0005" w:tentative="1">
      <w:start w:val="1"/>
      <w:numFmt w:val="lowerRoman"/>
      <w:lvlText w:val="%3."/>
      <w:lvlJc w:val="right"/>
      <w:pPr>
        <w:ind w:left="2520" w:hanging="180"/>
      </w:pPr>
    </w:lvl>
    <w:lvl w:ilvl="3" w:tplc="040E0001" w:tentative="1">
      <w:start w:val="1"/>
      <w:numFmt w:val="decimal"/>
      <w:lvlText w:val="%4."/>
      <w:lvlJc w:val="left"/>
      <w:pPr>
        <w:ind w:left="3240" w:hanging="360"/>
      </w:pPr>
    </w:lvl>
    <w:lvl w:ilvl="4" w:tplc="040E0003" w:tentative="1">
      <w:start w:val="1"/>
      <w:numFmt w:val="lowerLetter"/>
      <w:lvlText w:val="%5."/>
      <w:lvlJc w:val="left"/>
      <w:pPr>
        <w:ind w:left="3960" w:hanging="360"/>
      </w:pPr>
    </w:lvl>
    <w:lvl w:ilvl="5" w:tplc="040E0005" w:tentative="1">
      <w:start w:val="1"/>
      <w:numFmt w:val="lowerRoman"/>
      <w:lvlText w:val="%6."/>
      <w:lvlJc w:val="right"/>
      <w:pPr>
        <w:ind w:left="4680" w:hanging="180"/>
      </w:pPr>
    </w:lvl>
    <w:lvl w:ilvl="6" w:tplc="040E0001" w:tentative="1">
      <w:start w:val="1"/>
      <w:numFmt w:val="decimal"/>
      <w:lvlText w:val="%7."/>
      <w:lvlJc w:val="left"/>
      <w:pPr>
        <w:ind w:left="5400" w:hanging="360"/>
      </w:pPr>
    </w:lvl>
    <w:lvl w:ilvl="7" w:tplc="040E0003" w:tentative="1">
      <w:start w:val="1"/>
      <w:numFmt w:val="lowerLetter"/>
      <w:lvlText w:val="%8."/>
      <w:lvlJc w:val="left"/>
      <w:pPr>
        <w:ind w:left="6120" w:hanging="360"/>
      </w:pPr>
    </w:lvl>
    <w:lvl w:ilvl="8" w:tplc="040E0005" w:tentative="1">
      <w:start w:val="1"/>
      <w:numFmt w:val="lowerRoman"/>
      <w:lvlText w:val="%9."/>
      <w:lvlJc w:val="right"/>
      <w:pPr>
        <w:ind w:left="6840" w:hanging="180"/>
      </w:pPr>
    </w:lvl>
  </w:abstractNum>
  <w:abstractNum w:abstractNumId="115" w15:restartNumberingAfterBreak="0">
    <w:nsid w:val="652340F4"/>
    <w:multiLevelType w:val="hybridMultilevel"/>
    <w:tmpl w:val="63FE964C"/>
    <w:lvl w:ilvl="0" w:tplc="30D262B6">
      <w:start w:val="1"/>
      <w:numFmt w:val="upperRoman"/>
      <w:lvlText w:val="%1."/>
      <w:lvlJc w:val="left"/>
      <w:pPr>
        <w:ind w:left="1080" w:hanging="720"/>
      </w:pPr>
      <w:rPr>
        <w:i w:val="0"/>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116" w15:restartNumberingAfterBreak="0">
    <w:nsid w:val="65425CA0"/>
    <w:multiLevelType w:val="hybridMultilevel"/>
    <w:tmpl w:val="B54A4FBE"/>
    <w:lvl w:ilvl="0" w:tplc="5BEE2008">
      <w:start w:val="1"/>
      <w:numFmt w:val="lowerLetter"/>
      <w:lvlText w:val="%1)"/>
      <w:lvlJc w:val="left"/>
      <w:pPr>
        <w:ind w:left="720" w:hanging="360"/>
      </w:pPr>
      <w:rPr>
        <w:rFonts w:hint="default"/>
      </w:rPr>
    </w:lvl>
    <w:lvl w:ilvl="1" w:tplc="040E0003" w:tentative="1">
      <w:start w:val="1"/>
      <w:numFmt w:val="lowerLetter"/>
      <w:lvlText w:val="%2."/>
      <w:lvlJc w:val="left"/>
      <w:pPr>
        <w:ind w:left="1440" w:hanging="360"/>
      </w:pPr>
    </w:lvl>
    <w:lvl w:ilvl="2" w:tplc="040E0005" w:tentative="1">
      <w:start w:val="1"/>
      <w:numFmt w:val="lowerRoman"/>
      <w:lvlText w:val="%3."/>
      <w:lvlJc w:val="right"/>
      <w:pPr>
        <w:ind w:left="2160" w:hanging="180"/>
      </w:pPr>
    </w:lvl>
    <w:lvl w:ilvl="3" w:tplc="040E0001" w:tentative="1">
      <w:start w:val="1"/>
      <w:numFmt w:val="decimal"/>
      <w:lvlText w:val="%4."/>
      <w:lvlJc w:val="left"/>
      <w:pPr>
        <w:ind w:left="2880" w:hanging="360"/>
      </w:pPr>
    </w:lvl>
    <w:lvl w:ilvl="4" w:tplc="040E0003" w:tentative="1">
      <w:start w:val="1"/>
      <w:numFmt w:val="lowerLetter"/>
      <w:lvlText w:val="%5."/>
      <w:lvlJc w:val="left"/>
      <w:pPr>
        <w:ind w:left="3600" w:hanging="360"/>
      </w:pPr>
    </w:lvl>
    <w:lvl w:ilvl="5" w:tplc="040E0005" w:tentative="1">
      <w:start w:val="1"/>
      <w:numFmt w:val="lowerRoman"/>
      <w:lvlText w:val="%6."/>
      <w:lvlJc w:val="right"/>
      <w:pPr>
        <w:ind w:left="4320" w:hanging="180"/>
      </w:pPr>
    </w:lvl>
    <w:lvl w:ilvl="6" w:tplc="040E0001" w:tentative="1">
      <w:start w:val="1"/>
      <w:numFmt w:val="decimal"/>
      <w:lvlText w:val="%7."/>
      <w:lvlJc w:val="left"/>
      <w:pPr>
        <w:ind w:left="5040" w:hanging="360"/>
      </w:pPr>
    </w:lvl>
    <w:lvl w:ilvl="7" w:tplc="040E0003" w:tentative="1">
      <w:start w:val="1"/>
      <w:numFmt w:val="lowerLetter"/>
      <w:lvlText w:val="%8."/>
      <w:lvlJc w:val="left"/>
      <w:pPr>
        <w:ind w:left="5760" w:hanging="360"/>
      </w:pPr>
    </w:lvl>
    <w:lvl w:ilvl="8" w:tplc="040E0005" w:tentative="1">
      <w:start w:val="1"/>
      <w:numFmt w:val="lowerRoman"/>
      <w:lvlText w:val="%9."/>
      <w:lvlJc w:val="right"/>
      <w:pPr>
        <w:ind w:left="6480" w:hanging="180"/>
      </w:pPr>
    </w:lvl>
  </w:abstractNum>
  <w:abstractNum w:abstractNumId="117" w15:restartNumberingAfterBreak="0">
    <w:nsid w:val="6665048F"/>
    <w:multiLevelType w:val="hybridMultilevel"/>
    <w:tmpl w:val="B74455CC"/>
    <w:lvl w:ilvl="0" w:tplc="FFFFFFFF">
      <w:start w:val="1"/>
      <w:numFmt w:val="decimal"/>
      <w:lvlText w:val="%1."/>
      <w:lvlJc w:val="left"/>
      <w:pPr>
        <w:ind w:left="644" w:hanging="360"/>
      </w:pPr>
      <w:rPr>
        <w:rFonts w:ascii="Times New Roman" w:hAnsi="Times New Roman" w:cs="Times New Roman" w:hint="default"/>
        <w:b/>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8" w15:restartNumberingAfterBreak="0">
    <w:nsid w:val="670C07AF"/>
    <w:multiLevelType w:val="hybridMultilevel"/>
    <w:tmpl w:val="E1AC0392"/>
    <w:lvl w:ilvl="0" w:tplc="46EAF87C">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9" w15:restartNumberingAfterBreak="0">
    <w:nsid w:val="67A153B3"/>
    <w:multiLevelType w:val="hybridMultilevel"/>
    <w:tmpl w:val="215881CE"/>
    <w:lvl w:ilvl="0" w:tplc="30D262B6">
      <w:start w:val="1"/>
      <w:numFmt w:val="bullet"/>
      <w:lvlText w:val=""/>
      <w:lvlJc w:val="left"/>
      <w:pPr>
        <w:ind w:left="1080" w:hanging="360"/>
      </w:pPr>
      <w:rPr>
        <w:rFonts w:ascii="Symbol" w:hAnsi="Symbol" w:hint="default"/>
        <w:b/>
        <w:color w:val="auto"/>
      </w:rPr>
    </w:lvl>
    <w:lvl w:ilvl="1" w:tplc="040E0019" w:tentative="1">
      <w:start w:val="1"/>
      <w:numFmt w:val="bullet"/>
      <w:lvlText w:val="o"/>
      <w:lvlJc w:val="left"/>
      <w:pPr>
        <w:ind w:left="1800" w:hanging="360"/>
      </w:pPr>
      <w:rPr>
        <w:rFonts w:ascii="Courier New" w:hAnsi="Courier New" w:cs="Courier New" w:hint="default"/>
      </w:rPr>
    </w:lvl>
    <w:lvl w:ilvl="2" w:tplc="040E001B" w:tentative="1">
      <w:start w:val="1"/>
      <w:numFmt w:val="bullet"/>
      <w:lvlText w:val=""/>
      <w:lvlJc w:val="left"/>
      <w:pPr>
        <w:ind w:left="2520" w:hanging="360"/>
      </w:pPr>
      <w:rPr>
        <w:rFonts w:ascii="Wingdings" w:hAnsi="Wingdings" w:hint="default"/>
      </w:rPr>
    </w:lvl>
    <w:lvl w:ilvl="3" w:tplc="040E000F" w:tentative="1">
      <w:start w:val="1"/>
      <w:numFmt w:val="bullet"/>
      <w:lvlText w:val=""/>
      <w:lvlJc w:val="left"/>
      <w:pPr>
        <w:ind w:left="3240" w:hanging="360"/>
      </w:pPr>
      <w:rPr>
        <w:rFonts w:ascii="Symbol" w:hAnsi="Symbol" w:hint="default"/>
      </w:rPr>
    </w:lvl>
    <w:lvl w:ilvl="4" w:tplc="040E0019" w:tentative="1">
      <w:start w:val="1"/>
      <w:numFmt w:val="bullet"/>
      <w:lvlText w:val="o"/>
      <w:lvlJc w:val="left"/>
      <w:pPr>
        <w:ind w:left="3960" w:hanging="360"/>
      </w:pPr>
      <w:rPr>
        <w:rFonts w:ascii="Courier New" w:hAnsi="Courier New" w:cs="Courier New" w:hint="default"/>
      </w:rPr>
    </w:lvl>
    <w:lvl w:ilvl="5" w:tplc="040E001B" w:tentative="1">
      <w:start w:val="1"/>
      <w:numFmt w:val="bullet"/>
      <w:lvlText w:val=""/>
      <w:lvlJc w:val="left"/>
      <w:pPr>
        <w:ind w:left="4680" w:hanging="360"/>
      </w:pPr>
      <w:rPr>
        <w:rFonts w:ascii="Wingdings" w:hAnsi="Wingdings" w:hint="default"/>
      </w:rPr>
    </w:lvl>
    <w:lvl w:ilvl="6" w:tplc="040E000F" w:tentative="1">
      <w:start w:val="1"/>
      <w:numFmt w:val="bullet"/>
      <w:lvlText w:val=""/>
      <w:lvlJc w:val="left"/>
      <w:pPr>
        <w:ind w:left="5400" w:hanging="360"/>
      </w:pPr>
      <w:rPr>
        <w:rFonts w:ascii="Symbol" w:hAnsi="Symbol" w:hint="default"/>
      </w:rPr>
    </w:lvl>
    <w:lvl w:ilvl="7" w:tplc="040E0019" w:tentative="1">
      <w:start w:val="1"/>
      <w:numFmt w:val="bullet"/>
      <w:lvlText w:val="o"/>
      <w:lvlJc w:val="left"/>
      <w:pPr>
        <w:ind w:left="6120" w:hanging="360"/>
      </w:pPr>
      <w:rPr>
        <w:rFonts w:ascii="Courier New" w:hAnsi="Courier New" w:cs="Courier New" w:hint="default"/>
      </w:rPr>
    </w:lvl>
    <w:lvl w:ilvl="8" w:tplc="040E001B" w:tentative="1">
      <w:start w:val="1"/>
      <w:numFmt w:val="bullet"/>
      <w:lvlText w:val=""/>
      <w:lvlJc w:val="left"/>
      <w:pPr>
        <w:ind w:left="6840" w:hanging="360"/>
      </w:pPr>
      <w:rPr>
        <w:rFonts w:ascii="Wingdings" w:hAnsi="Wingdings" w:hint="default"/>
      </w:rPr>
    </w:lvl>
  </w:abstractNum>
  <w:abstractNum w:abstractNumId="120" w15:restartNumberingAfterBreak="0">
    <w:nsid w:val="68C6427E"/>
    <w:multiLevelType w:val="hybridMultilevel"/>
    <w:tmpl w:val="2F683668"/>
    <w:lvl w:ilvl="0" w:tplc="4BBCDD04">
      <w:start w:val="1"/>
      <w:numFmt w:val="lowerLetter"/>
      <w:lvlText w:val="%1)"/>
      <w:lvlJc w:val="left"/>
      <w:pPr>
        <w:ind w:left="1140" w:hanging="360"/>
      </w:pPr>
      <w:rPr>
        <w:rFonts w:hint="default"/>
      </w:rPr>
    </w:lvl>
    <w:lvl w:ilvl="1" w:tplc="040E0003" w:tentative="1">
      <w:start w:val="1"/>
      <w:numFmt w:val="lowerLetter"/>
      <w:lvlText w:val="%2."/>
      <w:lvlJc w:val="left"/>
      <w:pPr>
        <w:ind w:left="1860" w:hanging="360"/>
      </w:pPr>
    </w:lvl>
    <w:lvl w:ilvl="2" w:tplc="040E0005" w:tentative="1">
      <w:start w:val="1"/>
      <w:numFmt w:val="lowerRoman"/>
      <w:lvlText w:val="%3."/>
      <w:lvlJc w:val="right"/>
      <w:pPr>
        <w:ind w:left="2580" w:hanging="180"/>
      </w:pPr>
    </w:lvl>
    <w:lvl w:ilvl="3" w:tplc="040E0001" w:tentative="1">
      <w:start w:val="1"/>
      <w:numFmt w:val="decimal"/>
      <w:lvlText w:val="%4."/>
      <w:lvlJc w:val="left"/>
      <w:pPr>
        <w:ind w:left="3300" w:hanging="360"/>
      </w:pPr>
    </w:lvl>
    <w:lvl w:ilvl="4" w:tplc="040E0003" w:tentative="1">
      <w:start w:val="1"/>
      <w:numFmt w:val="lowerLetter"/>
      <w:lvlText w:val="%5."/>
      <w:lvlJc w:val="left"/>
      <w:pPr>
        <w:ind w:left="4020" w:hanging="360"/>
      </w:pPr>
    </w:lvl>
    <w:lvl w:ilvl="5" w:tplc="040E0005" w:tentative="1">
      <w:start w:val="1"/>
      <w:numFmt w:val="lowerRoman"/>
      <w:lvlText w:val="%6."/>
      <w:lvlJc w:val="right"/>
      <w:pPr>
        <w:ind w:left="4740" w:hanging="180"/>
      </w:pPr>
    </w:lvl>
    <w:lvl w:ilvl="6" w:tplc="040E0001" w:tentative="1">
      <w:start w:val="1"/>
      <w:numFmt w:val="decimal"/>
      <w:lvlText w:val="%7."/>
      <w:lvlJc w:val="left"/>
      <w:pPr>
        <w:ind w:left="5460" w:hanging="360"/>
      </w:pPr>
    </w:lvl>
    <w:lvl w:ilvl="7" w:tplc="040E0003" w:tentative="1">
      <w:start w:val="1"/>
      <w:numFmt w:val="lowerLetter"/>
      <w:lvlText w:val="%8."/>
      <w:lvlJc w:val="left"/>
      <w:pPr>
        <w:ind w:left="6180" w:hanging="360"/>
      </w:pPr>
    </w:lvl>
    <w:lvl w:ilvl="8" w:tplc="040E0005" w:tentative="1">
      <w:start w:val="1"/>
      <w:numFmt w:val="lowerRoman"/>
      <w:lvlText w:val="%9."/>
      <w:lvlJc w:val="right"/>
      <w:pPr>
        <w:ind w:left="6900" w:hanging="180"/>
      </w:pPr>
    </w:lvl>
  </w:abstractNum>
  <w:abstractNum w:abstractNumId="121" w15:restartNumberingAfterBreak="0">
    <w:nsid w:val="6B032F43"/>
    <w:multiLevelType w:val="hybridMultilevel"/>
    <w:tmpl w:val="6462618E"/>
    <w:lvl w:ilvl="0" w:tplc="5BEE2008">
      <w:start w:val="1"/>
      <w:numFmt w:val="upperLetter"/>
      <w:lvlText w:val="%1)"/>
      <w:lvlJc w:val="left"/>
      <w:pPr>
        <w:ind w:left="720" w:hanging="360"/>
      </w:pPr>
      <w:rPr>
        <w:rFonts w:hint="default"/>
      </w:rPr>
    </w:lvl>
    <w:lvl w:ilvl="1" w:tplc="040E0003" w:tentative="1">
      <w:start w:val="1"/>
      <w:numFmt w:val="lowerLetter"/>
      <w:lvlText w:val="%2."/>
      <w:lvlJc w:val="left"/>
      <w:pPr>
        <w:ind w:left="1440" w:hanging="360"/>
      </w:pPr>
    </w:lvl>
    <w:lvl w:ilvl="2" w:tplc="040E0005" w:tentative="1">
      <w:start w:val="1"/>
      <w:numFmt w:val="lowerRoman"/>
      <w:lvlText w:val="%3."/>
      <w:lvlJc w:val="right"/>
      <w:pPr>
        <w:ind w:left="2160" w:hanging="180"/>
      </w:pPr>
    </w:lvl>
    <w:lvl w:ilvl="3" w:tplc="040E0001" w:tentative="1">
      <w:start w:val="1"/>
      <w:numFmt w:val="decimal"/>
      <w:lvlText w:val="%4."/>
      <w:lvlJc w:val="left"/>
      <w:pPr>
        <w:ind w:left="2880" w:hanging="360"/>
      </w:pPr>
    </w:lvl>
    <w:lvl w:ilvl="4" w:tplc="040E0003" w:tentative="1">
      <w:start w:val="1"/>
      <w:numFmt w:val="lowerLetter"/>
      <w:lvlText w:val="%5."/>
      <w:lvlJc w:val="left"/>
      <w:pPr>
        <w:ind w:left="3600" w:hanging="360"/>
      </w:pPr>
    </w:lvl>
    <w:lvl w:ilvl="5" w:tplc="040E0005" w:tentative="1">
      <w:start w:val="1"/>
      <w:numFmt w:val="lowerRoman"/>
      <w:lvlText w:val="%6."/>
      <w:lvlJc w:val="right"/>
      <w:pPr>
        <w:ind w:left="4320" w:hanging="180"/>
      </w:pPr>
    </w:lvl>
    <w:lvl w:ilvl="6" w:tplc="040E0001" w:tentative="1">
      <w:start w:val="1"/>
      <w:numFmt w:val="decimal"/>
      <w:lvlText w:val="%7."/>
      <w:lvlJc w:val="left"/>
      <w:pPr>
        <w:ind w:left="5040" w:hanging="360"/>
      </w:pPr>
    </w:lvl>
    <w:lvl w:ilvl="7" w:tplc="040E0003" w:tentative="1">
      <w:start w:val="1"/>
      <w:numFmt w:val="lowerLetter"/>
      <w:lvlText w:val="%8."/>
      <w:lvlJc w:val="left"/>
      <w:pPr>
        <w:ind w:left="5760" w:hanging="360"/>
      </w:pPr>
    </w:lvl>
    <w:lvl w:ilvl="8" w:tplc="040E0005" w:tentative="1">
      <w:start w:val="1"/>
      <w:numFmt w:val="lowerRoman"/>
      <w:lvlText w:val="%9."/>
      <w:lvlJc w:val="right"/>
      <w:pPr>
        <w:ind w:left="6480" w:hanging="180"/>
      </w:pPr>
    </w:lvl>
  </w:abstractNum>
  <w:abstractNum w:abstractNumId="122" w15:restartNumberingAfterBreak="0">
    <w:nsid w:val="6C572094"/>
    <w:multiLevelType w:val="hybridMultilevel"/>
    <w:tmpl w:val="55B20DBE"/>
    <w:lvl w:ilvl="0" w:tplc="0DAA6F64">
      <w:start w:val="1"/>
      <w:numFmt w:val="lowerLetter"/>
      <w:lvlText w:val="%1)"/>
      <w:lvlJc w:val="left"/>
      <w:pPr>
        <w:ind w:left="1440" w:hanging="360"/>
      </w:pPr>
      <w:rPr>
        <w:rFonts w:hint="default"/>
      </w:rPr>
    </w:lvl>
    <w:lvl w:ilvl="1" w:tplc="040E0003" w:tentative="1">
      <w:start w:val="1"/>
      <w:numFmt w:val="lowerLetter"/>
      <w:lvlText w:val="%2."/>
      <w:lvlJc w:val="left"/>
      <w:pPr>
        <w:ind w:left="2160" w:hanging="360"/>
      </w:pPr>
    </w:lvl>
    <w:lvl w:ilvl="2" w:tplc="040E0005" w:tentative="1">
      <w:start w:val="1"/>
      <w:numFmt w:val="lowerRoman"/>
      <w:lvlText w:val="%3."/>
      <w:lvlJc w:val="right"/>
      <w:pPr>
        <w:ind w:left="2880" w:hanging="180"/>
      </w:pPr>
    </w:lvl>
    <w:lvl w:ilvl="3" w:tplc="040E0001" w:tentative="1">
      <w:start w:val="1"/>
      <w:numFmt w:val="decimal"/>
      <w:lvlText w:val="%4."/>
      <w:lvlJc w:val="left"/>
      <w:pPr>
        <w:ind w:left="3600" w:hanging="360"/>
      </w:pPr>
    </w:lvl>
    <w:lvl w:ilvl="4" w:tplc="040E0003" w:tentative="1">
      <w:start w:val="1"/>
      <w:numFmt w:val="lowerLetter"/>
      <w:lvlText w:val="%5."/>
      <w:lvlJc w:val="left"/>
      <w:pPr>
        <w:ind w:left="4320" w:hanging="360"/>
      </w:pPr>
    </w:lvl>
    <w:lvl w:ilvl="5" w:tplc="040E0005" w:tentative="1">
      <w:start w:val="1"/>
      <w:numFmt w:val="lowerRoman"/>
      <w:lvlText w:val="%6."/>
      <w:lvlJc w:val="right"/>
      <w:pPr>
        <w:ind w:left="5040" w:hanging="180"/>
      </w:pPr>
    </w:lvl>
    <w:lvl w:ilvl="6" w:tplc="040E0001" w:tentative="1">
      <w:start w:val="1"/>
      <w:numFmt w:val="decimal"/>
      <w:lvlText w:val="%7."/>
      <w:lvlJc w:val="left"/>
      <w:pPr>
        <w:ind w:left="5760" w:hanging="360"/>
      </w:pPr>
    </w:lvl>
    <w:lvl w:ilvl="7" w:tplc="040E0003" w:tentative="1">
      <w:start w:val="1"/>
      <w:numFmt w:val="lowerLetter"/>
      <w:lvlText w:val="%8."/>
      <w:lvlJc w:val="left"/>
      <w:pPr>
        <w:ind w:left="6480" w:hanging="360"/>
      </w:pPr>
    </w:lvl>
    <w:lvl w:ilvl="8" w:tplc="040E0005" w:tentative="1">
      <w:start w:val="1"/>
      <w:numFmt w:val="lowerRoman"/>
      <w:lvlText w:val="%9."/>
      <w:lvlJc w:val="right"/>
      <w:pPr>
        <w:ind w:left="7200" w:hanging="180"/>
      </w:pPr>
    </w:lvl>
  </w:abstractNum>
  <w:abstractNum w:abstractNumId="123" w15:restartNumberingAfterBreak="0">
    <w:nsid w:val="6E563288"/>
    <w:multiLevelType w:val="hybridMultilevel"/>
    <w:tmpl w:val="F4C6F9CA"/>
    <w:lvl w:ilvl="0" w:tplc="5BEE2008">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4" w15:restartNumberingAfterBreak="0">
    <w:nsid w:val="6FAE43AF"/>
    <w:multiLevelType w:val="hybridMultilevel"/>
    <w:tmpl w:val="9D16C6A4"/>
    <w:lvl w:ilvl="0" w:tplc="46EAF87C">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125" w15:restartNumberingAfterBreak="0">
    <w:nsid w:val="71F934E8"/>
    <w:multiLevelType w:val="hybridMultilevel"/>
    <w:tmpl w:val="3886F370"/>
    <w:lvl w:ilvl="0" w:tplc="0DAA6F64">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126" w15:restartNumberingAfterBreak="0">
    <w:nsid w:val="726717C5"/>
    <w:multiLevelType w:val="hybridMultilevel"/>
    <w:tmpl w:val="525E415C"/>
    <w:lvl w:ilvl="0" w:tplc="5BEE2008">
      <w:start w:val="1"/>
      <w:numFmt w:val="lowerLetter"/>
      <w:lvlText w:val="%1)"/>
      <w:lvlJc w:val="left"/>
      <w:pPr>
        <w:ind w:left="720" w:hanging="360"/>
      </w:pPr>
      <w:rPr>
        <w:rFonts w:ascii="Times New Roman" w:hAnsi="Times New Roman" w:cs="Times New Roman" w:hint="default"/>
        <w:color w:val="auto"/>
        <w:sz w:val="24"/>
      </w:rPr>
    </w:lvl>
    <w:lvl w:ilvl="1" w:tplc="040E0003" w:tentative="1">
      <w:start w:val="1"/>
      <w:numFmt w:val="lowerLetter"/>
      <w:lvlText w:val="%2."/>
      <w:lvlJc w:val="left"/>
      <w:pPr>
        <w:ind w:left="1440" w:hanging="360"/>
      </w:pPr>
    </w:lvl>
    <w:lvl w:ilvl="2" w:tplc="040E0005" w:tentative="1">
      <w:start w:val="1"/>
      <w:numFmt w:val="lowerRoman"/>
      <w:lvlText w:val="%3."/>
      <w:lvlJc w:val="right"/>
      <w:pPr>
        <w:ind w:left="2160" w:hanging="180"/>
      </w:pPr>
    </w:lvl>
    <w:lvl w:ilvl="3" w:tplc="040E0001" w:tentative="1">
      <w:start w:val="1"/>
      <w:numFmt w:val="decimal"/>
      <w:lvlText w:val="%4."/>
      <w:lvlJc w:val="left"/>
      <w:pPr>
        <w:ind w:left="2880" w:hanging="360"/>
      </w:pPr>
    </w:lvl>
    <w:lvl w:ilvl="4" w:tplc="040E0003" w:tentative="1">
      <w:start w:val="1"/>
      <w:numFmt w:val="lowerLetter"/>
      <w:lvlText w:val="%5."/>
      <w:lvlJc w:val="left"/>
      <w:pPr>
        <w:ind w:left="3600" w:hanging="360"/>
      </w:pPr>
    </w:lvl>
    <w:lvl w:ilvl="5" w:tplc="040E0005" w:tentative="1">
      <w:start w:val="1"/>
      <w:numFmt w:val="lowerRoman"/>
      <w:lvlText w:val="%6."/>
      <w:lvlJc w:val="right"/>
      <w:pPr>
        <w:ind w:left="4320" w:hanging="180"/>
      </w:pPr>
    </w:lvl>
    <w:lvl w:ilvl="6" w:tplc="040E0001" w:tentative="1">
      <w:start w:val="1"/>
      <w:numFmt w:val="decimal"/>
      <w:lvlText w:val="%7."/>
      <w:lvlJc w:val="left"/>
      <w:pPr>
        <w:ind w:left="5040" w:hanging="360"/>
      </w:pPr>
    </w:lvl>
    <w:lvl w:ilvl="7" w:tplc="040E0003" w:tentative="1">
      <w:start w:val="1"/>
      <w:numFmt w:val="lowerLetter"/>
      <w:lvlText w:val="%8."/>
      <w:lvlJc w:val="left"/>
      <w:pPr>
        <w:ind w:left="5760" w:hanging="360"/>
      </w:pPr>
    </w:lvl>
    <w:lvl w:ilvl="8" w:tplc="040E0005" w:tentative="1">
      <w:start w:val="1"/>
      <w:numFmt w:val="lowerRoman"/>
      <w:lvlText w:val="%9."/>
      <w:lvlJc w:val="right"/>
      <w:pPr>
        <w:ind w:left="6480" w:hanging="180"/>
      </w:pPr>
    </w:lvl>
  </w:abstractNum>
  <w:abstractNum w:abstractNumId="127" w15:restartNumberingAfterBreak="0">
    <w:nsid w:val="72AE53A4"/>
    <w:multiLevelType w:val="hybridMultilevel"/>
    <w:tmpl w:val="8FDA4888"/>
    <w:lvl w:ilvl="0" w:tplc="0BB8D49C">
      <w:start w:val="1"/>
      <w:numFmt w:val="upperLetter"/>
      <w:lvlText w:val="%1)"/>
      <w:lvlJc w:val="left"/>
      <w:pPr>
        <w:ind w:left="1440" w:hanging="360"/>
      </w:pPr>
      <w:rPr>
        <w:rFonts w:ascii="Times New Roman" w:hAnsi="Times New Roman" w:cs="Times New Roman" w:hint="default"/>
        <w:b w:val="0"/>
      </w:rPr>
    </w:lvl>
    <w:lvl w:ilvl="1" w:tplc="040E0019">
      <w:start w:val="1"/>
      <w:numFmt w:val="lowerLetter"/>
      <w:lvlText w:val="%2."/>
      <w:lvlJc w:val="left"/>
      <w:pPr>
        <w:ind w:left="2160" w:hanging="360"/>
      </w:pPr>
    </w:lvl>
    <w:lvl w:ilvl="2" w:tplc="040E001B">
      <w:start w:val="1"/>
      <w:numFmt w:val="lowerRoman"/>
      <w:lvlText w:val="%3."/>
      <w:lvlJc w:val="right"/>
      <w:pPr>
        <w:ind w:left="2880" w:hanging="180"/>
      </w:pPr>
    </w:lvl>
    <w:lvl w:ilvl="3" w:tplc="040E000F">
      <w:start w:val="1"/>
      <w:numFmt w:val="decimal"/>
      <w:lvlText w:val="%4."/>
      <w:lvlJc w:val="left"/>
      <w:pPr>
        <w:ind w:left="3600" w:hanging="360"/>
      </w:pPr>
    </w:lvl>
    <w:lvl w:ilvl="4" w:tplc="040E0019">
      <w:start w:val="1"/>
      <w:numFmt w:val="lowerLetter"/>
      <w:lvlText w:val="%5."/>
      <w:lvlJc w:val="left"/>
      <w:pPr>
        <w:ind w:left="4320" w:hanging="360"/>
      </w:pPr>
    </w:lvl>
    <w:lvl w:ilvl="5" w:tplc="040E001B">
      <w:start w:val="1"/>
      <w:numFmt w:val="lowerRoman"/>
      <w:lvlText w:val="%6."/>
      <w:lvlJc w:val="right"/>
      <w:pPr>
        <w:ind w:left="5040" w:hanging="180"/>
      </w:pPr>
    </w:lvl>
    <w:lvl w:ilvl="6" w:tplc="040E000F">
      <w:start w:val="1"/>
      <w:numFmt w:val="decimal"/>
      <w:lvlText w:val="%7."/>
      <w:lvlJc w:val="left"/>
      <w:pPr>
        <w:ind w:left="5760" w:hanging="360"/>
      </w:pPr>
    </w:lvl>
    <w:lvl w:ilvl="7" w:tplc="040E0019">
      <w:start w:val="1"/>
      <w:numFmt w:val="lowerLetter"/>
      <w:lvlText w:val="%8."/>
      <w:lvlJc w:val="left"/>
      <w:pPr>
        <w:ind w:left="6480" w:hanging="360"/>
      </w:pPr>
    </w:lvl>
    <w:lvl w:ilvl="8" w:tplc="040E001B">
      <w:start w:val="1"/>
      <w:numFmt w:val="lowerRoman"/>
      <w:lvlText w:val="%9."/>
      <w:lvlJc w:val="right"/>
      <w:pPr>
        <w:ind w:left="7200" w:hanging="180"/>
      </w:pPr>
    </w:lvl>
  </w:abstractNum>
  <w:abstractNum w:abstractNumId="128" w15:restartNumberingAfterBreak="0">
    <w:nsid w:val="73832E33"/>
    <w:multiLevelType w:val="hybridMultilevel"/>
    <w:tmpl w:val="9D229B50"/>
    <w:lvl w:ilvl="0" w:tplc="5BEE2008">
      <w:start w:val="1"/>
      <w:numFmt w:val="upperLetter"/>
      <w:lvlText w:val="%1)"/>
      <w:lvlJc w:val="left"/>
      <w:pPr>
        <w:ind w:left="720" w:hanging="360"/>
      </w:pPr>
      <w:rPr>
        <w:rFonts w:ascii="Times New Roman" w:hAnsi="Times New Roman" w:cs="Times New Roman" w:hint="default"/>
        <w:i/>
        <w:sz w:val="24"/>
      </w:rPr>
    </w:lvl>
    <w:lvl w:ilvl="1" w:tplc="040E0003" w:tentative="1">
      <w:start w:val="1"/>
      <w:numFmt w:val="lowerLetter"/>
      <w:lvlText w:val="%2."/>
      <w:lvlJc w:val="left"/>
      <w:pPr>
        <w:ind w:left="1440" w:hanging="360"/>
      </w:pPr>
    </w:lvl>
    <w:lvl w:ilvl="2" w:tplc="040E0005" w:tentative="1">
      <w:start w:val="1"/>
      <w:numFmt w:val="lowerRoman"/>
      <w:lvlText w:val="%3."/>
      <w:lvlJc w:val="right"/>
      <w:pPr>
        <w:ind w:left="2160" w:hanging="180"/>
      </w:pPr>
    </w:lvl>
    <w:lvl w:ilvl="3" w:tplc="040E0001" w:tentative="1">
      <w:start w:val="1"/>
      <w:numFmt w:val="decimal"/>
      <w:lvlText w:val="%4."/>
      <w:lvlJc w:val="left"/>
      <w:pPr>
        <w:ind w:left="2880" w:hanging="360"/>
      </w:pPr>
    </w:lvl>
    <w:lvl w:ilvl="4" w:tplc="040E0003" w:tentative="1">
      <w:start w:val="1"/>
      <w:numFmt w:val="lowerLetter"/>
      <w:lvlText w:val="%5."/>
      <w:lvlJc w:val="left"/>
      <w:pPr>
        <w:ind w:left="3600" w:hanging="360"/>
      </w:pPr>
    </w:lvl>
    <w:lvl w:ilvl="5" w:tplc="040E0005" w:tentative="1">
      <w:start w:val="1"/>
      <w:numFmt w:val="lowerRoman"/>
      <w:lvlText w:val="%6."/>
      <w:lvlJc w:val="right"/>
      <w:pPr>
        <w:ind w:left="4320" w:hanging="180"/>
      </w:pPr>
    </w:lvl>
    <w:lvl w:ilvl="6" w:tplc="040E0001" w:tentative="1">
      <w:start w:val="1"/>
      <w:numFmt w:val="decimal"/>
      <w:lvlText w:val="%7."/>
      <w:lvlJc w:val="left"/>
      <w:pPr>
        <w:ind w:left="5040" w:hanging="360"/>
      </w:pPr>
    </w:lvl>
    <w:lvl w:ilvl="7" w:tplc="040E0003" w:tentative="1">
      <w:start w:val="1"/>
      <w:numFmt w:val="lowerLetter"/>
      <w:lvlText w:val="%8."/>
      <w:lvlJc w:val="left"/>
      <w:pPr>
        <w:ind w:left="5760" w:hanging="360"/>
      </w:pPr>
    </w:lvl>
    <w:lvl w:ilvl="8" w:tplc="040E0005" w:tentative="1">
      <w:start w:val="1"/>
      <w:numFmt w:val="lowerRoman"/>
      <w:lvlText w:val="%9."/>
      <w:lvlJc w:val="right"/>
      <w:pPr>
        <w:ind w:left="6480" w:hanging="180"/>
      </w:pPr>
    </w:lvl>
  </w:abstractNum>
  <w:abstractNum w:abstractNumId="129" w15:restartNumberingAfterBreak="0">
    <w:nsid w:val="741B7C01"/>
    <w:multiLevelType w:val="hybridMultilevel"/>
    <w:tmpl w:val="5DEEEBF6"/>
    <w:lvl w:ilvl="0" w:tplc="0BB8D49C">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0" w15:restartNumberingAfterBreak="0">
    <w:nsid w:val="743D1166"/>
    <w:multiLevelType w:val="hybridMultilevel"/>
    <w:tmpl w:val="940AC0F4"/>
    <w:lvl w:ilvl="0" w:tplc="5BEE2008">
      <w:start w:val="1"/>
      <w:numFmt w:val="lowerLetter"/>
      <w:lvlText w:val="%1)"/>
      <w:lvlJc w:val="left"/>
      <w:pPr>
        <w:ind w:left="720" w:hanging="360"/>
      </w:pPr>
      <w:rPr>
        <w:rFonts w:hint="default"/>
      </w:rPr>
    </w:lvl>
    <w:lvl w:ilvl="1" w:tplc="040E0003" w:tentative="1">
      <w:start w:val="1"/>
      <w:numFmt w:val="lowerLetter"/>
      <w:lvlText w:val="%2."/>
      <w:lvlJc w:val="left"/>
      <w:pPr>
        <w:ind w:left="1440" w:hanging="360"/>
      </w:pPr>
    </w:lvl>
    <w:lvl w:ilvl="2" w:tplc="040E0005" w:tentative="1">
      <w:start w:val="1"/>
      <w:numFmt w:val="lowerRoman"/>
      <w:lvlText w:val="%3."/>
      <w:lvlJc w:val="right"/>
      <w:pPr>
        <w:ind w:left="2160" w:hanging="180"/>
      </w:pPr>
    </w:lvl>
    <w:lvl w:ilvl="3" w:tplc="040E0001" w:tentative="1">
      <w:start w:val="1"/>
      <w:numFmt w:val="decimal"/>
      <w:lvlText w:val="%4."/>
      <w:lvlJc w:val="left"/>
      <w:pPr>
        <w:ind w:left="2880" w:hanging="360"/>
      </w:pPr>
    </w:lvl>
    <w:lvl w:ilvl="4" w:tplc="040E0003" w:tentative="1">
      <w:start w:val="1"/>
      <w:numFmt w:val="lowerLetter"/>
      <w:lvlText w:val="%5."/>
      <w:lvlJc w:val="left"/>
      <w:pPr>
        <w:ind w:left="3600" w:hanging="360"/>
      </w:pPr>
    </w:lvl>
    <w:lvl w:ilvl="5" w:tplc="040E0005" w:tentative="1">
      <w:start w:val="1"/>
      <w:numFmt w:val="lowerRoman"/>
      <w:lvlText w:val="%6."/>
      <w:lvlJc w:val="right"/>
      <w:pPr>
        <w:ind w:left="4320" w:hanging="180"/>
      </w:pPr>
    </w:lvl>
    <w:lvl w:ilvl="6" w:tplc="040E0001" w:tentative="1">
      <w:start w:val="1"/>
      <w:numFmt w:val="decimal"/>
      <w:lvlText w:val="%7."/>
      <w:lvlJc w:val="left"/>
      <w:pPr>
        <w:ind w:left="5040" w:hanging="360"/>
      </w:pPr>
    </w:lvl>
    <w:lvl w:ilvl="7" w:tplc="040E0003" w:tentative="1">
      <w:start w:val="1"/>
      <w:numFmt w:val="lowerLetter"/>
      <w:lvlText w:val="%8."/>
      <w:lvlJc w:val="left"/>
      <w:pPr>
        <w:ind w:left="5760" w:hanging="360"/>
      </w:pPr>
    </w:lvl>
    <w:lvl w:ilvl="8" w:tplc="040E0005" w:tentative="1">
      <w:start w:val="1"/>
      <w:numFmt w:val="lowerRoman"/>
      <w:lvlText w:val="%9."/>
      <w:lvlJc w:val="right"/>
      <w:pPr>
        <w:ind w:left="6480" w:hanging="180"/>
      </w:pPr>
    </w:lvl>
  </w:abstractNum>
  <w:abstractNum w:abstractNumId="131" w15:restartNumberingAfterBreak="0">
    <w:nsid w:val="74D55FC8"/>
    <w:multiLevelType w:val="hybridMultilevel"/>
    <w:tmpl w:val="02BA19EC"/>
    <w:lvl w:ilvl="0" w:tplc="5BEE2008">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2" w15:restartNumberingAfterBreak="0">
    <w:nsid w:val="76821D16"/>
    <w:multiLevelType w:val="hybridMultilevel"/>
    <w:tmpl w:val="103E855C"/>
    <w:lvl w:ilvl="0" w:tplc="0DAA6F64">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133" w15:restartNumberingAfterBreak="0">
    <w:nsid w:val="76EC00A4"/>
    <w:multiLevelType w:val="hybridMultilevel"/>
    <w:tmpl w:val="2D4C156A"/>
    <w:lvl w:ilvl="0" w:tplc="5BEE2008">
      <w:start w:val="1"/>
      <w:numFmt w:val="lowerLetter"/>
      <w:lvlText w:val="%1)"/>
      <w:lvlJc w:val="left"/>
      <w:pPr>
        <w:ind w:left="1080" w:hanging="360"/>
      </w:pPr>
      <w:rPr>
        <w:rFonts w:hint="default"/>
      </w:rPr>
    </w:lvl>
    <w:lvl w:ilvl="1" w:tplc="040E0003" w:tentative="1">
      <w:start w:val="1"/>
      <w:numFmt w:val="lowerLetter"/>
      <w:lvlText w:val="%2."/>
      <w:lvlJc w:val="left"/>
      <w:pPr>
        <w:ind w:left="1800" w:hanging="360"/>
      </w:pPr>
    </w:lvl>
    <w:lvl w:ilvl="2" w:tplc="040E0005" w:tentative="1">
      <w:start w:val="1"/>
      <w:numFmt w:val="lowerRoman"/>
      <w:lvlText w:val="%3."/>
      <w:lvlJc w:val="right"/>
      <w:pPr>
        <w:ind w:left="2520" w:hanging="180"/>
      </w:pPr>
    </w:lvl>
    <w:lvl w:ilvl="3" w:tplc="040E0001" w:tentative="1">
      <w:start w:val="1"/>
      <w:numFmt w:val="decimal"/>
      <w:lvlText w:val="%4."/>
      <w:lvlJc w:val="left"/>
      <w:pPr>
        <w:ind w:left="3240" w:hanging="360"/>
      </w:pPr>
    </w:lvl>
    <w:lvl w:ilvl="4" w:tplc="040E0003" w:tentative="1">
      <w:start w:val="1"/>
      <w:numFmt w:val="lowerLetter"/>
      <w:lvlText w:val="%5."/>
      <w:lvlJc w:val="left"/>
      <w:pPr>
        <w:ind w:left="3960" w:hanging="360"/>
      </w:pPr>
    </w:lvl>
    <w:lvl w:ilvl="5" w:tplc="040E0005" w:tentative="1">
      <w:start w:val="1"/>
      <w:numFmt w:val="lowerRoman"/>
      <w:lvlText w:val="%6."/>
      <w:lvlJc w:val="right"/>
      <w:pPr>
        <w:ind w:left="4680" w:hanging="180"/>
      </w:pPr>
    </w:lvl>
    <w:lvl w:ilvl="6" w:tplc="040E0001" w:tentative="1">
      <w:start w:val="1"/>
      <w:numFmt w:val="decimal"/>
      <w:lvlText w:val="%7."/>
      <w:lvlJc w:val="left"/>
      <w:pPr>
        <w:ind w:left="5400" w:hanging="360"/>
      </w:pPr>
    </w:lvl>
    <w:lvl w:ilvl="7" w:tplc="040E0003" w:tentative="1">
      <w:start w:val="1"/>
      <w:numFmt w:val="lowerLetter"/>
      <w:lvlText w:val="%8."/>
      <w:lvlJc w:val="left"/>
      <w:pPr>
        <w:ind w:left="6120" w:hanging="360"/>
      </w:pPr>
    </w:lvl>
    <w:lvl w:ilvl="8" w:tplc="040E0005" w:tentative="1">
      <w:start w:val="1"/>
      <w:numFmt w:val="lowerRoman"/>
      <w:lvlText w:val="%9."/>
      <w:lvlJc w:val="right"/>
      <w:pPr>
        <w:ind w:left="6840" w:hanging="180"/>
      </w:pPr>
    </w:lvl>
  </w:abstractNum>
  <w:abstractNum w:abstractNumId="134" w15:restartNumberingAfterBreak="0">
    <w:nsid w:val="76ED3565"/>
    <w:multiLevelType w:val="hybridMultilevel"/>
    <w:tmpl w:val="CC240742"/>
    <w:lvl w:ilvl="0" w:tplc="5BEE2008">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5" w15:restartNumberingAfterBreak="0">
    <w:nsid w:val="77402AFC"/>
    <w:multiLevelType w:val="hybridMultilevel"/>
    <w:tmpl w:val="211A4BCC"/>
    <w:lvl w:ilvl="0" w:tplc="5BEE2008">
      <w:start w:val="1"/>
      <w:numFmt w:val="upperLetter"/>
      <w:lvlText w:val="%1)"/>
      <w:lvlJc w:val="left"/>
      <w:pPr>
        <w:ind w:left="720" w:hanging="360"/>
      </w:pPr>
      <w:rPr>
        <w:rFonts w:hint="default"/>
      </w:rPr>
    </w:lvl>
    <w:lvl w:ilvl="1" w:tplc="040E0003" w:tentative="1">
      <w:start w:val="1"/>
      <w:numFmt w:val="lowerLetter"/>
      <w:lvlText w:val="%2."/>
      <w:lvlJc w:val="left"/>
      <w:pPr>
        <w:ind w:left="1440" w:hanging="360"/>
      </w:pPr>
    </w:lvl>
    <w:lvl w:ilvl="2" w:tplc="040E0005" w:tentative="1">
      <w:start w:val="1"/>
      <w:numFmt w:val="lowerRoman"/>
      <w:lvlText w:val="%3."/>
      <w:lvlJc w:val="right"/>
      <w:pPr>
        <w:ind w:left="2160" w:hanging="180"/>
      </w:pPr>
    </w:lvl>
    <w:lvl w:ilvl="3" w:tplc="040E0001" w:tentative="1">
      <w:start w:val="1"/>
      <w:numFmt w:val="decimal"/>
      <w:lvlText w:val="%4."/>
      <w:lvlJc w:val="left"/>
      <w:pPr>
        <w:ind w:left="2880" w:hanging="360"/>
      </w:pPr>
    </w:lvl>
    <w:lvl w:ilvl="4" w:tplc="040E0003" w:tentative="1">
      <w:start w:val="1"/>
      <w:numFmt w:val="lowerLetter"/>
      <w:lvlText w:val="%5."/>
      <w:lvlJc w:val="left"/>
      <w:pPr>
        <w:ind w:left="3600" w:hanging="360"/>
      </w:pPr>
    </w:lvl>
    <w:lvl w:ilvl="5" w:tplc="040E0005" w:tentative="1">
      <w:start w:val="1"/>
      <w:numFmt w:val="lowerRoman"/>
      <w:lvlText w:val="%6."/>
      <w:lvlJc w:val="right"/>
      <w:pPr>
        <w:ind w:left="4320" w:hanging="180"/>
      </w:pPr>
    </w:lvl>
    <w:lvl w:ilvl="6" w:tplc="040E0001" w:tentative="1">
      <w:start w:val="1"/>
      <w:numFmt w:val="decimal"/>
      <w:lvlText w:val="%7."/>
      <w:lvlJc w:val="left"/>
      <w:pPr>
        <w:ind w:left="5040" w:hanging="360"/>
      </w:pPr>
    </w:lvl>
    <w:lvl w:ilvl="7" w:tplc="040E0003" w:tentative="1">
      <w:start w:val="1"/>
      <w:numFmt w:val="lowerLetter"/>
      <w:lvlText w:val="%8."/>
      <w:lvlJc w:val="left"/>
      <w:pPr>
        <w:ind w:left="5760" w:hanging="360"/>
      </w:pPr>
    </w:lvl>
    <w:lvl w:ilvl="8" w:tplc="040E0005" w:tentative="1">
      <w:start w:val="1"/>
      <w:numFmt w:val="lowerRoman"/>
      <w:lvlText w:val="%9."/>
      <w:lvlJc w:val="right"/>
      <w:pPr>
        <w:ind w:left="6480" w:hanging="180"/>
      </w:pPr>
    </w:lvl>
  </w:abstractNum>
  <w:abstractNum w:abstractNumId="136" w15:restartNumberingAfterBreak="0">
    <w:nsid w:val="7838577C"/>
    <w:multiLevelType w:val="hybridMultilevel"/>
    <w:tmpl w:val="F880DA7A"/>
    <w:lvl w:ilvl="0" w:tplc="FA064FE4">
      <w:start w:val="1"/>
      <w:numFmt w:val="lowerLetter"/>
      <w:lvlText w:val="%1)"/>
      <w:lvlJc w:val="left"/>
      <w:pPr>
        <w:ind w:left="1080" w:hanging="360"/>
      </w:pPr>
      <w:rPr>
        <w:rFonts w:hint="default"/>
        <w:i w:val="0"/>
      </w:rPr>
    </w:lvl>
    <w:lvl w:ilvl="1" w:tplc="040E0003" w:tentative="1">
      <w:start w:val="1"/>
      <w:numFmt w:val="lowerLetter"/>
      <w:lvlText w:val="%2."/>
      <w:lvlJc w:val="left"/>
      <w:pPr>
        <w:ind w:left="1800" w:hanging="360"/>
      </w:pPr>
    </w:lvl>
    <w:lvl w:ilvl="2" w:tplc="040E0005" w:tentative="1">
      <w:start w:val="1"/>
      <w:numFmt w:val="lowerRoman"/>
      <w:lvlText w:val="%3."/>
      <w:lvlJc w:val="right"/>
      <w:pPr>
        <w:ind w:left="2520" w:hanging="180"/>
      </w:pPr>
    </w:lvl>
    <w:lvl w:ilvl="3" w:tplc="040E0001" w:tentative="1">
      <w:start w:val="1"/>
      <w:numFmt w:val="decimal"/>
      <w:lvlText w:val="%4."/>
      <w:lvlJc w:val="left"/>
      <w:pPr>
        <w:ind w:left="3240" w:hanging="360"/>
      </w:pPr>
    </w:lvl>
    <w:lvl w:ilvl="4" w:tplc="040E0003" w:tentative="1">
      <w:start w:val="1"/>
      <w:numFmt w:val="lowerLetter"/>
      <w:lvlText w:val="%5."/>
      <w:lvlJc w:val="left"/>
      <w:pPr>
        <w:ind w:left="3960" w:hanging="360"/>
      </w:pPr>
    </w:lvl>
    <w:lvl w:ilvl="5" w:tplc="040E0005" w:tentative="1">
      <w:start w:val="1"/>
      <w:numFmt w:val="lowerRoman"/>
      <w:lvlText w:val="%6."/>
      <w:lvlJc w:val="right"/>
      <w:pPr>
        <w:ind w:left="4680" w:hanging="180"/>
      </w:pPr>
    </w:lvl>
    <w:lvl w:ilvl="6" w:tplc="040E0001" w:tentative="1">
      <w:start w:val="1"/>
      <w:numFmt w:val="decimal"/>
      <w:lvlText w:val="%7."/>
      <w:lvlJc w:val="left"/>
      <w:pPr>
        <w:ind w:left="5400" w:hanging="360"/>
      </w:pPr>
    </w:lvl>
    <w:lvl w:ilvl="7" w:tplc="040E0003" w:tentative="1">
      <w:start w:val="1"/>
      <w:numFmt w:val="lowerLetter"/>
      <w:lvlText w:val="%8."/>
      <w:lvlJc w:val="left"/>
      <w:pPr>
        <w:ind w:left="6120" w:hanging="360"/>
      </w:pPr>
    </w:lvl>
    <w:lvl w:ilvl="8" w:tplc="040E0005" w:tentative="1">
      <w:start w:val="1"/>
      <w:numFmt w:val="lowerRoman"/>
      <w:lvlText w:val="%9."/>
      <w:lvlJc w:val="right"/>
      <w:pPr>
        <w:ind w:left="6840" w:hanging="180"/>
      </w:pPr>
    </w:lvl>
  </w:abstractNum>
  <w:abstractNum w:abstractNumId="137" w15:restartNumberingAfterBreak="0">
    <w:nsid w:val="795A4EFE"/>
    <w:multiLevelType w:val="hybridMultilevel"/>
    <w:tmpl w:val="3950FACE"/>
    <w:lvl w:ilvl="0" w:tplc="5BEE2008">
      <w:start w:val="1"/>
      <w:numFmt w:val="lowerLetter"/>
      <w:lvlText w:val="%1)"/>
      <w:lvlJc w:val="left"/>
      <w:pPr>
        <w:ind w:left="720" w:hanging="360"/>
      </w:pPr>
      <w:rPr>
        <w:rFonts w:ascii="Times New Roman" w:hAnsi="Times New Roman" w:cs="Times New Roman" w:hint="default"/>
        <w:i/>
        <w:color w:val="auto"/>
        <w:sz w:val="24"/>
      </w:rPr>
    </w:lvl>
    <w:lvl w:ilvl="1" w:tplc="040E0003" w:tentative="1">
      <w:start w:val="1"/>
      <w:numFmt w:val="lowerLetter"/>
      <w:lvlText w:val="%2."/>
      <w:lvlJc w:val="left"/>
      <w:pPr>
        <w:ind w:left="1440" w:hanging="360"/>
      </w:pPr>
    </w:lvl>
    <w:lvl w:ilvl="2" w:tplc="040E0005" w:tentative="1">
      <w:start w:val="1"/>
      <w:numFmt w:val="lowerRoman"/>
      <w:lvlText w:val="%3."/>
      <w:lvlJc w:val="right"/>
      <w:pPr>
        <w:ind w:left="2160" w:hanging="180"/>
      </w:pPr>
    </w:lvl>
    <w:lvl w:ilvl="3" w:tplc="040E0001" w:tentative="1">
      <w:start w:val="1"/>
      <w:numFmt w:val="decimal"/>
      <w:lvlText w:val="%4."/>
      <w:lvlJc w:val="left"/>
      <w:pPr>
        <w:ind w:left="2880" w:hanging="360"/>
      </w:pPr>
    </w:lvl>
    <w:lvl w:ilvl="4" w:tplc="040E0003" w:tentative="1">
      <w:start w:val="1"/>
      <w:numFmt w:val="lowerLetter"/>
      <w:lvlText w:val="%5."/>
      <w:lvlJc w:val="left"/>
      <w:pPr>
        <w:ind w:left="3600" w:hanging="360"/>
      </w:pPr>
    </w:lvl>
    <w:lvl w:ilvl="5" w:tplc="040E0005" w:tentative="1">
      <w:start w:val="1"/>
      <w:numFmt w:val="lowerRoman"/>
      <w:lvlText w:val="%6."/>
      <w:lvlJc w:val="right"/>
      <w:pPr>
        <w:ind w:left="4320" w:hanging="180"/>
      </w:pPr>
    </w:lvl>
    <w:lvl w:ilvl="6" w:tplc="040E0001" w:tentative="1">
      <w:start w:val="1"/>
      <w:numFmt w:val="decimal"/>
      <w:lvlText w:val="%7."/>
      <w:lvlJc w:val="left"/>
      <w:pPr>
        <w:ind w:left="5040" w:hanging="360"/>
      </w:pPr>
    </w:lvl>
    <w:lvl w:ilvl="7" w:tplc="040E0003" w:tentative="1">
      <w:start w:val="1"/>
      <w:numFmt w:val="lowerLetter"/>
      <w:lvlText w:val="%8."/>
      <w:lvlJc w:val="left"/>
      <w:pPr>
        <w:ind w:left="5760" w:hanging="360"/>
      </w:pPr>
    </w:lvl>
    <w:lvl w:ilvl="8" w:tplc="040E0005" w:tentative="1">
      <w:start w:val="1"/>
      <w:numFmt w:val="lowerRoman"/>
      <w:lvlText w:val="%9."/>
      <w:lvlJc w:val="right"/>
      <w:pPr>
        <w:ind w:left="6480" w:hanging="180"/>
      </w:pPr>
    </w:lvl>
  </w:abstractNum>
  <w:abstractNum w:abstractNumId="138" w15:restartNumberingAfterBreak="0">
    <w:nsid w:val="796F68F0"/>
    <w:multiLevelType w:val="hybridMultilevel"/>
    <w:tmpl w:val="399213B2"/>
    <w:lvl w:ilvl="0" w:tplc="FA064FE4">
      <w:start w:val="1"/>
      <w:numFmt w:val="lowerLetter"/>
      <w:lvlText w:val="%1)"/>
      <w:lvlJc w:val="left"/>
      <w:pPr>
        <w:ind w:left="720" w:hanging="360"/>
      </w:pPr>
      <w:rPr>
        <w:rFonts w:hint="default"/>
      </w:rPr>
    </w:lvl>
    <w:lvl w:ilvl="1" w:tplc="040E0003" w:tentative="1">
      <w:start w:val="1"/>
      <w:numFmt w:val="lowerLetter"/>
      <w:lvlText w:val="%2."/>
      <w:lvlJc w:val="left"/>
      <w:pPr>
        <w:ind w:left="1440" w:hanging="360"/>
      </w:pPr>
    </w:lvl>
    <w:lvl w:ilvl="2" w:tplc="040E0005" w:tentative="1">
      <w:start w:val="1"/>
      <w:numFmt w:val="lowerRoman"/>
      <w:lvlText w:val="%3."/>
      <w:lvlJc w:val="right"/>
      <w:pPr>
        <w:ind w:left="2160" w:hanging="180"/>
      </w:pPr>
    </w:lvl>
    <w:lvl w:ilvl="3" w:tplc="040E0001" w:tentative="1">
      <w:start w:val="1"/>
      <w:numFmt w:val="decimal"/>
      <w:lvlText w:val="%4."/>
      <w:lvlJc w:val="left"/>
      <w:pPr>
        <w:ind w:left="2880" w:hanging="360"/>
      </w:pPr>
    </w:lvl>
    <w:lvl w:ilvl="4" w:tplc="040E0003" w:tentative="1">
      <w:start w:val="1"/>
      <w:numFmt w:val="lowerLetter"/>
      <w:lvlText w:val="%5."/>
      <w:lvlJc w:val="left"/>
      <w:pPr>
        <w:ind w:left="3600" w:hanging="360"/>
      </w:pPr>
    </w:lvl>
    <w:lvl w:ilvl="5" w:tplc="040E0005" w:tentative="1">
      <w:start w:val="1"/>
      <w:numFmt w:val="lowerRoman"/>
      <w:lvlText w:val="%6."/>
      <w:lvlJc w:val="right"/>
      <w:pPr>
        <w:ind w:left="4320" w:hanging="180"/>
      </w:pPr>
    </w:lvl>
    <w:lvl w:ilvl="6" w:tplc="040E0001" w:tentative="1">
      <w:start w:val="1"/>
      <w:numFmt w:val="decimal"/>
      <w:lvlText w:val="%7."/>
      <w:lvlJc w:val="left"/>
      <w:pPr>
        <w:ind w:left="5040" w:hanging="360"/>
      </w:pPr>
    </w:lvl>
    <w:lvl w:ilvl="7" w:tplc="040E0003" w:tentative="1">
      <w:start w:val="1"/>
      <w:numFmt w:val="lowerLetter"/>
      <w:lvlText w:val="%8."/>
      <w:lvlJc w:val="left"/>
      <w:pPr>
        <w:ind w:left="5760" w:hanging="360"/>
      </w:pPr>
    </w:lvl>
    <w:lvl w:ilvl="8" w:tplc="040E0005" w:tentative="1">
      <w:start w:val="1"/>
      <w:numFmt w:val="lowerRoman"/>
      <w:lvlText w:val="%9."/>
      <w:lvlJc w:val="right"/>
      <w:pPr>
        <w:ind w:left="6480" w:hanging="180"/>
      </w:pPr>
    </w:lvl>
  </w:abstractNum>
  <w:abstractNum w:abstractNumId="139" w15:restartNumberingAfterBreak="0">
    <w:nsid w:val="79CA143C"/>
    <w:multiLevelType w:val="hybridMultilevel"/>
    <w:tmpl w:val="7AD00DFE"/>
    <w:lvl w:ilvl="0" w:tplc="5BEE2008">
      <w:start w:val="1"/>
      <w:numFmt w:val="upperLetter"/>
      <w:lvlText w:val="%1)"/>
      <w:lvlJc w:val="left"/>
      <w:pPr>
        <w:ind w:left="720" w:hanging="360"/>
      </w:pPr>
      <w:rPr>
        <w:rFonts w:hint="default"/>
      </w:rPr>
    </w:lvl>
    <w:lvl w:ilvl="1" w:tplc="040E0003" w:tentative="1">
      <w:start w:val="1"/>
      <w:numFmt w:val="lowerLetter"/>
      <w:lvlText w:val="%2."/>
      <w:lvlJc w:val="left"/>
      <w:pPr>
        <w:ind w:left="1440" w:hanging="360"/>
      </w:pPr>
    </w:lvl>
    <w:lvl w:ilvl="2" w:tplc="040E0005" w:tentative="1">
      <w:start w:val="1"/>
      <w:numFmt w:val="lowerRoman"/>
      <w:lvlText w:val="%3."/>
      <w:lvlJc w:val="right"/>
      <w:pPr>
        <w:ind w:left="2160" w:hanging="180"/>
      </w:pPr>
    </w:lvl>
    <w:lvl w:ilvl="3" w:tplc="040E0001" w:tentative="1">
      <w:start w:val="1"/>
      <w:numFmt w:val="decimal"/>
      <w:lvlText w:val="%4."/>
      <w:lvlJc w:val="left"/>
      <w:pPr>
        <w:ind w:left="2880" w:hanging="360"/>
      </w:pPr>
    </w:lvl>
    <w:lvl w:ilvl="4" w:tplc="040E0003" w:tentative="1">
      <w:start w:val="1"/>
      <w:numFmt w:val="lowerLetter"/>
      <w:lvlText w:val="%5."/>
      <w:lvlJc w:val="left"/>
      <w:pPr>
        <w:ind w:left="3600" w:hanging="360"/>
      </w:pPr>
    </w:lvl>
    <w:lvl w:ilvl="5" w:tplc="040E0005" w:tentative="1">
      <w:start w:val="1"/>
      <w:numFmt w:val="lowerRoman"/>
      <w:lvlText w:val="%6."/>
      <w:lvlJc w:val="right"/>
      <w:pPr>
        <w:ind w:left="4320" w:hanging="180"/>
      </w:pPr>
    </w:lvl>
    <w:lvl w:ilvl="6" w:tplc="040E0001" w:tentative="1">
      <w:start w:val="1"/>
      <w:numFmt w:val="decimal"/>
      <w:lvlText w:val="%7."/>
      <w:lvlJc w:val="left"/>
      <w:pPr>
        <w:ind w:left="5040" w:hanging="360"/>
      </w:pPr>
    </w:lvl>
    <w:lvl w:ilvl="7" w:tplc="040E0003" w:tentative="1">
      <w:start w:val="1"/>
      <w:numFmt w:val="lowerLetter"/>
      <w:lvlText w:val="%8."/>
      <w:lvlJc w:val="left"/>
      <w:pPr>
        <w:ind w:left="5760" w:hanging="360"/>
      </w:pPr>
    </w:lvl>
    <w:lvl w:ilvl="8" w:tplc="040E0005" w:tentative="1">
      <w:start w:val="1"/>
      <w:numFmt w:val="lowerRoman"/>
      <w:lvlText w:val="%9."/>
      <w:lvlJc w:val="right"/>
      <w:pPr>
        <w:ind w:left="6480" w:hanging="180"/>
      </w:pPr>
    </w:lvl>
  </w:abstractNum>
  <w:abstractNum w:abstractNumId="140" w15:restartNumberingAfterBreak="0">
    <w:nsid w:val="7A7A78C2"/>
    <w:multiLevelType w:val="hybridMultilevel"/>
    <w:tmpl w:val="C3621428"/>
    <w:lvl w:ilvl="0" w:tplc="1D9C52FC">
      <w:start w:val="1"/>
      <w:numFmt w:val="bullet"/>
      <w:lvlText w:val=""/>
      <w:lvlJc w:val="left"/>
      <w:pPr>
        <w:ind w:left="720" w:hanging="360"/>
      </w:pPr>
      <w:rPr>
        <w:rFonts w:ascii="Symbol" w:hAnsi="Symbol" w:hint="default"/>
      </w:rPr>
    </w:lvl>
    <w:lvl w:ilvl="1" w:tplc="E1C28E9A" w:tentative="1">
      <w:start w:val="1"/>
      <w:numFmt w:val="bullet"/>
      <w:lvlText w:val="o"/>
      <w:lvlJc w:val="left"/>
      <w:pPr>
        <w:ind w:left="1440" w:hanging="360"/>
      </w:pPr>
      <w:rPr>
        <w:rFonts w:ascii="Courier New" w:hAnsi="Courier New" w:cs="Courier New" w:hint="default"/>
      </w:rPr>
    </w:lvl>
    <w:lvl w:ilvl="2" w:tplc="2696952E" w:tentative="1">
      <w:start w:val="1"/>
      <w:numFmt w:val="bullet"/>
      <w:lvlText w:val=""/>
      <w:lvlJc w:val="left"/>
      <w:pPr>
        <w:ind w:left="2160" w:hanging="360"/>
      </w:pPr>
      <w:rPr>
        <w:rFonts w:ascii="Wingdings" w:hAnsi="Wingdings" w:hint="default"/>
      </w:rPr>
    </w:lvl>
    <w:lvl w:ilvl="3" w:tplc="8FA8C924" w:tentative="1">
      <w:start w:val="1"/>
      <w:numFmt w:val="bullet"/>
      <w:lvlText w:val=""/>
      <w:lvlJc w:val="left"/>
      <w:pPr>
        <w:ind w:left="2880" w:hanging="360"/>
      </w:pPr>
      <w:rPr>
        <w:rFonts w:ascii="Symbol" w:hAnsi="Symbol" w:hint="default"/>
      </w:rPr>
    </w:lvl>
    <w:lvl w:ilvl="4" w:tplc="0B1EC3BC" w:tentative="1">
      <w:start w:val="1"/>
      <w:numFmt w:val="bullet"/>
      <w:lvlText w:val="o"/>
      <w:lvlJc w:val="left"/>
      <w:pPr>
        <w:ind w:left="3600" w:hanging="360"/>
      </w:pPr>
      <w:rPr>
        <w:rFonts w:ascii="Courier New" w:hAnsi="Courier New" w:cs="Courier New" w:hint="default"/>
      </w:rPr>
    </w:lvl>
    <w:lvl w:ilvl="5" w:tplc="9FCE3A1A" w:tentative="1">
      <w:start w:val="1"/>
      <w:numFmt w:val="bullet"/>
      <w:lvlText w:val=""/>
      <w:lvlJc w:val="left"/>
      <w:pPr>
        <w:ind w:left="4320" w:hanging="360"/>
      </w:pPr>
      <w:rPr>
        <w:rFonts w:ascii="Wingdings" w:hAnsi="Wingdings" w:hint="default"/>
      </w:rPr>
    </w:lvl>
    <w:lvl w:ilvl="6" w:tplc="452C1E64" w:tentative="1">
      <w:start w:val="1"/>
      <w:numFmt w:val="bullet"/>
      <w:lvlText w:val=""/>
      <w:lvlJc w:val="left"/>
      <w:pPr>
        <w:ind w:left="5040" w:hanging="360"/>
      </w:pPr>
      <w:rPr>
        <w:rFonts w:ascii="Symbol" w:hAnsi="Symbol" w:hint="default"/>
      </w:rPr>
    </w:lvl>
    <w:lvl w:ilvl="7" w:tplc="542EF74E" w:tentative="1">
      <w:start w:val="1"/>
      <w:numFmt w:val="bullet"/>
      <w:lvlText w:val="o"/>
      <w:lvlJc w:val="left"/>
      <w:pPr>
        <w:ind w:left="5760" w:hanging="360"/>
      </w:pPr>
      <w:rPr>
        <w:rFonts w:ascii="Courier New" w:hAnsi="Courier New" w:cs="Courier New" w:hint="default"/>
      </w:rPr>
    </w:lvl>
    <w:lvl w:ilvl="8" w:tplc="37CCD6E2" w:tentative="1">
      <w:start w:val="1"/>
      <w:numFmt w:val="bullet"/>
      <w:lvlText w:val=""/>
      <w:lvlJc w:val="left"/>
      <w:pPr>
        <w:ind w:left="6480" w:hanging="360"/>
      </w:pPr>
      <w:rPr>
        <w:rFonts w:ascii="Wingdings" w:hAnsi="Wingdings" w:hint="default"/>
      </w:rPr>
    </w:lvl>
  </w:abstractNum>
  <w:abstractNum w:abstractNumId="141" w15:restartNumberingAfterBreak="0">
    <w:nsid w:val="7AF601BC"/>
    <w:multiLevelType w:val="hybridMultilevel"/>
    <w:tmpl w:val="E7CAD400"/>
    <w:lvl w:ilvl="0" w:tplc="88E4039E">
      <w:start w:val="1"/>
      <w:numFmt w:val="lowerLetter"/>
      <w:lvlText w:val="%1)"/>
      <w:lvlJc w:val="left"/>
      <w:pPr>
        <w:ind w:left="1069" w:hanging="360"/>
      </w:pPr>
      <w:rPr>
        <w:rFonts w:hint="default"/>
      </w:rPr>
    </w:lvl>
    <w:lvl w:ilvl="1" w:tplc="2F0A0C2C" w:tentative="1">
      <w:start w:val="1"/>
      <w:numFmt w:val="lowerLetter"/>
      <w:lvlText w:val="%2."/>
      <w:lvlJc w:val="left"/>
      <w:pPr>
        <w:ind w:left="1789" w:hanging="360"/>
      </w:pPr>
    </w:lvl>
    <w:lvl w:ilvl="2" w:tplc="78E446AC" w:tentative="1">
      <w:start w:val="1"/>
      <w:numFmt w:val="lowerRoman"/>
      <w:lvlText w:val="%3."/>
      <w:lvlJc w:val="right"/>
      <w:pPr>
        <w:ind w:left="2509" w:hanging="180"/>
      </w:pPr>
    </w:lvl>
    <w:lvl w:ilvl="3" w:tplc="874ABE9A" w:tentative="1">
      <w:start w:val="1"/>
      <w:numFmt w:val="decimal"/>
      <w:lvlText w:val="%4."/>
      <w:lvlJc w:val="left"/>
      <w:pPr>
        <w:ind w:left="3229" w:hanging="360"/>
      </w:pPr>
    </w:lvl>
    <w:lvl w:ilvl="4" w:tplc="B958D81A" w:tentative="1">
      <w:start w:val="1"/>
      <w:numFmt w:val="lowerLetter"/>
      <w:lvlText w:val="%5."/>
      <w:lvlJc w:val="left"/>
      <w:pPr>
        <w:ind w:left="3949" w:hanging="360"/>
      </w:pPr>
    </w:lvl>
    <w:lvl w:ilvl="5" w:tplc="FEF00A8A" w:tentative="1">
      <w:start w:val="1"/>
      <w:numFmt w:val="lowerRoman"/>
      <w:lvlText w:val="%6."/>
      <w:lvlJc w:val="right"/>
      <w:pPr>
        <w:ind w:left="4669" w:hanging="180"/>
      </w:pPr>
    </w:lvl>
    <w:lvl w:ilvl="6" w:tplc="B0B6D6B6" w:tentative="1">
      <w:start w:val="1"/>
      <w:numFmt w:val="decimal"/>
      <w:lvlText w:val="%7."/>
      <w:lvlJc w:val="left"/>
      <w:pPr>
        <w:ind w:left="5389" w:hanging="360"/>
      </w:pPr>
    </w:lvl>
    <w:lvl w:ilvl="7" w:tplc="ABCE8B6E" w:tentative="1">
      <w:start w:val="1"/>
      <w:numFmt w:val="lowerLetter"/>
      <w:lvlText w:val="%8."/>
      <w:lvlJc w:val="left"/>
      <w:pPr>
        <w:ind w:left="6109" w:hanging="360"/>
      </w:pPr>
    </w:lvl>
    <w:lvl w:ilvl="8" w:tplc="62DABA4C" w:tentative="1">
      <w:start w:val="1"/>
      <w:numFmt w:val="lowerRoman"/>
      <w:lvlText w:val="%9."/>
      <w:lvlJc w:val="right"/>
      <w:pPr>
        <w:ind w:left="6829" w:hanging="180"/>
      </w:pPr>
    </w:lvl>
  </w:abstractNum>
  <w:abstractNum w:abstractNumId="142" w15:restartNumberingAfterBreak="0">
    <w:nsid w:val="7AF851BE"/>
    <w:multiLevelType w:val="hybridMultilevel"/>
    <w:tmpl w:val="50821D0E"/>
    <w:lvl w:ilvl="0" w:tplc="4AD4130C">
      <w:start w:val="1"/>
      <w:numFmt w:val="upp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3" w15:restartNumberingAfterBreak="0">
    <w:nsid w:val="7B621EB3"/>
    <w:multiLevelType w:val="hybridMultilevel"/>
    <w:tmpl w:val="EC30A67C"/>
    <w:lvl w:ilvl="0" w:tplc="61BAA4FA">
      <w:start w:val="4"/>
      <w:numFmt w:val="upperLetter"/>
      <w:lvlText w:val="%1)"/>
      <w:lvlJc w:val="left"/>
      <w:pPr>
        <w:ind w:left="720" w:hanging="360"/>
      </w:pPr>
      <w:rPr>
        <w:rFonts w:ascii="Times New Roman" w:hAnsi="Times New Roman" w:cs="Times New Roman" w:hint="default"/>
        <w:b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4" w15:restartNumberingAfterBreak="0">
    <w:nsid w:val="7BBD46A6"/>
    <w:multiLevelType w:val="hybridMultilevel"/>
    <w:tmpl w:val="A2760482"/>
    <w:lvl w:ilvl="0" w:tplc="5BEE2008">
      <w:start w:val="1"/>
      <w:numFmt w:val="upperLetter"/>
      <w:lvlText w:val="%1)"/>
      <w:lvlJc w:val="left"/>
      <w:pPr>
        <w:ind w:left="720" w:hanging="360"/>
      </w:pPr>
      <w:rPr>
        <w:rFonts w:hint="default"/>
      </w:rPr>
    </w:lvl>
    <w:lvl w:ilvl="1" w:tplc="040E0003" w:tentative="1">
      <w:start w:val="1"/>
      <w:numFmt w:val="lowerLetter"/>
      <w:lvlText w:val="%2."/>
      <w:lvlJc w:val="left"/>
      <w:pPr>
        <w:ind w:left="1440" w:hanging="360"/>
      </w:pPr>
    </w:lvl>
    <w:lvl w:ilvl="2" w:tplc="040E0005" w:tentative="1">
      <w:start w:val="1"/>
      <w:numFmt w:val="lowerRoman"/>
      <w:lvlText w:val="%3."/>
      <w:lvlJc w:val="right"/>
      <w:pPr>
        <w:ind w:left="2160" w:hanging="180"/>
      </w:pPr>
    </w:lvl>
    <w:lvl w:ilvl="3" w:tplc="040E0001" w:tentative="1">
      <w:start w:val="1"/>
      <w:numFmt w:val="decimal"/>
      <w:lvlText w:val="%4."/>
      <w:lvlJc w:val="left"/>
      <w:pPr>
        <w:ind w:left="2880" w:hanging="360"/>
      </w:pPr>
    </w:lvl>
    <w:lvl w:ilvl="4" w:tplc="040E0003" w:tentative="1">
      <w:start w:val="1"/>
      <w:numFmt w:val="lowerLetter"/>
      <w:lvlText w:val="%5."/>
      <w:lvlJc w:val="left"/>
      <w:pPr>
        <w:ind w:left="3600" w:hanging="360"/>
      </w:pPr>
    </w:lvl>
    <w:lvl w:ilvl="5" w:tplc="040E0005" w:tentative="1">
      <w:start w:val="1"/>
      <w:numFmt w:val="lowerRoman"/>
      <w:lvlText w:val="%6."/>
      <w:lvlJc w:val="right"/>
      <w:pPr>
        <w:ind w:left="4320" w:hanging="180"/>
      </w:pPr>
    </w:lvl>
    <w:lvl w:ilvl="6" w:tplc="040E0001" w:tentative="1">
      <w:start w:val="1"/>
      <w:numFmt w:val="decimal"/>
      <w:lvlText w:val="%7."/>
      <w:lvlJc w:val="left"/>
      <w:pPr>
        <w:ind w:left="5040" w:hanging="360"/>
      </w:pPr>
    </w:lvl>
    <w:lvl w:ilvl="7" w:tplc="040E0003" w:tentative="1">
      <w:start w:val="1"/>
      <w:numFmt w:val="lowerLetter"/>
      <w:lvlText w:val="%8."/>
      <w:lvlJc w:val="left"/>
      <w:pPr>
        <w:ind w:left="5760" w:hanging="360"/>
      </w:pPr>
    </w:lvl>
    <w:lvl w:ilvl="8" w:tplc="040E0005" w:tentative="1">
      <w:start w:val="1"/>
      <w:numFmt w:val="lowerRoman"/>
      <w:lvlText w:val="%9."/>
      <w:lvlJc w:val="right"/>
      <w:pPr>
        <w:ind w:left="6480" w:hanging="180"/>
      </w:pPr>
    </w:lvl>
  </w:abstractNum>
  <w:abstractNum w:abstractNumId="145" w15:restartNumberingAfterBreak="0">
    <w:nsid w:val="7C2F7404"/>
    <w:multiLevelType w:val="hybridMultilevel"/>
    <w:tmpl w:val="7C844E1C"/>
    <w:lvl w:ilvl="0" w:tplc="AD32C4B2">
      <w:start w:val="10"/>
      <w:numFmt w:val="decimal"/>
      <w:lvlText w:val="%1."/>
      <w:lvlJc w:val="left"/>
      <w:pPr>
        <w:ind w:left="1364" w:hanging="360"/>
      </w:pPr>
      <w:rPr>
        <w:rFonts w:hint="default"/>
      </w:rPr>
    </w:lvl>
    <w:lvl w:ilvl="1" w:tplc="040E0019" w:tentative="1">
      <w:start w:val="1"/>
      <w:numFmt w:val="lowerLetter"/>
      <w:lvlText w:val="%2."/>
      <w:lvlJc w:val="left"/>
      <w:pPr>
        <w:ind w:left="2084" w:hanging="360"/>
      </w:pPr>
    </w:lvl>
    <w:lvl w:ilvl="2" w:tplc="040E001B" w:tentative="1">
      <w:start w:val="1"/>
      <w:numFmt w:val="lowerRoman"/>
      <w:lvlText w:val="%3."/>
      <w:lvlJc w:val="right"/>
      <w:pPr>
        <w:ind w:left="2804" w:hanging="180"/>
      </w:pPr>
    </w:lvl>
    <w:lvl w:ilvl="3" w:tplc="040E000F" w:tentative="1">
      <w:start w:val="1"/>
      <w:numFmt w:val="decimal"/>
      <w:lvlText w:val="%4."/>
      <w:lvlJc w:val="left"/>
      <w:pPr>
        <w:ind w:left="3524" w:hanging="360"/>
      </w:pPr>
    </w:lvl>
    <w:lvl w:ilvl="4" w:tplc="040E0019" w:tentative="1">
      <w:start w:val="1"/>
      <w:numFmt w:val="lowerLetter"/>
      <w:lvlText w:val="%5."/>
      <w:lvlJc w:val="left"/>
      <w:pPr>
        <w:ind w:left="4244" w:hanging="360"/>
      </w:pPr>
    </w:lvl>
    <w:lvl w:ilvl="5" w:tplc="040E001B" w:tentative="1">
      <w:start w:val="1"/>
      <w:numFmt w:val="lowerRoman"/>
      <w:lvlText w:val="%6."/>
      <w:lvlJc w:val="right"/>
      <w:pPr>
        <w:ind w:left="4964" w:hanging="180"/>
      </w:pPr>
    </w:lvl>
    <w:lvl w:ilvl="6" w:tplc="040E000F" w:tentative="1">
      <w:start w:val="1"/>
      <w:numFmt w:val="decimal"/>
      <w:lvlText w:val="%7."/>
      <w:lvlJc w:val="left"/>
      <w:pPr>
        <w:ind w:left="5684" w:hanging="360"/>
      </w:pPr>
    </w:lvl>
    <w:lvl w:ilvl="7" w:tplc="040E0019" w:tentative="1">
      <w:start w:val="1"/>
      <w:numFmt w:val="lowerLetter"/>
      <w:lvlText w:val="%8."/>
      <w:lvlJc w:val="left"/>
      <w:pPr>
        <w:ind w:left="6404" w:hanging="360"/>
      </w:pPr>
    </w:lvl>
    <w:lvl w:ilvl="8" w:tplc="040E001B" w:tentative="1">
      <w:start w:val="1"/>
      <w:numFmt w:val="lowerRoman"/>
      <w:lvlText w:val="%9."/>
      <w:lvlJc w:val="right"/>
      <w:pPr>
        <w:ind w:left="7124" w:hanging="180"/>
      </w:pPr>
    </w:lvl>
  </w:abstractNum>
  <w:abstractNum w:abstractNumId="146" w15:restartNumberingAfterBreak="0">
    <w:nsid w:val="7D614D28"/>
    <w:multiLevelType w:val="hybridMultilevel"/>
    <w:tmpl w:val="31DAE502"/>
    <w:lvl w:ilvl="0" w:tplc="46EAF87C">
      <w:start w:val="1"/>
      <w:numFmt w:val="upperLetter"/>
      <w:lvlText w:val="%1)"/>
      <w:lvlJc w:val="left"/>
      <w:pPr>
        <w:ind w:left="1080" w:hanging="360"/>
      </w:pPr>
      <w:rPr>
        <w:rFonts w:hint="default"/>
      </w:rPr>
    </w:lvl>
    <w:lvl w:ilvl="1" w:tplc="040E0003" w:tentative="1">
      <w:start w:val="1"/>
      <w:numFmt w:val="lowerLetter"/>
      <w:lvlText w:val="%2."/>
      <w:lvlJc w:val="left"/>
      <w:pPr>
        <w:ind w:left="1800" w:hanging="360"/>
      </w:pPr>
    </w:lvl>
    <w:lvl w:ilvl="2" w:tplc="040E0005" w:tentative="1">
      <w:start w:val="1"/>
      <w:numFmt w:val="lowerRoman"/>
      <w:lvlText w:val="%3."/>
      <w:lvlJc w:val="right"/>
      <w:pPr>
        <w:ind w:left="2520" w:hanging="180"/>
      </w:pPr>
    </w:lvl>
    <w:lvl w:ilvl="3" w:tplc="040E0001" w:tentative="1">
      <w:start w:val="1"/>
      <w:numFmt w:val="decimal"/>
      <w:lvlText w:val="%4."/>
      <w:lvlJc w:val="left"/>
      <w:pPr>
        <w:ind w:left="3240" w:hanging="360"/>
      </w:pPr>
    </w:lvl>
    <w:lvl w:ilvl="4" w:tplc="040E0003" w:tentative="1">
      <w:start w:val="1"/>
      <w:numFmt w:val="lowerLetter"/>
      <w:lvlText w:val="%5."/>
      <w:lvlJc w:val="left"/>
      <w:pPr>
        <w:ind w:left="3960" w:hanging="360"/>
      </w:pPr>
    </w:lvl>
    <w:lvl w:ilvl="5" w:tplc="040E0005" w:tentative="1">
      <w:start w:val="1"/>
      <w:numFmt w:val="lowerRoman"/>
      <w:lvlText w:val="%6."/>
      <w:lvlJc w:val="right"/>
      <w:pPr>
        <w:ind w:left="4680" w:hanging="180"/>
      </w:pPr>
    </w:lvl>
    <w:lvl w:ilvl="6" w:tplc="040E0001" w:tentative="1">
      <w:start w:val="1"/>
      <w:numFmt w:val="decimal"/>
      <w:lvlText w:val="%7."/>
      <w:lvlJc w:val="left"/>
      <w:pPr>
        <w:ind w:left="5400" w:hanging="360"/>
      </w:pPr>
    </w:lvl>
    <w:lvl w:ilvl="7" w:tplc="040E0003" w:tentative="1">
      <w:start w:val="1"/>
      <w:numFmt w:val="lowerLetter"/>
      <w:lvlText w:val="%8."/>
      <w:lvlJc w:val="left"/>
      <w:pPr>
        <w:ind w:left="6120" w:hanging="360"/>
      </w:pPr>
    </w:lvl>
    <w:lvl w:ilvl="8" w:tplc="040E0005" w:tentative="1">
      <w:start w:val="1"/>
      <w:numFmt w:val="lowerRoman"/>
      <w:lvlText w:val="%9."/>
      <w:lvlJc w:val="right"/>
      <w:pPr>
        <w:ind w:left="6840" w:hanging="180"/>
      </w:pPr>
    </w:lvl>
  </w:abstractNum>
  <w:abstractNum w:abstractNumId="147" w15:restartNumberingAfterBreak="0">
    <w:nsid w:val="7E0722AD"/>
    <w:multiLevelType w:val="hybridMultilevel"/>
    <w:tmpl w:val="E6B8C288"/>
    <w:lvl w:ilvl="0" w:tplc="5BEE2008">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8" w15:restartNumberingAfterBreak="0">
    <w:nsid w:val="7F1F26C9"/>
    <w:multiLevelType w:val="hybridMultilevel"/>
    <w:tmpl w:val="9990C022"/>
    <w:lvl w:ilvl="0" w:tplc="4A9CC692">
      <w:start w:val="1"/>
      <w:numFmt w:val="decimal"/>
      <w:lvlText w:val="%1."/>
      <w:lvlJc w:val="left"/>
      <w:pPr>
        <w:ind w:left="720" w:hanging="360"/>
      </w:pPr>
      <w:rPr>
        <w:rFonts w:hint="default"/>
        <w:b/>
        <w:i/>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9" w15:restartNumberingAfterBreak="0">
    <w:nsid w:val="7F2C1F05"/>
    <w:multiLevelType w:val="hybridMultilevel"/>
    <w:tmpl w:val="A85C5C0A"/>
    <w:lvl w:ilvl="0" w:tplc="5994F3AE">
      <w:start w:val="1"/>
      <w:numFmt w:val="decimal"/>
      <w:lvlText w:val="%1."/>
      <w:lvlJc w:val="left"/>
      <w:pPr>
        <w:ind w:left="1211" w:hanging="360"/>
      </w:pPr>
      <w:rPr>
        <w:rFonts w:ascii="Times New Roman" w:hAnsi="Times New Roman" w:cs="Times New Roman" w:hint="default"/>
        <w:b/>
        <w:i/>
        <w:sz w:val="24"/>
        <w:szCs w:val="24"/>
      </w:rPr>
    </w:lvl>
    <w:lvl w:ilvl="1" w:tplc="040E0019" w:tentative="1">
      <w:start w:val="1"/>
      <w:numFmt w:val="lowerLetter"/>
      <w:lvlText w:val="%2."/>
      <w:lvlJc w:val="left"/>
      <w:pPr>
        <w:ind w:left="1845" w:hanging="360"/>
      </w:pPr>
    </w:lvl>
    <w:lvl w:ilvl="2" w:tplc="040E001B" w:tentative="1">
      <w:start w:val="1"/>
      <w:numFmt w:val="lowerRoman"/>
      <w:lvlText w:val="%3."/>
      <w:lvlJc w:val="right"/>
      <w:pPr>
        <w:ind w:left="2565" w:hanging="180"/>
      </w:pPr>
    </w:lvl>
    <w:lvl w:ilvl="3" w:tplc="040E000F" w:tentative="1">
      <w:start w:val="1"/>
      <w:numFmt w:val="decimal"/>
      <w:lvlText w:val="%4."/>
      <w:lvlJc w:val="left"/>
      <w:pPr>
        <w:ind w:left="3285" w:hanging="360"/>
      </w:pPr>
    </w:lvl>
    <w:lvl w:ilvl="4" w:tplc="040E0019" w:tentative="1">
      <w:start w:val="1"/>
      <w:numFmt w:val="lowerLetter"/>
      <w:lvlText w:val="%5."/>
      <w:lvlJc w:val="left"/>
      <w:pPr>
        <w:ind w:left="4005" w:hanging="360"/>
      </w:pPr>
    </w:lvl>
    <w:lvl w:ilvl="5" w:tplc="040E001B" w:tentative="1">
      <w:start w:val="1"/>
      <w:numFmt w:val="lowerRoman"/>
      <w:lvlText w:val="%6."/>
      <w:lvlJc w:val="right"/>
      <w:pPr>
        <w:ind w:left="4725" w:hanging="180"/>
      </w:pPr>
    </w:lvl>
    <w:lvl w:ilvl="6" w:tplc="040E000F" w:tentative="1">
      <w:start w:val="1"/>
      <w:numFmt w:val="decimal"/>
      <w:lvlText w:val="%7."/>
      <w:lvlJc w:val="left"/>
      <w:pPr>
        <w:ind w:left="5445" w:hanging="360"/>
      </w:pPr>
    </w:lvl>
    <w:lvl w:ilvl="7" w:tplc="040E0019" w:tentative="1">
      <w:start w:val="1"/>
      <w:numFmt w:val="lowerLetter"/>
      <w:lvlText w:val="%8."/>
      <w:lvlJc w:val="left"/>
      <w:pPr>
        <w:ind w:left="6165" w:hanging="360"/>
      </w:pPr>
    </w:lvl>
    <w:lvl w:ilvl="8" w:tplc="040E001B" w:tentative="1">
      <w:start w:val="1"/>
      <w:numFmt w:val="lowerRoman"/>
      <w:lvlText w:val="%9."/>
      <w:lvlJc w:val="right"/>
      <w:pPr>
        <w:ind w:left="6885" w:hanging="180"/>
      </w:pPr>
    </w:lvl>
  </w:abstractNum>
  <w:num w:numId="1" w16cid:durableId="383798918">
    <w:abstractNumId w:val="104"/>
  </w:num>
  <w:num w:numId="2" w16cid:durableId="757672688">
    <w:abstractNumId w:val="27"/>
  </w:num>
  <w:num w:numId="3" w16cid:durableId="765076354">
    <w:abstractNumId w:val="95"/>
  </w:num>
  <w:num w:numId="4" w16cid:durableId="1827165565">
    <w:abstractNumId w:val="147"/>
  </w:num>
  <w:num w:numId="5" w16cid:durableId="185873566">
    <w:abstractNumId w:val="82"/>
  </w:num>
  <w:num w:numId="6" w16cid:durableId="1189182103">
    <w:abstractNumId w:val="13"/>
  </w:num>
  <w:num w:numId="7" w16cid:durableId="1625229450">
    <w:abstractNumId w:val="15"/>
  </w:num>
  <w:num w:numId="8" w16cid:durableId="716898519">
    <w:abstractNumId w:val="131"/>
  </w:num>
  <w:num w:numId="9" w16cid:durableId="533228075">
    <w:abstractNumId w:val="89"/>
  </w:num>
  <w:num w:numId="10" w16cid:durableId="353846056">
    <w:abstractNumId w:val="22"/>
  </w:num>
  <w:num w:numId="11" w16cid:durableId="1905405854">
    <w:abstractNumId w:val="20"/>
  </w:num>
  <w:num w:numId="12" w16cid:durableId="1746536021">
    <w:abstractNumId w:val="33"/>
  </w:num>
  <w:num w:numId="13" w16cid:durableId="1669137845">
    <w:abstractNumId w:val="116"/>
  </w:num>
  <w:num w:numId="14" w16cid:durableId="1025332265">
    <w:abstractNumId w:val="88"/>
  </w:num>
  <w:num w:numId="15" w16cid:durableId="967902315">
    <w:abstractNumId w:val="11"/>
  </w:num>
  <w:num w:numId="16" w16cid:durableId="1888686904">
    <w:abstractNumId w:val="107"/>
  </w:num>
  <w:num w:numId="17" w16cid:durableId="704915096">
    <w:abstractNumId w:val="66"/>
  </w:num>
  <w:num w:numId="18" w16cid:durableId="91164813">
    <w:abstractNumId w:val="18"/>
  </w:num>
  <w:num w:numId="19" w16cid:durableId="1037199856">
    <w:abstractNumId w:val="138"/>
  </w:num>
  <w:num w:numId="20" w16cid:durableId="1116024902">
    <w:abstractNumId w:val="43"/>
  </w:num>
  <w:num w:numId="21" w16cid:durableId="1434204609">
    <w:abstractNumId w:val="25"/>
  </w:num>
  <w:num w:numId="22" w16cid:durableId="2028409763">
    <w:abstractNumId w:val="108"/>
  </w:num>
  <w:num w:numId="23" w16cid:durableId="391469900">
    <w:abstractNumId w:val="93"/>
  </w:num>
  <w:num w:numId="24" w16cid:durableId="1091393219">
    <w:abstractNumId w:val="59"/>
  </w:num>
  <w:num w:numId="25" w16cid:durableId="998968265">
    <w:abstractNumId w:val="129"/>
  </w:num>
  <w:num w:numId="26" w16cid:durableId="1644311747">
    <w:abstractNumId w:val="79"/>
  </w:num>
  <w:num w:numId="27" w16cid:durableId="378017085">
    <w:abstractNumId w:val="133"/>
  </w:num>
  <w:num w:numId="28" w16cid:durableId="402798393">
    <w:abstractNumId w:val="60"/>
  </w:num>
  <w:num w:numId="29" w16cid:durableId="286544430">
    <w:abstractNumId w:val="92"/>
  </w:num>
  <w:num w:numId="30" w16cid:durableId="999624283">
    <w:abstractNumId w:val="10"/>
  </w:num>
  <w:num w:numId="31" w16cid:durableId="1094202086">
    <w:abstractNumId w:val="30"/>
  </w:num>
  <w:num w:numId="32" w16cid:durableId="1518542480">
    <w:abstractNumId w:val="71"/>
  </w:num>
  <w:num w:numId="33" w16cid:durableId="1260983763">
    <w:abstractNumId w:val="70"/>
  </w:num>
  <w:num w:numId="34" w16cid:durableId="1074670089">
    <w:abstractNumId w:val="21"/>
  </w:num>
  <w:num w:numId="35" w16cid:durableId="604845796">
    <w:abstractNumId w:val="76"/>
  </w:num>
  <w:num w:numId="36" w16cid:durableId="1800679981">
    <w:abstractNumId w:val="36"/>
  </w:num>
  <w:num w:numId="37" w16cid:durableId="936212447">
    <w:abstractNumId w:val="62"/>
  </w:num>
  <w:num w:numId="38" w16cid:durableId="192499268">
    <w:abstractNumId w:val="83"/>
  </w:num>
  <w:num w:numId="39" w16cid:durableId="352925359">
    <w:abstractNumId w:val="119"/>
  </w:num>
  <w:num w:numId="40" w16cid:durableId="1893807056">
    <w:abstractNumId w:val="17"/>
  </w:num>
  <w:num w:numId="41" w16cid:durableId="2146124201">
    <w:abstractNumId w:val="55"/>
  </w:num>
  <w:num w:numId="42" w16cid:durableId="921570866">
    <w:abstractNumId w:val="109"/>
  </w:num>
  <w:num w:numId="43" w16cid:durableId="1191843364">
    <w:abstractNumId w:val="51"/>
  </w:num>
  <w:num w:numId="44" w16cid:durableId="1525368139">
    <w:abstractNumId w:val="50"/>
  </w:num>
  <w:num w:numId="45" w16cid:durableId="692340360">
    <w:abstractNumId w:val="26"/>
  </w:num>
  <w:num w:numId="46" w16cid:durableId="2040201279">
    <w:abstractNumId w:val="61"/>
  </w:num>
  <w:num w:numId="47" w16cid:durableId="905191729">
    <w:abstractNumId w:val="84"/>
  </w:num>
  <w:num w:numId="48" w16cid:durableId="5908908">
    <w:abstractNumId w:val="45"/>
  </w:num>
  <w:num w:numId="49" w16cid:durableId="53046633">
    <w:abstractNumId w:val="4"/>
  </w:num>
  <w:num w:numId="50" w16cid:durableId="1415474794">
    <w:abstractNumId w:val="57"/>
  </w:num>
  <w:num w:numId="51" w16cid:durableId="1898079707">
    <w:abstractNumId w:val="19"/>
  </w:num>
  <w:num w:numId="52" w16cid:durableId="304819063">
    <w:abstractNumId w:val="24"/>
  </w:num>
  <w:num w:numId="53" w16cid:durableId="66152782">
    <w:abstractNumId w:val="12"/>
  </w:num>
  <w:num w:numId="54" w16cid:durableId="279647352">
    <w:abstractNumId w:val="99"/>
  </w:num>
  <w:num w:numId="55" w16cid:durableId="1294601137">
    <w:abstractNumId w:val="123"/>
  </w:num>
  <w:num w:numId="56" w16cid:durableId="1844856344">
    <w:abstractNumId w:val="2"/>
  </w:num>
  <w:num w:numId="57" w16cid:durableId="1444376916">
    <w:abstractNumId w:val="102"/>
  </w:num>
  <w:num w:numId="58" w16cid:durableId="47538841">
    <w:abstractNumId w:val="32"/>
  </w:num>
  <w:num w:numId="59" w16cid:durableId="743841937">
    <w:abstractNumId w:val="94"/>
  </w:num>
  <w:num w:numId="60" w16cid:durableId="1794902878">
    <w:abstractNumId w:val="85"/>
  </w:num>
  <w:num w:numId="61" w16cid:durableId="2116440157">
    <w:abstractNumId w:val="118"/>
  </w:num>
  <w:num w:numId="62" w16cid:durableId="184752655">
    <w:abstractNumId w:val="53"/>
  </w:num>
  <w:num w:numId="63" w16cid:durableId="1854877543">
    <w:abstractNumId w:val="0"/>
  </w:num>
  <w:num w:numId="64" w16cid:durableId="45029957">
    <w:abstractNumId w:val="104"/>
  </w:num>
  <w:num w:numId="65" w16cid:durableId="2117359293">
    <w:abstractNumId w:val="123"/>
  </w:num>
  <w:num w:numId="66" w16cid:durableId="1481341067">
    <w:abstractNumId w:val="1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967901919">
    <w:abstractNumId w:val="1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2055080083">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191727689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56749459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153873906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1483623909">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658121554">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863324427">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1006438005">
    <w:abstractNumId w:val="113"/>
  </w:num>
  <w:num w:numId="76" w16cid:durableId="860538">
    <w:abstractNumId w:val="132"/>
  </w:num>
  <w:num w:numId="77" w16cid:durableId="778380572">
    <w:abstractNumId w:val="125"/>
  </w:num>
  <w:num w:numId="78" w16cid:durableId="293566962">
    <w:abstractNumId w:val="80"/>
  </w:num>
  <w:num w:numId="79" w16cid:durableId="2054886050">
    <w:abstractNumId w:val="78"/>
  </w:num>
  <w:num w:numId="80" w16cid:durableId="1460028950">
    <w:abstractNumId w:val="124"/>
  </w:num>
  <w:num w:numId="81" w16cid:durableId="1733386974">
    <w:abstractNumId w:val="67"/>
  </w:num>
  <w:num w:numId="82" w16cid:durableId="189883290">
    <w:abstractNumId w:val="86"/>
  </w:num>
  <w:num w:numId="83" w16cid:durableId="1506747712">
    <w:abstractNumId w:val="69"/>
  </w:num>
  <w:num w:numId="84" w16cid:durableId="1311322842">
    <w:abstractNumId w:val="1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16cid:durableId="773743395">
    <w:abstractNumId w:val="140"/>
  </w:num>
  <w:num w:numId="86" w16cid:durableId="1218516581">
    <w:abstractNumId w:val="1"/>
  </w:num>
  <w:num w:numId="87" w16cid:durableId="1435393504">
    <w:abstractNumId w:val="134"/>
  </w:num>
  <w:num w:numId="88" w16cid:durableId="890116146">
    <w:abstractNumId w:val="42"/>
  </w:num>
  <w:num w:numId="89" w16cid:durableId="141654356">
    <w:abstractNumId w:val="41"/>
  </w:num>
  <w:num w:numId="90" w16cid:durableId="1163860106">
    <w:abstractNumId w:val="139"/>
  </w:num>
  <w:num w:numId="91" w16cid:durableId="670914735">
    <w:abstractNumId w:val="91"/>
  </w:num>
  <w:num w:numId="92" w16cid:durableId="1833638349">
    <w:abstractNumId w:val="130"/>
  </w:num>
  <w:num w:numId="93" w16cid:durableId="2140757477">
    <w:abstractNumId w:val="148"/>
  </w:num>
  <w:num w:numId="94" w16cid:durableId="167137682">
    <w:abstractNumId w:val="28"/>
  </w:num>
  <w:num w:numId="95" w16cid:durableId="1488085254">
    <w:abstractNumId w:val="54"/>
  </w:num>
  <w:num w:numId="96" w16cid:durableId="1068842747">
    <w:abstractNumId w:val="6"/>
  </w:num>
  <w:num w:numId="97" w16cid:durableId="1668049788">
    <w:abstractNumId w:val="5"/>
  </w:num>
  <w:num w:numId="98" w16cid:durableId="1698965454">
    <w:abstractNumId w:val="96"/>
  </w:num>
  <w:num w:numId="99" w16cid:durableId="206845392">
    <w:abstractNumId w:val="106"/>
  </w:num>
  <w:num w:numId="100" w16cid:durableId="685256757">
    <w:abstractNumId w:val="137"/>
  </w:num>
  <w:num w:numId="101" w16cid:durableId="2113548781">
    <w:abstractNumId w:val="142"/>
  </w:num>
  <w:num w:numId="102" w16cid:durableId="1186597682">
    <w:abstractNumId w:val="126"/>
  </w:num>
  <w:num w:numId="103" w16cid:durableId="1480224137">
    <w:abstractNumId w:val="73"/>
  </w:num>
  <w:num w:numId="104" w16cid:durableId="642932242">
    <w:abstractNumId w:val="90"/>
  </w:num>
  <w:num w:numId="105" w16cid:durableId="1540387109">
    <w:abstractNumId w:val="49"/>
  </w:num>
  <w:num w:numId="106" w16cid:durableId="116145356">
    <w:abstractNumId w:val="135"/>
  </w:num>
  <w:num w:numId="107" w16cid:durableId="953370447">
    <w:abstractNumId w:val="128"/>
  </w:num>
  <w:num w:numId="108" w16cid:durableId="1310793834">
    <w:abstractNumId w:val="64"/>
  </w:num>
  <w:num w:numId="109" w16cid:durableId="1518538886">
    <w:abstractNumId w:val="37"/>
  </w:num>
  <w:num w:numId="110" w16cid:durableId="612395522">
    <w:abstractNumId w:val="114"/>
  </w:num>
  <w:num w:numId="111" w16cid:durableId="1332028589">
    <w:abstractNumId w:val="87"/>
  </w:num>
  <w:num w:numId="112" w16cid:durableId="1588996070">
    <w:abstractNumId w:val="111"/>
  </w:num>
  <w:num w:numId="113" w16cid:durableId="1071318218">
    <w:abstractNumId w:val="120"/>
  </w:num>
  <w:num w:numId="114" w16cid:durableId="823619434">
    <w:abstractNumId w:val="31"/>
  </w:num>
  <w:num w:numId="115" w16cid:durableId="548221953">
    <w:abstractNumId w:val="141"/>
  </w:num>
  <w:num w:numId="116" w16cid:durableId="1819494353">
    <w:abstractNumId w:val="34"/>
  </w:num>
  <w:num w:numId="117" w16cid:durableId="105781336">
    <w:abstractNumId w:val="38"/>
  </w:num>
  <w:num w:numId="118" w16cid:durableId="916480665">
    <w:abstractNumId w:val="14"/>
  </w:num>
  <w:num w:numId="119" w16cid:durableId="2048673062">
    <w:abstractNumId w:val="149"/>
  </w:num>
  <w:num w:numId="120" w16cid:durableId="229925999">
    <w:abstractNumId w:val="136"/>
  </w:num>
  <w:num w:numId="121" w16cid:durableId="1477600290">
    <w:abstractNumId w:val="3"/>
  </w:num>
  <w:num w:numId="122" w16cid:durableId="2113888763">
    <w:abstractNumId w:val="8"/>
  </w:num>
  <w:num w:numId="123" w16cid:durableId="1992640260">
    <w:abstractNumId w:val="46"/>
  </w:num>
  <w:num w:numId="124" w16cid:durableId="1457723916">
    <w:abstractNumId w:val="75"/>
  </w:num>
  <w:num w:numId="125" w16cid:durableId="972520571">
    <w:abstractNumId w:val="72"/>
  </w:num>
  <w:num w:numId="126" w16cid:durableId="1361588210">
    <w:abstractNumId w:val="9"/>
  </w:num>
  <w:num w:numId="127" w16cid:durableId="24958753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16cid:durableId="1307052285">
    <w:abstractNumId w:val="1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16cid:durableId="166754054">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16cid:durableId="1339236074">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16cid:durableId="155677306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16cid:durableId="1039478069">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16cid:durableId="838035798">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16cid:durableId="1959602487">
    <w:abstractNumId w:val="1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16cid:durableId="569925922">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16cid:durableId="1026758889">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16cid:durableId="1164974438">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 w16cid:durableId="1731034148">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9" w16cid:durableId="1179393992">
    <w:abstractNumId w:val="1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0" w16cid:durableId="170334886">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1" w16cid:durableId="639190793">
    <w:abstractNumId w:val="29"/>
  </w:num>
  <w:num w:numId="142" w16cid:durableId="1107231367">
    <w:abstractNumId w:val="112"/>
  </w:num>
  <w:num w:numId="143" w16cid:durableId="1147866678">
    <w:abstractNumId w:val="77"/>
  </w:num>
  <w:num w:numId="144" w16cid:durableId="1023705011">
    <w:abstractNumId w:val="145"/>
  </w:num>
  <w:num w:numId="145" w16cid:durableId="2074885123">
    <w:abstractNumId w:val="58"/>
  </w:num>
  <w:num w:numId="146" w16cid:durableId="918716105">
    <w:abstractNumId w:val="110"/>
  </w:num>
  <w:num w:numId="147" w16cid:durableId="134760882">
    <w:abstractNumId w:val="117"/>
  </w:num>
  <w:num w:numId="148" w16cid:durableId="105513536">
    <w:abstractNumId w:val="35"/>
  </w:num>
  <w:num w:numId="149" w16cid:durableId="1560168282">
    <w:abstractNumId w:val="52"/>
  </w:num>
  <w:num w:numId="150" w16cid:durableId="1288580600">
    <w:abstractNumId w:val="98"/>
  </w:num>
  <w:num w:numId="151" w16cid:durableId="387068098">
    <w:abstractNumId w:val="143"/>
  </w:num>
  <w:num w:numId="152" w16cid:durableId="930161057">
    <w:abstractNumId w:val="97"/>
  </w:num>
  <w:num w:numId="153" w16cid:durableId="1498498997">
    <w:abstractNumId w:val="105"/>
  </w:num>
  <w:numIdMacAtCleanup w:val="1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76A3"/>
    <w:rsid w:val="0000041A"/>
    <w:rsid w:val="00000465"/>
    <w:rsid w:val="00003B22"/>
    <w:rsid w:val="00004C86"/>
    <w:rsid w:val="0000514C"/>
    <w:rsid w:val="00007C7E"/>
    <w:rsid w:val="00013FC7"/>
    <w:rsid w:val="00026BD5"/>
    <w:rsid w:val="00027E7A"/>
    <w:rsid w:val="00036CB1"/>
    <w:rsid w:val="00041CD9"/>
    <w:rsid w:val="000434A8"/>
    <w:rsid w:val="00043A93"/>
    <w:rsid w:val="0004621F"/>
    <w:rsid w:val="00054B8C"/>
    <w:rsid w:val="00063806"/>
    <w:rsid w:val="00065259"/>
    <w:rsid w:val="000665F6"/>
    <w:rsid w:val="00077F62"/>
    <w:rsid w:val="000851AA"/>
    <w:rsid w:val="000A3D13"/>
    <w:rsid w:val="000A71F5"/>
    <w:rsid w:val="000B1BF4"/>
    <w:rsid w:val="000B3856"/>
    <w:rsid w:val="000D0C13"/>
    <w:rsid w:val="000D2575"/>
    <w:rsid w:val="000D5FBC"/>
    <w:rsid w:val="000E536C"/>
    <w:rsid w:val="000F1A1A"/>
    <w:rsid w:val="000F73F6"/>
    <w:rsid w:val="000F7F3A"/>
    <w:rsid w:val="00104696"/>
    <w:rsid w:val="00105DF6"/>
    <w:rsid w:val="00105E6D"/>
    <w:rsid w:val="001076A3"/>
    <w:rsid w:val="001115BF"/>
    <w:rsid w:val="00112FFF"/>
    <w:rsid w:val="00122E74"/>
    <w:rsid w:val="001236D7"/>
    <w:rsid w:val="001258FE"/>
    <w:rsid w:val="001309F1"/>
    <w:rsid w:val="00130BFC"/>
    <w:rsid w:val="001311D6"/>
    <w:rsid w:val="00134CBE"/>
    <w:rsid w:val="001424E6"/>
    <w:rsid w:val="0015224F"/>
    <w:rsid w:val="00152811"/>
    <w:rsid w:val="00154826"/>
    <w:rsid w:val="0015722B"/>
    <w:rsid w:val="00157F1B"/>
    <w:rsid w:val="00170043"/>
    <w:rsid w:val="00177F2D"/>
    <w:rsid w:val="00180D4C"/>
    <w:rsid w:val="00183E0B"/>
    <w:rsid w:val="0018725E"/>
    <w:rsid w:val="0019571F"/>
    <w:rsid w:val="00195DCC"/>
    <w:rsid w:val="001969EA"/>
    <w:rsid w:val="001A0BF8"/>
    <w:rsid w:val="001A54F8"/>
    <w:rsid w:val="001B1724"/>
    <w:rsid w:val="001B6200"/>
    <w:rsid w:val="001B6706"/>
    <w:rsid w:val="001C14A4"/>
    <w:rsid w:val="001C7DB7"/>
    <w:rsid w:val="001D24BF"/>
    <w:rsid w:val="001D3F62"/>
    <w:rsid w:val="001E12E0"/>
    <w:rsid w:val="001E131A"/>
    <w:rsid w:val="001E36F2"/>
    <w:rsid w:val="001E43CC"/>
    <w:rsid w:val="001F0941"/>
    <w:rsid w:val="001F205D"/>
    <w:rsid w:val="001F5DF3"/>
    <w:rsid w:val="002034AF"/>
    <w:rsid w:val="00204BFE"/>
    <w:rsid w:val="00210174"/>
    <w:rsid w:val="002108A3"/>
    <w:rsid w:val="00211954"/>
    <w:rsid w:val="00214579"/>
    <w:rsid w:val="0021754A"/>
    <w:rsid w:val="00224DF2"/>
    <w:rsid w:val="00226C37"/>
    <w:rsid w:val="00232D56"/>
    <w:rsid w:val="00236EB0"/>
    <w:rsid w:val="00241B7E"/>
    <w:rsid w:val="00242571"/>
    <w:rsid w:val="00242BF4"/>
    <w:rsid w:val="0024480D"/>
    <w:rsid w:val="00247C16"/>
    <w:rsid w:val="00255C06"/>
    <w:rsid w:val="00255C88"/>
    <w:rsid w:val="0025647E"/>
    <w:rsid w:val="00257784"/>
    <w:rsid w:val="00260030"/>
    <w:rsid w:val="00265172"/>
    <w:rsid w:val="002733CB"/>
    <w:rsid w:val="00275E61"/>
    <w:rsid w:val="002808F7"/>
    <w:rsid w:val="0028146A"/>
    <w:rsid w:val="00285384"/>
    <w:rsid w:val="002A4F19"/>
    <w:rsid w:val="002A5409"/>
    <w:rsid w:val="002A6E46"/>
    <w:rsid w:val="002B2CAA"/>
    <w:rsid w:val="002B31F1"/>
    <w:rsid w:val="002B41E6"/>
    <w:rsid w:val="002C30DC"/>
    <w:rsid w:val="002C508B"/>
    <w:rsid w:val="002D56E9"/>
    <w:rsid w:val="002E13F7"/>
    <w:rsid w:val="002E1AFF"/>
    <w:rsid w:val="002E5843"/>
    <w:rsid w:val="002F0704"/>
    <w:rsid w:val="002F25BE"/>
    <w:rsid w:val="002F39B7"/>
    <w:rsid w:val="00304658"/>
    <w:rsid w:val="003048EB"/>
    <w:rsid w:val="00304FB9"/>
    <w:rsid w:val="00306B99"/>
    <w:rsid w:val="00306E7D"/>
    <w:rsid w:val="00312251"/>
    <w:rsid w:val="0031383F"/>
    <w:rsid w:val="00313BA7"/>
    <w:rsid w:val="00314146"/>
    <w:rsid w:val="00314B38"/>
    <w:rsid w:val="0031517A"/>
    <w:rsid w:val="003245A2"/>
    <w:rsid w:val="00324ABC"/>
    <w:rsid w:val="00325CF0"/>
    <w:rsid w:val="00331880"/>
    <w:rsid w:val="00335663"/>
    <w:rsid w:val="0033598F"/>
    <w:rsid w:val="00342A7C"/>
    <w:rsid w:val="003469FE"/>
    <w:rsid w:val="00356800"/>
    <w:rsid w:val="00356998"/>
    <w:rsid w:val="003657BC"/>
    <w:rsid w:val="00375850"/>
    <w:rsid w:val="00384685"/>
    <w:rsid w:val="00384EB0"/>
    <w:rsid w:val="003936CF"/>
    <w:rsid w:val="0039798B"/>
    <w:rsid w:val="00397F97"/>
    <w:rsid w:val="003A067A"/>
    <w:rsid w:val="003B1211"/>
    <w:rsid w:val="003B1595"/>
    <w:rsid w:val="003B229A"/>
    <w:rsid w:val="003B79F7"/>
    <w:rsid w:val="003C0907"/>
    <w:rsid w:val="003C2373"/>
    <w:rsid w:val="003C5405"/>
    <w:rsid w:val="003C5ABC"/>
    <w:rsid w:val="003C727D"/>
    <w:rsid w:val="003E5D4C"/>
    <w:rsid w:val="003E779F"/>
    <w:rsid w:val="003F3A44"/>
    <w:rsid w:val="003F5E0F"/>
    <w:rsid w:val="003F71A8"/>
    <w:rsid w:val="0040372E"/>
    <w:rsid w:val="00406144"/>
    <w:rsid w:val="00411755"/>
    <w:rsid w:val="004169A4"/>
    <w:rsid w:val="00420E61"/>
    <w:rsid w:val="004270A1"/>
    <w:rsid w:val="0043066F"/>
    <w:rsid w:val="0043156C"/>
    <w:rsid w:val="00432803"/>
    <w:rsid w:val="00433CC9"/>
    <w:rsid w:val="00443226"/>
    <w:rsid w:val="00453899"/>
    <w:rsid w:val="0045680E"/>
    <w:rsid w:val="00460BEF"/>
    <w:rsid w:val="00460E91"/>
    <w:rsid w:val="0046100B"/>
    <w:rsid w:val="00470FC6"/>
    <w:rsid w:val="00472237"/>
    <w:rsid w:val="00472402"/>
    <w:rsid w:val="00472FEF"/>
    <w:rsid w:val="004775AE"/>
    <w:rsid w:val="00482600"/>
    <w:rsid w:val="00483CF2"/>
    <w:rsid w:val="004906FC"/>
    <w:rsid w:val="00493EA7"/>
    <w:rsid w:val="0049502E"/>
    <w:rsid w:val="004A754D"/>
    <w:rsid w:val="004A79DA"/>
    <w:rsid w:val="004B21FD"/>
    <w:rsid w:val="004B41D9"/>
    <w:rsid w:val="004B4B23"/>
    <w:rsid w:val="004C3F60"/>
    <w:rsid w:val="004C40B1"/>
    <w:rsid w:val="004D14D2"/>
    <w:rsid w:val="004D742C"/>
    <w:rsid w:val="004D7C59"/>
    <w:rsid w:val="004E06CB"/>
    <w:rsid w:val="004F21E1"/>
    <w:rsid w:val="005002AD"/>
    <w:rsid w:val="00511EAC"/>
    <w:rsid w:val="00512A59"/>
    <w:rsid w:val="0051666F"/>
    <w:rsid w:val="00522C4C"/>
    <w:rsid w:val="00532E4B"/>
    <w:rsid w:val="00537D4E"/>
    <w:rsid w:val="00561F07"/>
    <w:rsid w:val="005629D6"/>
    <w:rsid w:val="00566683"/>
    <w:rsid w:val="005735E9"/>
    <w:rsid w:val="00574315"/>
    <w:rsid w:val="00582103"/>
    <w:rsid w:val="00582B8A"/>
    <w:rsid w:val="00583B4A"/>
    <w:rsid w:val="00583DAD"/>
    <w:rsid w:val="00594B60"/>
    <w:rsid w:val="00594D47"/>
    <w:rsid w:val="00596561"/>
    <w:rsid w:val="00597E31"/>
    <w:rsid w:val="005A0E54"/>
    <w:rsid w:val="005A1FF9"/>
    <w:rsid w:val="005A2FF2"/>
    <w:rsid w:val="005A6A2B"/>
    <w:rsid w:val="005B00DA"/>
    <w:rsid w:val="005C2E1D"/>
    <w:rsid w:val="005C55E4"/>
    <w:rsid w:val="005D6369"/>
    <w:rsid w:val="005E1DAC"/>
    <w:rsid w:val="005E1DD0"/>
    <w:rsid w:val="005E4650"/>
    <w:rsid w:val="005F688B"/>
    <w:rsid w:val="00602C3E"/>
    <w:rsid w:val="00605269"/>
    <w:rsid w:val="00605E01"/>
    <w:rsid w:val="00606C24"/>
    <w:rsid w:val="00612C20"/>
    <w:rsid w:val="00614867"/>
    <w:rsid w:val="006200FB"/>
    <w:rsid w:val="0062361E"/>
    <w:rsid w:val="00626AD3"/>
    <w:rsid w:val="006341B3"/>
    <w:rsid w:val="006413BB"/>
    <w:rsid w:val="006470A2"/>
    <w:rsid w:val="00647B41"/>
    <w:rsid w:val="00650225"/>
    <w:rsid w:val="00655D81"/>
    <w:rsid w:val="00656E21"/>
    <w:rsid w:val="006578E2"/>
    <w:rsid w:val="0066062F"/>
    <w:rsid w:val="0066598F"/>
    <w:rsid w:val="00667CA5"/>
    <w:rsid w:val="00681FDF"/>
    <w:rsid w:val="00685C26"/>
    <w:rsid w:val="006861D9"/>
    <w:rsid w:val="00690E8A"/>
    <w:rsid w:val="00692054"/>
    <w:rsid w:val="00692AFE"/>
    <w:rsid w:val="00695E99"/>
    <w:rsid w:val="006A30F7"/>
    <w:rsid w:val="006B001D"/>
    <w:rsid w:val="006B34C7"/>
    <w:rsid w:val="006B3BE1"/>
    <w:rsid w:val="006C17CF"/>
    <w:rsid w:val="006C1DC4"/>
    <w:rsid w:val="006C75C3"/>
    <w:rsid w:val="006D0206"/>
    <w:rsid w:val="006D059C"/>
    <w:rsid w:val="006D1DF6"/>
    <w:rsid w:val="006D2C29"/>
    <w:rsid w:val="006E73CF"/>
    <w:rsid w:val="006F1FD7"/>
    <w:rsid w:val="006F2109"/>
    <w:rsid w:val="006F7A34"/>
    <w:rsid w:val="00702589"/>
    <w:rsid w:val="00710EA1"/>
    <w:rsid w:val="007154C1"/>
    <w:rsid w:val="00722708"/>
    <w:rsid w:val="00723C9E"/>
    <w:rsid w:val="007274C6"/>
    <w:rsid w:val="00731449"/>
    <w:rsid w:val="00740501"/>
    <w:rsid w:val="00755D71"/>
    <w:rsid w:val="00762C97"/>
    <w:rsid w:val="00766F2B"/>
    <w:rsid w:val="007772C1"/>
    <w:rsid w:val="007809EB"/>
    <w:rsid w:val="007828C3"/>
    <w:rsid w:val="00784045"/>
    <w:rsid w:val="007917C8"/>
    <w:rsid w:val="00793406"/>
    <w:rsid w:val="007943B6"/>
    <w:rsid w:val="00795C43"/>
    <w:rsid w:val="00797DB3"/>
    <w:rsid w:val="007A045F"/>
    <w:rsid w:val="007A54C4"/>
    <w:rsid w:val="007B0D9D"/>
    <w:rsid w:val="007B2BF8"/>
    <w:rsid w:val="007B4730"/>
    <w:rsid w:val="007B49E8"/>
    <w:rsid w:val="007C2ED4"/>
    <w:rsid w:val="007C3168"/>
    <w:rsid w:val="007C3CD2"/>
    <w:rsid w:val="007C5F88"/>
    <w:rsid w:val="007D15C9"/>
    <w:rsid w:val="007E046A"/>
    <w:rsid w:val="007E0E1D"/>
    <w:rsid w:val="007E6542"/>
    <w:rsid w:val="007F0889"/>
    <w:rsid w:val="007F5EA5"/>
    <w:rsid w:val="00801E6C"/>
    <w:rsid w:val="00804182"/>
    <w:rsid w:val="00806549"/>
    <w:rsid w:val="00806B78"/>
    <w:rsid w:val="00815E59"/>
    <w:rsid w:val="008162A2"/>
    <w:rsid w:val="008200BE"/>
    <w:rsid w:val="00820584"/>
    <w:rsid w:val="008232B4"/>
    <w:rsid w:val="00823B72"/>
    <w:rsid w:val="00825275"/>
    <w:rsid w:val="00827A26"/>
    <w:rsid w:val="00832B6C"/>
    <w:rsid w:val="0083389F"/>
    <w:rsid w:val="00834AF5"/>
    <w:rsid w:val="0084090A"/>
    <w:rsid w:val="0084100D"/>
    <w:rsid w:val="00841133"/>
    <w:rsid w:val="008418C4"/>
    <w:rsid w:val="00841CFE"/>
    <w:rsid w:val="00841DD4"/>
    <w:rsid w:val="00842EB2"/>
    <w:rsid w:val="00844A00"/>
    <w:rsid w:val="00845414"/>
    <w:rsid w:val="00845933"/>
    <w:rsid w:val="0085327E"/>
    <w:rsid w:val="0085608C"/>
    <w:rsid w:val="00861A62"/>
    <w:rsid w:val="0086219D"/>
    <w:rsid w:val="00864686"/>
    <w:rsid w:val="008719C7"/>
    <w:rsid w:val="00873BD6"/>
    <w:rsid w:val="00874B1F"/>
    <w:rsid w:val="00875DF9"/>
    <w:rsid w:val="00876F08"/>
    <w:rsid w:val="00882E56"/>
    <w:rsid w:val="0088308A"/>
    <w:rsid w:val="00886229"/>
    <w:rsid w:val="008937CF"/>
    <w:rsid w:val="008A1E93"/>
    <w:rsid w:val="008A270A"/>
    <w:rsid w:val="008A3AEF"/>
    <w:rsid w:val="008A4151"/>
    <w:rsid w:val="008A43DB"/>
    <w:rsid w:val="008A5422"/>
    <w:rsid w:val="008B264C"/>
    <w:rsid w:val="008C5112"/>
    <w:rsid w:val="008C7DF9"/>
    <w:rsid w:val="008D5D8D"/>
    <w:rsid w:val="008E0CD8"/>
    <w:rsid w:val="008E362C"/>
    <w:rsid w:val="008E77F9"/>
    <w:rsid w:val="008F2229"/>
    <w:rsid w:val="008F312D"/>
    <w:rsid w:val="008F56CB"/>
    <w:rsid w:val="008F7B2D"/>
    <w:rsid w:val="009003A9"/>
    <w:rsid w:val="009037BC"/>
    <w:rsid w:val="0090407C"/>
    <w:rsid w:val="0091428F"/>
    <w:rsid w:val="009148D0"/>
    <w:rsid w:val="0091788F"/>
    <w:rsid w:val="00917D6F"/>
    <w:rsid w:val="009206BB"/>
    <w:rsid w:val="0093644C"/>
    <w:rsid w:val="0093764C"/>
    <w:rsid w:val="00942782"/>
    <w:rsid w:val="009546B5"/>
    <w:rsid w:val="009573F7"/>
    <w:rsid w:val="00960742"/>
    <w:rsid w:val="00964DFC"/>
    <w:rsid w:val="00966940"/>
    <w:rsid w:val="00971E47"/>
    <w:rsid w:val="00973233"/>
    <w:rsid w:val="00974FC3"/>
    <w:rsid w:val="00976058"/>
    <w:rsid w:val="00983E24"/>
    <w:rsid w:val="00992B74"/>
    <w:rsid w:val="00992C09"/>
    <w:rsid w:val="009939DF"/>
    <w:rsid w:val="009A1D71"/>
    <w:rsid w:val="009A3D65"/>
    <w:rsid w:val="009B0CA5"/>
    <w:rsid w:val="009B5347"/>
    <w:rsid w:val="009B61A5"/>
    <w:rsid w:val="009B6453"/>
    <w:rsid w:val="009B7601"/>
    <w:rsid w:val="009D070A"/>
    <w:rsid w:val="009D64D5"/>
    <w:rsid w:val="009E1CAC"/>
    <w:rsid w:val="009E6530"/>
    <w:rsid w:val="009E696B"/>
    <w:rsid w:val="009F0ECD"/>
    <w:rsid w:val="009F15F8"/>
    <w:rsid w:val="009F6E9A"/>
    <w:rsid w:val="00A069FC"/>
    <w:rsid w:val="00A1041B"/>
    <w:rsid w:val="00A130B2"/>
    <w:rsid w:val="00A13860"/>
    <w:rsid w:val="00A2537D"/>
    <w:rsid w:val="00A27636"/>
    <w:rsid w:val="00A276F7"/>
    <w:rsid w:val="00A27863"/>
    <w:rsid w:val="00A27DAC"/>
    <w:rsid w:val="00A30A2C"/>
    <w:rsid w:val="00A3217D"/>
    <w:rsid w:val="00A33E9A"/>
    <w:rsid w:val="00A34622"/>
    <w:rsid w:val="00A36D79"/>
    <w:rsid w:val="00A36F38"/>
    <w:rsid w:val="00A37AA4"/>
    <w:rsid w:val="00A42EB5"/>
    <w:rsid w:val="00A44E68"/>
    <w:rsid w:val="00A51E37"/>
    <w:rsid w:val="00A531E0"/>
    <w:rsid w:val="00A566C2"/>
    <w:rsid w:val="00A57BB9"/>
    <w:rsid w:val="00A6268F"/>
    <w:rsid w:val="00A6509F"/>
    <w:rsid w:val="00A65739"/>
    <w:rsid w:val="00A70785"/>
    <w:rsid w:val="00A71173"/>
    <w:rsid w:val="00A73C1A"/>
    <w:rsid w:val="00A74559"/>
    <w:rsid w:val="00A749CD"/>
    <w:rsid w:val="00A76DAA"/>
    <w:rsid w:val="00A8218E"/>
    <w:rsid w:val="00AA3994"/>
    <w:rsid w:val="00AA3B56"/>
    <w:rsid w:val="00AB4F85"/>
    <w:rsid w:val="00AC3117"/>
    <w:rsid w:val="00AC7527"/>
    <w:rsid w:val="00AD4D0D"/>
    <w:rsid w:val="00AD59F3"/>
    <w:rsid w:val="00AE054E"/>
    <w:rsid w:val="00AF11FB"/>
    <w:rsid w:val="00AF216B"/>
    <w:rsid w:val="00AF4D0C"/>
    <w:rsid w:val="00AF54C5"/>
    <w:rsid w:val="00AF58BF"/>
    <w:rsid w:val="00AF7310"/>
    <w:rsid w:val="00B036E4"/>
    <w:rsid w:val="00B0398B"/>
    <w:rsid w:val="00B05D7E"/>
    <w:rsid w:val="00B100E8"/>
    <w:rsid w:val="00B125E0"/>
    <w:rsid w:val="00B13ACE"/>
    <w:rsid w:val="00B15AB0"/>
    <w:rsid w:val="00B229D1"/>
    <w:rsid w:val="00B25729"/>
    <w:rsid w:val="00B3011E"/>
    <w:rsid w:val="00B32391"/>
    <w:rsid w:val="00B32427"/>
    <w:rsid w:val="00B4043B"/>
    <w:rsid w:val="00B413D5"/>
    <w:rsid w:val="00B44A61"/>
    <w:rsid w:val="00B54E10"/>
    <w:rsid w:val="00B57F85"/>
    <w:rsid w:val="00B63C4E"/>
    <w:rsid w:val="00B6472D"/>
    <w:rsid w:val="00B718E2"/>
    <w:rsid w:val="00B71F3E"/>
    <w:rsid w:val="00B7256B"/>
    <w:rsid w:val="00B72E0C"/>
    <w:rsid w:val="00B8316F"/>
    <w:rsid w:val="00B83C1E"/>
    <w:rsid w:val="00B84352"/>
    <w:rsid w:val="00B85387"/>
    <w:rsid w:val="00B8610D"/>
    <w:rsid w:val="00B87960"/>
    <w:rsid w:val="00B932FE"/>
    <w:rsid w:val="00B941AC"/>
    <w:rsid w:val="00B96425"/>
    <w:rsid w:val="00BA0134"/>
    <w:rsid w:val="00BA01F9"/>
    <w:rsid w:val="00BA2545"/>
    <w:rsid w:val="00BA2C85"/>
    <w:rsid w:val="00BA3FC4"/>
    <w:rsid w:val="00BA5B2C"/>
    <w:rsid w:val="00BB18E1"/>
    <w:rsid w:val="00BB4FB1"/>
    <w:rsid w:val="00BC1FF6"/>
    <w:rsid w:val="00BC42CF"/>
    <w:rsid w:val="00BE0619"/>
    <w:rsid w:val="00BE0924"/>
    <w:rsid w:val="00BE2507"/>
    <w:rsid w:val="00BE6D53"/>
    <w:rsid w:val="00BF2FBE"/>
    <w:rsid w:val="00C01A19"/>
    <w:rsid w:val="00C01B3B"/>
    <w:rsid w:val="00C06447"/>
    <w:rsid w:val="00C07095"/>
    <w:rsid w:val="00C13ABA"/>
    <w:rsid w:val="00C14458"/>
    <w:rsid w:val="00C15CD7"/>
    <w:rsid w:val="00C33D8F"/>
    <w:rsid w:val="00C40D1F"/>
    <w:rsid w:val="00C453DE"/>
    <w:rsid w:val="00C45C8B"/>
    <w:rsid w:val="00C46B39"/>
    <w:rsid w:val="00C57B97"/>
    <w:rsid w:val="00C71394"/>
    <w:rsid w:val="00C75FA5"/>
    <w:rsid w:val="00C77F54"/>
    <w:rsid w:val="00C80C63"/>
    <w:rsid w:val="00C85E69"/>
    <w:rsid w:val="00CA0819"/>
    <w:rsid w:val="00CA58BA"/>
    <w:rsid w:val="00CA5B4C"/>
    <w:rsid w:val="00CA74C0"/>
    <w:rsid w:val="00CA7AEF"/>
    <w:rsid w:val="00CB4979"/>
    <w:rsid w:val="00CC0CB1"/>
    <w:rsid w:val="00CC1A32"/>
    <w:rsid w:val="00CC2B08"/>
    <w:rsid w:val="00CC3EDF"/>
    <w:rsid w:val="00CD0B09"/>
    <w:rsid w:val="00CD358F"/>
    <w:rsid w:val="00CD4294"/>
    <w:rsid w:val="00CD4E25"/>
    <w:rsid w:val="00CD6B6F"/>
    <w:rsid w:val="00CE6EA5"/>
    <w:rsid w:val="00CF1A10"/>
    <w:rsid w:val="00CF220E"/>
    <w:rsid w:val="00CF2229"/>
    <w:rsid w:val="00CF3A60"/>
    <w:rsid w:val="00CF448C"/>
    <w:rsid w:val="00CF69FB"/>
    <w:rsid w:val="00D028AD"/>
    <w:rsid w:val="00D059A3"/>
    <w:rsid w:val="00D236E6"/>
    <w:rsid w:val="00D26DC6"/>
    <w:rsid w:val="00D26FB1"/>
    <w:rsid w:val="00D369D9"/>
    <w:rsid w:val="00D471E4"/>
    <w:rsid w:val="00D50213"/>
    <w:rsid w:val="00D5502C"/>
    <w:rsid w:val="00D56C2C"/>
    <w:rsid w:val="00D63FC5"/>
    <w:rsid w:val="00D66286"/>
    <w:rsid w:val="00D6739A"/>
    <w:rsid w:val="00D70493"/>
    <w:rsid w:val="00D80593"/>
    <w:rsid w:val="00D8196E"/>
    <w:rsid w:val="00D84399"/>
    <w:rsid w:val="00D90655"/>
    <w:rsid w:val="00D914CB"/>
    <w:rsid w:val="00D952AA"/>
    <w:rsid w:val="00D96524"/>
    <w:rsid w:val="00DA16F3"/>
    <w:rsid w:val="00DA4BBB"/>
    <w:rsid w:val="00DA5C35"/>
    <w:rsid w:val="00DB0B53"/>
    <w:rsid w:val="00DB23F1"/>
    <w:rsid w:val="00DB3B25"/>
    <w:rsid w:val="00DB5956"/>
    <w:rsid w:val="00DB6E1B"/>
    <w:rsid w:val="00DB7890"/>
    <w:rsid w:val="00DC1382"/>
    <w:rsid w:val="00DD3A64"/>
    <w:rsid w:val="00DD6075"/>
    <w:rsid w:val="00DD6E3C"/>
    <w:rsid w:val="00DE52BD"/>
    <w:rsid w:val="00DE5B17"/>
    <w:rsid w:val="00DF1D54"/>
    <w:rsid w:val="00DF3E43"/>
    <w:rsid w:val="00DF76DC"/>
    <w:rsid w:val="00E02557"/>
    <w:rsid w:val="00E02813"/>
    <w:rsid w:val="00E07D0F"/>
    <w:rsid w:val="00E107AB"/>
    <w:rsid w:val="00E13DC7"/>
    <w:rsid w:val="00E1795D"/>
    <w:rsid w:val="00E3747F"/>
    <w:rsid w:val="00E450BF"/>
    <w:rsid w:val="00E462F4"/>
    <w:rsid w:val="00E502DB"/>
    <w:rsid w:val="00E505F7"/>
    <w:rsid w:val="00E53B37"/>
    <w:rsid w:val="00E55C5F"/>
    <w:rsid w:val="00E566EE"/>
    <w:rsid w:val="00E60196"/>
    <w:rsid w:val="00E60572"/>
    <w:rsid w:val="00E62DF8"/>
    <w:rsid w:val="00E66657"/>
    <w:rsid w:val="00E80F2C"/>
    <w:rsid w:val="00E80FED"/>
    <w:rsid w:val="00E86311"/>
    <w:rsid w:val="00E86C4B"/>
    <w:rsid w:val="00E9611C"/>
    <w:rsid w:val="00EA1C23"/>
    <w:rsid w:val="00EA31DC"/>
    <w:rsid w:val="00EA571E"/>
    <w:rsid w:val="00EB30E1"/>
    <w:rsid w:val="00EB7944"/>
    <w:rsid w:val="00EC2C0D"/>
    <w:rsid w:val="00EC553C"/>
    <w:rsid w:val="00EC6C84"/>
    <w:rsid w:val="00EC6F5C"/>
    <w:rsid w:val="00EE0C8E"/>
    <w:rsid w:val="00EF2780"/>
    <w:rsid w:val="00EF68A1"/>
    <w:rsid w:val="00F00216"/>
    <w:rsid w:val="00F00EFC"/>
    <w:rsid w:val="00F1011C"/>
    <w:rsid w:val="00F176CF"/>
    <w:rsid w:val="00F20BD8"/>
    <w:rsid w:val="00F21B59"/>
    <w:rsid w:val="00F2711E"/>
    <w:rsid w:val="00F33F74"/>
    <w:rsid w:val="00F35446"/>
    <w:rsid w:val="00F36302"/>
    <w:rsid w:val="00F36DEE"/>
    <w:rsid w:val="00F407F7"/>
    <w:rsid w:val="00F41E2A"/>
    <w:rsid w:val="00F47955"/>
    <w:rsid w:val="00F57696"/>
    <w:rsid w:val="00F6124D"/>
    <w:rsid w:val="00F61676"/>
    <w:rsid w:val="00F62425"/>
    <w:rsid w:val="00F646F0"/>
    <w:rsid w:val="00F6788F"/>
    <w:rsid w:val="00F70883"/>
    <w:rsid w:val="00F70FCD"/>
    <w:rsid w:val="00F72F61"/>
    <w:rsid w:val="00F7443F"/>
    <w:rsid w:val="00F74C7A"/>
    <w:rsid w:val="00F7611A"/>
    <w:rsid w:val="00F76D15"/>
    <w:rsid w:val="00F803CB"/>
    <w:rsid w:val="00F84EDB"/>
    <w:rsid w:val="00F87633"/>
    <w:rsid w:val="00F95448"/>
    <w:rsid w:val="00FA0699"/>
    <w:rsid w:val="00FB10F8"/>
    <w:rsid w:val="00FB10FA"/>
    <w:rsid w:val="00FB11E6"/>
    <w:rsid w:val="00FB256E"/>
    <w:rsid w:val="00FC08F1"/>
    <w:rsid w:val="00FD10F6"/>
    <w:rsid w:val="00FE1E50"/>
    <w:rsid w:val="00FE3152"/>
    <w:rsid w:val="00FE4496"/>
    <w:rsid w:val="00FF7188"/>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A1C18A"/>
  <w15:docId w15:val="{62D4FFAC-E487-44EB-91BB-A27B0DE93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rsid w:val="00255C06"/>
    <w:pPr>
      <w:spacing w:after="0" w:line="240" w:lineRule="auto"/>
    </w:pPr>
    <w:rPr>
      <w:rFonts w:ascii="Times New Roman" w:eastAsia="Times New Roman" w:hAnsi="Times New Roman" w:cs="Times New Roman"/>
      <w:sz w:val="24"/>
      <w:szCs w:val="24"/>
      <w:lang w:eastAsia="hu-HU"/>
    </w:rPr>
  </w:style>
  <w:style w:type="paragraph" w:styleId="Cmsor1">
    <w:name w:val="heading 1"/>
    <w:basedOn w:val="Norml"/>
    <w:next w:val="Norml"/>
    <w:link w:val="Cmsor1Char"/>
    <w:qFormat/>
    <w:rsid w:val="001076A3"/>
    <w:pPr>
      <w:keepNext/>
      <w:keepLines/>
      <w:spacing w:before="480"/>
      <w:outlineLvl w:val="0"/>
    </w:pPr>
    <w:rPr>
      <w:rFonts w:ascii="Cambria" w:eastAsia="Cambria" w:hAnsi="Cambria" w:cs="Cambria"/>
      <w:b/>
      <w:color w:val="366091"/>
      <w:sz w:val="28"/>
      <w:szCs w:val="28"/>
    </w:rPr>
  </w:style>
  <w:style w:type="paragraph" w:styleId="Cmsor2">
    <w:name w:val="heading 2"/>
    <w:basedOn w:val="Norml"/>
    <w:next w:val="Norml"/>
    <w:link w:val="Cmsor2Char"/>
    <w:qFormat/>
    <w:rsid w:val="001076A3"/>
    <w:pPr>
      <w:spacing w:before="120" w:line="276" w:lineRule="auto"/>
      <w:outlineLvl w:val="1"/>
    </w:pPr>
    <w:rPr>
      <w:rFonts w:ascii="Cambria" w:eastAsia="Cambria" w:hAnsi="Cambria" w:cs="Cambria"/>
      <w:b/>
      <w:smallCaps/>
      <w:color w:val="0070C0"/>
      <w:sz w:val="22"/>
      <w:szCs w:val="22"/>
    </w:rPr>
  </w:style>
  <w:style w:type="paragraph" w:styleId="Cmsor3">
    <w:name w:val="heading 3"/>
    <w:basedOn w:val="Norml"/>
    <w:next w:val="Norml"/>
    <w:link w:val="Cmsor3Char"/>
    <w:qFormat/>
    <w:rsid w:val="001076A3"/>
    <w:pPr>
      <w:keepNext/>
      <w:keepLines/>
      <w:spacing w:before="280" w:after="80"/>
      <w:outlineLvl w:val="2"/>
    </w:pPr>
    <w:rPr>
      <w:b/>
      <w:sz w:val="28"/>
      <w:szCs w:val="28"/>
    </w:rPr>
  </w:style>
  <w:style w:type="paragraph" w:styleId="Cmsor4">
    <w:name w:val="heading 4"/>
    <w:basedOn w:val="Norml"/>
    <w:next w:val="Norml"/>
    <w:link w:val="Cmsor4Char"/>
    <w:unhideWhenUsed/>
    <w:qFormat/>
    <w:rsid w:val="001076A3"/>
    <w:pPr>
      <w:keepNext/>
      <w:keepLines/>
      <w:spacing w:before="200" w:line="259" w:lineRule="auto"/>
      <w:outlineLvl w:val="3"/>
    </w:pPr>
    <w:rPr>
      <w:rFonts w:asciiTheme="majorHAnsi" w:eastAsiaTheme="majorEastAsia" w:hAnsiTheme="majorHAnsi" w:cstheme="majorBidi"/>
      <w:b/>
      <w:bCs/>
      <w:i/>
      <w:iCs/>
      <w:color w:val="4F81BD" w:themeColor="accent1"/>
      <w:sz w:val="22"/>
      <w:szCs w:val="22"/>
      <w:lang w:eastAsia="en-US"/>
    </w:rPr>
  </w:style>
  <w:style w:type="paragraph" w:styleId="Cmsor5">
    <w:name w:val="heading 5"/>
    <w:basedOn w:val="Norml"/>
    <w:next w:val="Norml"/>
    <w:link w:val="Cmsor5Char"/>
    <w:qFormat/>
    <w:rsid w:val="001076A3"/>
    <w:pPr>
      <w:keepNext/>
      <w:keepLines/>
      <w:spacing w:before="220" w:after="40"/>
      <w:outlineLvl w:val="4"/>
    </w:pPr>
    <w:rPr>
      <w:b/>
      <w:sz w:val="22"/>
      <w:szCs w:val="22"/>
    </w:rPr>
  </w:style>
  <w:style w:type="paragraph" w:styleId="Cmsor6">
    <w:name w:val="heading 6"/>
    <w:basedOn w:val="Norml"/>
    <w:next w:val="Norml"/>
    <w:link w:val="Cmsor6Char"/>
    <w:qFormat/>
    <w:rsid w:val="001076A3"/>
    <w:pPr>
      <w:keepNext/>
      <w:keepLines/>
      <w:spacing w:before="200" w:after="40"/>
      <w:outlineLvl w:val="5"/>
    </w:pPr>
    <w:rPr>
      <w:b/>
      <w:sz w:val="20"/>
      <w:szCs w:val="20"/>
    </w:rPr>
  </w:style>
  <w:style w:type="paragraph" w:styleId="Cmsor7">
    <w:name w:val="heading 7"/>
    <w:basedOn w:val="Norml"/>
    <w:next w:val="Norml"/>
    <w:link w:val="Cmsor7Char"/>
    <w:uiPriority w:val="99"/>
    <w:qFormat/>
    <w:rsid w:val="004F21E1"/>
    <w:pPr>
      <w:keepNext/>
      <w:autoSpaceDE w:val="0"/>
      <w:autoSpaceDN w:val="0"/>
      <w:outlineLvl w:val="6"/>
    </w:pPr>
    <w:rPr>
      <w:b/>
      <w:bCs/>
      <w:sz w:val="20"/>
      <w:szCs w:val="20"/>
    </w:rPr>
  </w:style>
  <w:style w:type="paragraph" w:styleId="Cmsor8">
    <w:name w:val="heading 8"/>
    <w:basedOn w:val="Norml"/>
    <w:next w:val="Norml"/>
    <w:link w:val="Cmsor8Char"/>
    <w:uiPriority w:val="99"/>
    <w:unhideWhenUsed/>
    <w:qFormat/>
    <w:rsid w:val="004F21E1"/>
    <w:pPr>
      <w:keepNext/>
      <w:keepLines/>
      <w:autoSpaceDE w:val="0"/>
      <w:autoSpaceDN w:val="0"/>
      <w:spacing w:before="200"/>
      <w:outlineLvl w:val="7"/>
    </w:pPr>
    <w:rPr>
      <w:rFonts w:asciiTheme="majorHAnsi" w:eastAsiaTheme="majorEastAsia" w:hAnsiTheme="majorHAnsi" w:cstheme="majorBidi"/>
      <w:color w:val="404040" w:themeColor="text1" w:themeTint="BF"/>
      <w:sz w:val="20"/>
      <w:szCs w:val="20"/>
    </w:rPr>
  </w:style>
  <w:style w:type="paragraph" w:styleId="Cmsor9">
    <w:name w:val="heading 9"/>
    <w:basedOn w:val="Norml"/>
    <w:next w:val="Norml"/>
    <w:link w:val="Cmsor9Char"/>
    <w:qFormat/>
    <w:rsid w:val="004F21E1"/>
    <w:pPr>
      <w:keepNext/>
      <w:jc w:val="center"/>
      <w:outlineLvl w:val="8"/>
    </w:pPr>
    <w:rPr>
      <w:b/>
      <w:szCs w:val="20"/>
      <w:u w:val="single"/>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rsid w:val="001076A3"/>
    <w:rPr>
      <w:rFonts w:ascii="Cambria" w:eastAsia="Cambria" w:hAnsi="Cambria" w:cs="Cambria"/>
      <w:b/>
      <w:color w:val="366091"/>
      <w:sz w:val="28"/>
      <w:szCs w:val="28"/>
      <w:lang w:eastAsia="hu-HU"/>
    </w:rPr>
  </w:style>
  <w:style w:type="character" w:customStyle="1" w:styleId="Cmsor2Char">
    <w:name w:val="Címsor 2 Char"/>
    <w:basedOn w:val="Bekezdsalapbettpusa"/>
    <w:link w:val="Cmsor2"/>
    <w:rsid w:val="001076A3"/>
    <w:rPr>
      <w:rFonts w:ascii="Cambria" w:eastAsia="Cambria" w:hAnsi="Cambria" w:cs="Cambria"/>
      <w:b/>
      <w:smallCaps/>
      <w:color w:val="0070C0"/>
      <w:lang w:eastAsia="hu-HU"/>
    </w:rPr>
  </w:style>
  <w:style w:type="character" w:customStyle="1" w:styleId="Cmsor3Char">
    <w:name w:val="Címsor 3 Char"/>
    <w:basedOn w:val="Bekezdsalapbettpusa"/>
    <w:link w:val="Cmsor3"/>
    <w:qFormat/>
    <w:rsid w:val="001076A3"/>
    <w:rPr>
      <w:rFonts w:ascii="Times New Roman" w:eastAsia="Times New Roman" w:hAnsi="Times New Roman" w:cs="Times New Roman"/>
      <w:b/>
      <w:sz w:val="28"/>
      <w:szCs w:val="28"/>
      <w:lang w:eastAsia="hu-HU"/>
    </w:rPr>
  </w:style>
  <w:style w:type="character" w:customStyle="1" w:styleId="Cmsor4Char">
    <w:name w:val="Címsor 4 Char"/>
    <w:basedOn w:val="Bekezdsalapbettpusa"/>
    <w:link w:val="Cmsor4"/>
    <w:rsid w:val="001076A3"/>
    <w:rPr>
      <w:rFonts w:asciiTheme="majorHAnsi" w:eastAsiaTheme="majorEastAsia" w:hAnsiTheme="majorHAnsi" w:cstheme="majorBidi"/>
      <w:b/>
      <w:bCs/>
      <w:i/>
      <w:iCs/>
      <w:color w:val="4F81BD" w:themeColor="accent1"/>
    </w:rPr>
  </w:style>
  <w:style w:type="character" w:customStyle="1" w:styleId="Cmsor5Char">
    <w:name w:val="Címsor 5 Char"/>
    <w:basedOn w:val="Bekezdsalapbettpusa"/>
    <w:link w:val="Cmsor5"/>
    <w:qFormat/>
    <w:rsid w:val="001076A3"/>
    <w:rPr>
      <w:rFonts w:ascii="Times New Roman" w:eastAsia="Times New Roman" w:hAnsi="Times New Roman" w:cs="Times New Roman"/>
      <w:b/>
      <w:lang w:eastAsia="hu-HU"/>
    </w:rPr>
  </w:style>
  <w:style w:type="character" w:customStyle="1" w:styleId="Cmsor6Char">
    <w:name w:val="Címsor 6 Char"/>
    <w:basedOn w:val="Bekezdsalapbettpusa"/>
    <w:link w:val="Cmsor6"/>
    <w:rsid w:val="001076A3"/>
    <w:rPr>
      <w:rFonts w:ascii="Times New Roman" w:eastAsia="Times New Roman" w:hAnsi="Times New Roman" w:cs="Times New Roman"/>
      <w:b/>
      <w:sz w:val="20"/>
      <w:szCs w:val="20"/>
      <w:lang w:eastAsia="hu-HU"/>
    </w:rPr>
  </w:style>
  <w:style w:type="paragraph" w:styleId="Listaszerbekezds">
    <w:name w:val="List Paragraph"/>
    <w:aliases w:val="Átfogó eredménycél,Átfogó eredménycélok,Étfogó eredménycélok,lista_2,Listaszerű bekezdés1,List Paragraph,List Paragraph1,Welt L,List Paragraph à moi,Számozott lista 1,Eszeri felsorolás,Bullet List,FooterText,numbered,列出段落,列出段落1"/>
    <w:basedOn w:val="Norml"/>
    <w:link w:val="ListaszerbekezdsChar"/>
    <w:uiPriority w:val="34"/>
    <w:qFormat/>
    <w:rsid w:val="001076A3"/>
    <w:pPr>
      <w:numPr>
        <w:numId w:val="1"/>
      </w:numPr>
      <w:spacing w:line="276" w:lineRule="auto"/>
      <w:ind w:left="2345"/>
      <w:contextualSpacing/>
      <w:jc w:val="both"/>
    </w:pPr>
    <w:rPr>
      <w:rFonts w:ascii="Calibri" w:eastAsiaTheme="minorHAnsi" w:hAnsi="Calibri" w:cs="Calibri"/>
      <w:sz w:val="22"/>
      <w:szCs w:val="22"/>
      <w:lang w:eastAsia="en-US"/>
    </w:rPr>
  </w:style>
  <w:style w:type="character" w:customStyle="1" w:styleId="ListaszerbekezdsChar">
    <w:name w:val="Listaszerű bekezdés Char"/>
    <w:aliases w:val="Átfogó eredménycél Char,Átfogó eredménycélok Char,Étfogó eredménycélok Char,lista_2 Char,Listaszerű bekezdés1 Char,List Paragraph Char,List Paragraph1 Char,Welt L Char,List Paragraph à moi Char,Számozott lista 1 Char,列出段落 Char"/>
    <w:basedOn w:val="Bekezdsalapbettpusa"/>
    <w:link w:val="Listaszerbekezds"/>
    <w:uiPriority w:val="34"/>
    <w:qFormat/>
    <w:rsid w:val="001076A3"/>
    <w:rPr>
      <w:rFonts w:ascii="Calibri" w:hAnsi="Calibri" w:cs="Calibri"/>
    </w:rPr>
  </w:style>
  <w:style w:type="character" w:styleId="Kiemels2">
    <w:name w:val="Strong"/>
    <w:basedOn w:val="Bekezdsalapbettpusa"/>
    <w:uiPriority w:val="22"/>
    <w:qFormat/>
    <w:rsid w:val="001076A3"/>
    <w:rPr>
      <w:rFonts w:ascii="Cambria" w:hAnsi="Cambria"/>
      <w:b/>
      <w:bCs/>
    </w:rPr>
  </w:style>
  <w:style w:type="character" w:styleId="Kiemels">
    <w:name w:val="Emphasis"/>
    <w:uiPriority w:val="20"/>
    <w:qFormat/>
    <w:rsid w:val="001076A3"/>
    <w:rPr>
      <w:b/>
    </w:rPr>
  </w:style>
  <w:style w:type="paragraph" w:styleId="NormlWeb">
    <w:name w:val="Normal (Web)"/>
    <w:basedOn w:val="Norml"/>
    <w:link w:val="NormlWebChar"/>
    <w:uiPriority w:val="99"/>
    <w:unhideWhenUsed/>
    <w:rsid w:val="001076A3"/>
    <w:pPr>
      <w:spacing w:before="100" w:beforeAutospacing="1" w:after="100" w:afterAutospacing="1"/>
    </w:pPr>
  </w:style>
  <w:style w:type="paragraph" w:customStyle="1" w:styleId="Listaszerbekezds2">
    <w:name w:val="Listaszerű bekezdés2"/>
    <w:basedOn w:val="Norml"/>
    <w:rsid w:val="001076A3"/>
    <w:pPr>
      <w:ind w:left="720"/>
    </w:pPr>
    <w:rPr>
      <w:rFonts w:ascii="Calibri" w:hAnsi="Calibri"/>
      <w:sz w:val="22"/>
      <w:szCs w:val="22"/>
      <w:lang w:eastAsia="en-US"/>
    </w:rPr>
  </w:style>
  <w:style w:type="table" w:styleId="Rcsostblzat">
    <w:name w:val="Table Grid"/>
    <w:basedOn w:val="Normltblzat"/>
    <w:uiPriority w:val="39"/>
    <w:rsid w:val="001076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列出段落11"/>
    <w:basedOn w:val="Norml"/>
    <w:next w:val="Listaszerbekezds"/>
    <w:uiPriority w:val="34"/>
    <w:qFormat/>
    <w:rsid w:val="001076A3"/>
    <w:pPr>
      <w:spacing w:line="276" w:lineRule="auto"/>
      <w:ind w:left="426" w:hanging="284"/>
      <w:contextualSpacing/>
      <w:jc w:val="both"/>
    </w:pPr>
    <w:rPr>
      <w:rFonts w:ascii="Calibri" w:eastAsiaTheme="minorHAnsi" w:hAnsi="Calibri" w:cs="Calibri"/>
      <w:sz w:val="22"/>
      <w:szCs w:val="22"/>
      <w:lang w:eastAsia="en-US"/>
    </w:rPr>
  </w:style>
  <w:style w:type="paragraph" w:styleId="Buborkszveg">
    <w:name w:val="Balloon Text"/>
    <w:basedOn w:val="Norml"/>
    <w:link w:val="BuborkszvegChar"/>
    <w:uiPriority w:val="99"/>
    <w:unhideWhenUsed/>
    <w:rsid w:val="001076A3"/>
    <w:rPr>
      <w:rFonts w:ascii="Segoe UI" w:hAnsi="Segoe UI" w:cs="Segoe UI"/>
      <w:sz w:val="18"/>
      <w:szCs w:val="18"/>
    </w:rPr>
  </w:style>
  <w:style w:type="character" w:customStyle="1" w:styleId="BuborkszvegChar">
    <w:name w:val="Buborékszöveg Char"/>
    <w:basedOn w:val="Bekezdsalapbettpusa"/>
    <w:link w:val="Buborkszveg"/>
    <w:uiPriority w:val="99"/>
    <w:rsid w:val="001076A3"/>
    <w:rPr>
      <w:rFonts w:ascii="Segoe UI" w:eastAsia="Times New Roman" w:hAnsi="Segoe UI" w:cs="Segoe UI"/>
      <w:sz w:val="18"/>
      <w:szCs w:val="18"/>
      <w:lang w:eastAsia="hu-HU"/>
    </w:rPr>
  </w:style>
  <w:style w:type="paragraph" w:styleId="lfej">
    <w:name w:val="header"/>
    <w:basedOn w:val="Norml"/>
    <w:link w:val="lfejChar"/>
    <w:uiPriority w:val="99"/>
    <w:unhideWhenUsed/>
    <w:rsid w:val="001076A3"/>
    <w:pPr>
      <w:tabs>
        <w:tab w:val="center" w:pos="4536"/>
        <w:tab w:val="right" w:pos="9072"/>
      </w:tabs>
    </w:pPr>
  </w:style>
  <w:style w:type="character" w:customStyle="1" w:styleId="lfejChar">
    <w:name w:val="Élőfej Char"/>
    <w:basedOn w:val="Bekezdsalapbettpusa"/>
    <w:link w:val="lfej"/>
    <w:uiPriority w:val="99"/>
    <w:rsid w:val="001076A3"/>
    <w:rPr>
      <w:rFonts w:ascii="Times New Roman" w:eastAsia="Times New Roman" w:hAnsi="Times New Roman" w:cs="Times New Roman"/>
      <w:sz w:val="24"/>
      <w:szCs w:val="24"/>
      <w:lang w:eastAsia="hu-HU"/>
    </w:rPr>
  </w:style>
  <w:style w:type="paragraph" w:styleId="llb">
    <w:name w:val="footer"/>
    <w:basedOn w:val="Norml"/>
    <w:link w:val="llbChar"/>
    <w:uiPriority w:val="99"/>
    <w:unhideWhenUsed/>
    <w:rsid w:val="001076A3"/>
    <w:pPr>
      <w:tabs>
        <w:tab w:val="center" w:pos="4536"/>
        <w:tab w:val="right" w:pos="9072"/>
      </w:tabs>
    </w:pPr>
  </w:style>
  <w:style w:type="character" w:customStyle="1" w:styleId="llbChar">
    <w:name w:val="Élőláb Char"/>
    <w:basedOn w:val="Bekezdsalapbettpusa"/>
    <w:link w:val="llb"/>
    <w:uiPriority w:val="99"/>
    <w:rsid w:val="001076A3"/>
    <w:rPr>
      <w:rFonts w:ascii="Times New Roman" w:eastAsia="Times New Roman" w:hAnsi="Times New Roman" w:cs="Times New Roman"/>
      <w:sz w:val="24"/>
      <w:szCs w:val="24"/>
      <w:lang w:eastAsia="hu-HU"/>
    </w:rPr>
  </w:style>
  <w:style w:type="paragraph" w:customStyle="1" w:styleId="CM38">
    <w:name w:val="CM38"/>
    <w:basedOn w:val="Norml"/>
    <w:next w:val="Norml"/>
    <w:uiPriority w:val="99"/>
    <w:rsid w:val="001076A3"/>
    <w:pPr>
      <w:widowControl w:val="0"/>
      <w:autoSpaceDE w:val="0"/>
      <w:autoSpaceDN w:val="0"/>
      <w:adjustRightInd w:val="0"/>
      <w:spacing w:after="325"/>
    </w:pPr>
    <w:rPr>
      <w:rFonts w:ascii="Arial" w:eastAsia="Calibri" w:hAnsi="Arial" w:cs="Arial"/>
    </w:rPr>
  </w:style>
  <w:style w:type="character" w:styleId="Hiperhivatkozs">
    <w:name w:val="Hyperlink"/>
    <w:basedOn w:val="Bekezdsalapbettpusa"/>
    <w:uiPriority w:val="99"/>
    <w:unhideWhenUsed/>
    <w:rsid w:val="001076A3"/>
    <w:rPr>
      <w:color w:val="0000FF"/>
      <w:u w:val="single"/>
    </w:rPr>
  </w:style>
  <w:style w:type="character" w:customStyle="1" w:styleId="painter">
    <w:name w:val="painter"/>
    <w:basedOn w:val="Bekezdsalapbettpusa"/>
    <w:rsid w:val="001076A3"/>
  </w:style>
  <w:style w:type="character" w:customStyle="1" w:styleId="itemprop">
    <w:name w:val="itemprop"/>
    <w:basedOn w:val="Bekezdsalapbettpusa"/>
    <w:rsid w:val="001076A3"/>
  </w:style>
  <w:style w:type="paragraph" w:customStyle="1" w:styleId="norm00e1l">
    <w:name w:val="norm_00e1l"/>
    <w:basedOn w:val="Norml"/>
    <w:uiPriority w:val="99"/>
    <w:rsid w:val="001076A3"/>
    <w:pPr>
      <w:spacing w:before="100" w:beforeAutospacing="1" w:after="100" w:afterAutospacing="1"/>
    </w:pPr>
    <w:rPr>
      <w:rFonts w:ascii="Calibri" w:hAnsi="Calibri" w:cs="Calibri"/>
    </w:rPr>
  </w:style>
  <w:style w:type="character" w:styleId="Erskiemels">
    <w:name w:val="Intense Emphasis"/>
    <w:aliases w:val="Eredménycél fejlesztési alterület,Eredménycél-fejlesztési alterület,Eredménycél - fejlesztési alterület,Eredménycél -fejlesztési alterület,Eredménycélok fejlesztési alterület"/>
    <w:uiPriority w:val="21"/>
    <w:qFormat/>
    <w:rsid w:val="001076A3"/>
    <w:rPr>
      <w:rFonts w:ascii="Calibri" w:hAnsi="Calibri"/>
      <w:i/>
    </w:rPr>
  </w:style>
  <w:style w:type="paragraph" w:styleId="Nincstrkz">
    <w:name w:val="No Spacing"/>
    <w:uiPriority w:val="1"/>
    <w:qFormat/>
    <w:rsid w:val="001076A3"/>
    <w:pPr>
      <w:spacing w:after="0" w:line="240" w:lineRule="auto"/>
    </w:pPr>
    <w:rPr>
      <w:rFonts w:ascii="Times New Roman" w:eastAsia="Times New Roman" w:hAnsi="Times New Roman" w:cs="Times New Roman"/>
      <w:sz w:val="24"/>
      <w:szCs w:val="24"/>
      <w:lang w:eastAsia="hu-HU"/>
    </w:rPr>
  </w:style>
  <w:style w:type="table" w:customStyle="1" w:styleId="Rcsostblzat1">
    <w:name w:val="Rácsos táblázat1"/>
    <w:basedOn w:val="Normltblzat"/>
    <w:next w:val="Rcsostblzat"/>
    <w:uiPriority w:val="39"/>
    <w:rsid w:val="001076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2">
    <w:name w:val="Rácsos táblázat2"/>
    <w:basedOn w:val="Normltblzat"/>
    <w:next w:val="Rcsostblzat"/>
    <w:uiPriority w:val="39"/>
    <w:rsid w:val="001076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zveg">
    <w:name w:val="Szöveg"/>
    <w:basedOn w:val="Norml"/>
    <w:rsid w:val="001076A3"/>
    <w:pPr>
      <w:spacing w:line="240" w:lineRule="atLeast"/>
    </w:pPr>
    <w:rPr>
      <w:rFonts w:ascii="Book Antiqua" w:hAnsi="Book Antiqua"/>
    </w:rPr>
  </w:style>
  <w:style w:type="table" w:customStyle="1" w:styleId="TableNormal">
    <w:name w:val="Table Normal"/>
    <w:rsid w:val="001076A3"/>
    <w:pPr>
      <w:spacing w:after="0" w:line="240" w:lineRule="auto"/>
    </w:pPr>
    <w:rPr>
      <w:rFonts w:ascii="Times New Roman" w:eastAsia="Times New Roman" w:hAnsi="Times New Roman" w:cs="Times New Roman"/>
      <w:sz w:val="24"/>
      <w:szCs w:val="24"/>
      <w:lang w:eastAsia="hu-HU"/>
    </w:rPr>
    <w:tblPr>
      <w:tblCellMar>
        <w:top w:w="0" w:type="dxa"/>
        <w:left w:w="0" w:type="dxa"/>
        <w:bottom w:w="0" w:type="dxa"/>
        <w:right w:w="0" w:type="dxa"/>
      </w:tblCellMar>
    </w:tblPr>
  </w:style>
  <w:style w:type="paragraph" w:styleId="Cm">
    <w:name w:val="Title"/>
    <w:basedOn w:val="Norml"/>
    <w:next w:val="Norml"/>
    <w:link w:val="CmChar"/>
    <w:qFormat/>
    <w:rsid w:val="001076A3"/>
    <w:pPr>
      <w:keepNext/>
      <w:keepLines/>
      <w:spacing w:before="480" w:after="120"/>
    </w:pPr>
    <w:rPr>
      <w:b/>
      <w:sz w:val="72"/>
      <w:szCs w:val="72"/>
    </w:rPr>
  </w:style>
  <w:style w:type="character" w:customStyle="1" w:styleId="CmChar">
    <w:name w:val="Cím Char"/>
    <w:basedOn w:val="Bekezdsalapbettpusa"/>
    <w:link w:val="Cm"/>
    <w:rsid w:val="001076A3"/>
    <w:rPr>
      <w:rFonts w:ascii="Times New Roman" w:eastAsia="Times New Roman" w:hAnsi="Times New Roman" w:cs="Times New Roman"/>
      <w:b/>
      <w:sz w:val="72"/>
      <w:szCs w:val="72"/>
      <w:lang w:eastAsia="hu-HU"/>
    </w:rPr>
  </w:style>
  <w:style w:type="paragraph" w:styleId="Alcm">
    <w:name w:val="Subtitle"/>
    <w:basedOn w:val="Norml"/>
    <w:next w:val="Norml"/>
    <w:link w:val="AlcmChar"/>
    <w:qFormat/>
    <w:rsid w:val="001076A3"/>
    <w:pPr>
      <w:keepNext/>
      <w:keepLines/>
      <w:spacing w:before="360" w:after="80"/>
    </w:pPr>
    <w:rPr>
      <w:rFonts w:ascii="Georgia" w:eastAsia="Georgia" w:hAnsi="Georgia" w:cs="Georgia"/>
      <w:i/>
      <w:color w:val="666666"/>
      <w:sz w:val="48"/>
      <w:szCs w:val="48"/>
    </w:rPr>
  </w:style>
  <w:style w:type="character" w:customStyle="1" w:styleId="AlcmChar">
    <w:name w:val="Alcím Char"/>
    <w:basedOn w:val="Bekezdsalapbettpusa"/>
    <w:link w:val="Alcm"/>
    <w:rsid w:val="001076A3"/>
    <w:rPr>
      <w:rFonts w:ascii="Georgia" w:eastAsia="Georgia" w:hAnsi="Georgia" w:cs="Georgia"/>
      <w:i/>
      <w:color w:val="666666"/>
      <w:sz w:val="48"/>
      <w:szCs w:val="48"/>
      <w:lang w:eastAsia="hu-HU"/>
    </w:rPr>
  </w:style>
  <w:style w:type="paragraph" w:styleId="Jegyzetszveg">
    <w:name w:val="annotation text"/>
    <w:basedOn w:val="Norml"/>
    <w:link w:val="JegyzetszvegChar"/>
    <w:uiPriority w:val="99"/>
    <w:unhideWhenUsed/>
    <w:rsid w:val="001076A3"/>
    <w:rPr>
      <w:sz w:val="20"/>
      <w:szCs w:val="20"/>
    </w:rPr>
  </w:style>
  <w:style w:type="character" w:customStyle="1" w:styleId="JegyzetszvegChar">
    <w:name w:val="Jegyzetszöveg Char"/>
    <w:basedOn w:val="Bekezdsalapbettpusa"/>
    <w:link w:val="Jegyzetszveg"/>
    <w:uiPriority w:val="99"/>
    <w:rsid w:val="001076A3"/>
    <w:rPr>
      <w:rFonts w:ascii="Times New Roman" w:eastAsia="Times New Roman" w:hAnsi="Times New Roman" w:cs="Times New Roman"/>
      <w:sz w:val="20"/>
      <w:szCs w:val="20"/>
      <w:lang w:eastAsia="hu-HU"/>
    </w:rPr>
  </w:style>
  <w:style w:type="character" w:styleId="Jegyzethivatkozs">
    <w:name w:val="annotation reference"/>
    <w:basedOn w:val="Bekezdsalapbettpusa"/>
    <w:uiPriority w:val="99"/>
    <w:unhideWhenUsed/>
    <w:rsid w:val="001076A3"/>
    <w:rPr>
      <w:sz w:val="16"/>
      <w:szCs w:val="16"/>
    </w:rPr>
  </w:style>
  <w:style w:type="paragraph" w:styleId="Megjegyzstrgya">
    <w:name w:val="annotation subject"/>
    <w:basedOn w:val="Jegyzetszveg"/>
    <w:next w:val="Jegyzetszveg"/>
    <w:link w:val="MegjegyzstrgyaChar"/>
    <w:uiPriority w:val="99"/>
    <w:unhideWhenUsed/>
    <w:rsid w:val="001076A3"/>
    <w:rPr>
      <w:b/>
      <w:bCs/>
    </w:rPr>
  </w:style>
  <w:style w:type="character" w:customStyle="1" w:styleId="MegjegyzstrgyaChar">
    <w:name w:val="Megjegyzés tárgya Char"/>
    <w:basedOn w:val="JegyzetszvegChar"/>
    <w:link w:val="Megjegyzstrgya"/>
    <w:uiPriority w:val="99"/>
    <w:rsid w:val="001076A3"/>
    <w:rPr>
      <w:rFonts w:ascii="Times New Roman" w:eastAsia="Times New Roman" w:hAnsi="Times New Roman" w:cs="Times New Roman"/>
      <w:b/>
      <w:bCs/>
      <w:sz w:val="20"/>
      <w:szCs w:val="20"/>
      <w:lang w:eastAsia="hu-HU"/>
    </w:rPr>
  </w:style>
  <w:style w:type="paragraph" w:styleId="Vltozat">
    <w:name w:val="Revision"/>
    <w:hidden/>
    <w:uiPriority w:val="99"/>
    <w:semiHidden/>
    <w:rsid w:val="001076A3"/>
    <w:pPr>
      <w:spacing w:after="0" w:line="240" w:lineRule="auto"/>
    </w:pPr>
    <w:rPr>
      <w:rFonts w:ascii="Times New Roman" w:eastAsia="Times New Roman" w:hAnsi="Times New Roman" w:cs="Times New Roman"/>
      <w:sz w:val="24"/>
      <w:szCs w:val="24"/>
      <w:lang w:eastAsia="hu-HU"/>
    </w:rPr>
  </w:style>
  <w:style w:type="character" w:styleId="Mrltotthiperhivatkozs">
    <w:name w:val="FollowedHyperlink"/>
    <w:basedOn w:val="Bekezdsalapbettpusa"/>
    <w:uiPriority w:val="99"/>
    <w:semiHidden/>
    <w:unhideWhenUsed/>
    <w:rsid w:val="001076A3"/>
    <w:rPr>
      <w:color w:val="800080" w:themeColor="followedHyperlink"/>
      <w:u w:val="single"/>
    </w:rPr>
  </w:style>
  <w:style w:type="paragraph" w:styleId="Vgjegyzetszvege">
    <w:name w:val="endnote text"/>
    <w:basedOn w:val="Norml"/>
    <w:link w:val="VgjegyzetszvegeChar"/>
    <w:uiPriority w:val="99"/>
    <w:semiHidden/>
    <w:unhideWhenUsed/>
    <w:rsid w:val="001076A3"/>
    <w:rPr>
      <w:sz w:val="20"/>
      <w:szCs w:val="20"/>
    </w:rPr>
  </w:style>
  <w:style w:type="character" w:customStyle="1" w:styleId="VgjegyzetszvegeChar">
    <w:name w:val="Végjegyzet szövege Char"/>
    <w:basedOn w:val="Bekezdsalapbettpusa"/>
    <w:link w:val="Vgjegyzetszvege"/>
    <w:uiPriority w:val="99"/>
    <w:semiHidden/>
    <w:rsid w:val="001076A3"/>
    <w:rPr>
      <w:rFonts w:ascii="Times New Roman" w:eastAsia="Times New Roman" w:hAnsi="Times New Roman" w:cs="Times New Roman"/>
      <w:sz w:val="20"/>
      <w:szCs w:val="20"/>
      <w:lang w:eastAsia="hu-HU"/>
    </w:rPr>
  </w:style>
  <w:style w:type="character" w:styleId="Vgjegyzet-hivatkozs">
    <w:name w:val="endnote reference"/>
    <w:basedOn w:val="Bekezdsalapbettpusa"/>
    <w:uiPriority w:val="99"/>
    <w:semiHidden/>
    <w:unhideWhenUsed/>
    <w:rsid w:val="001076A3"/>
    <w:rPr>
      <w:vertAlign w:val="superscript"/>
    </w:rPr>
  </w:style>
  <w:style w:type="paragraph" w:customStyle="1" w:styleId="pont">
    <w:name w:val="pont"/>
    <w:basedOn w:val="Szvegtrzsbehzssal"/>
    <w:rsid w:val="000F7F3A"/>
    <w:pPr>
      <w:numPr>
        <w:numId w:val="46"/>
      </w:numPr>
      <w:tabs>
        <w:tab w:val="left" w:pos="851"/>
      </w:tabs>
      <w:autoSpaceDE w:val="0"/>
      <w:autoSpaceDN w:val="0"/>
      <w:spacing w:after="0" w:line="300" w:lineRule="exact"/>
      <w:ind w:left="851" w:hanging="284"/>
      <w:jc w:val="both"/>
    </w:pPr>
    <w:rPr>
      <w:szCs w:val="20"/>
    </w:rPr>
  </w:style>
  <w:style w:type="paragraph" w:styleId="Szvegtrzsbehzssal">
    <w:name w:val="Body Text Indent"/>
    <w:basedOn w:val="Norml"/>
    <w:link w:val="SzvegtrzsbehzssalChar"/>
    <w:uiPriority w:val="99"/>
    <w:unhideWhenUsed/>
    <w:rsid w:val="000F7F3A"/>
    <w:pPr>
      <w:spacing w:after="120"/>
      <w:ind w:left="283"/>
    </w:pPr>
  </w:style>
  <w:style w:type="character" w:customStyle="1" w:styleId="SzvegtrzsbehzssalChar">
    <w:name w:val="Szövegtörzs behúzással Char"/>
    <w:basedOn w:val="Bekezdsalapbettpusa"/>
    <w:link w:val="Szvegtrzsbehzssal"/>
    <w:uiPriority w:val="99"/>
    <w:rsid w:val="000F7F3A"/>
    <w:rPr>
      <w:rFonts w:ascii="Times New Roman" w:eastAsia="Times New Roman" w:hAnsi="Times New Roman" w:cs="Times New Roman"/>
      <w:sz w:val="24"/>
      <w:szCs w:val="24"/>
      <w:lang w:eastAsia="hu-HU"/>
    </w:rPr>
  </w:style>
  <w:style w:type="character" w:customStyle="1" w:styleId="Hangslyozs">
    <w:name w:val="Hangsúlyozás"/>
    <w:uiPriority w:val="20"/>
    <w:qFormat/>
    <w:rsid w:val="00A37AA4"/>
    <w:rPr>
      <w:b/>
    </w:rPr>
  </w:style>
  <w:style w:type="paragraph" w:styleId="Szvegtrzs">
    <w:name w:val="Body Text"/>
    <w:basedOn w:val="Norml"/>
    <w:link w:val="SzvegtrzsChar"/>
    <w:unhideWhenUsed/>
    <w:rsid w:val="00A1041B"/>
    <w:pPr>
      <w:spacing w:after="120"/>
    </w:pPr>
  </w:style>
  <w:style w:type="character" w:customStyle="1" w:styleId="SzvegtrzsChar">
    <w:name w:val="Szövegtörzs Char"/>
    <w:basedOn w:val="Bekezdsalapbettpusa"/>
    <w:link w:val="Szvegtrzs"/>
    <w:rsid w:val="00A1041B"/>
    <w:rPr>
      <w:rFonts w:ascii="Times New Roman" w:eastAsia="Times New Roman" w:hAnsi="Times New Roman" w:cs="Times New Roman"/>
      <w:sz w:val="24"/>
      <w:szCs w:val="24"/>
      <w:lang w:eastAsia="hu-HU"/>
    </w:rPr>
  </w:style>
  <w:style w:type="paragraph" w:styleId="Csakszveg">
    <w:name w:val="Plain Text"/>
    <w:basedOn w:val="Norml"/>
    <w:link w:val="CsakszvegChar"/>
    <w:uiPriority w:val="99"/>
    <w:rsid w:val="00A1041B"/>
    <w:rPr>
      <w:rFonts w:ascii="Consolas" w:hAnsi="Consolas" w:cs="Consolas"/>
      <w:sz w:val="21"/>
      <w:szCs w:val="21"/>
      <w:lang w:eastAsia="en-US"/>
    </w:rPr>
  </w:style>
  <w:style w:type="character" w:customStyle="1" w:styleId="CsakszvegChar">
    <w:name w:val="Csak szöveg Char"/>
    <w:basedOn w:val="Bekezdsalapbettpusa"/>
    <w:link w:val="Csakszveg"/>
    <w:uiPriority w:val="99"/>
    <w:rsid w:val="00A1041B"/>
    <w:rPr>
      <w:rFonts w:ascii="Consolas" w:eastAsia="Times New Roman" w:hAnsi="Consolas" w:cs="Consolas"/>
      <w:sz w:val="21"/>
      <w:szCs w:val="21"/>
    </w:rPr>
  </w:style>
  <w:style w:type="character" w:customStyle="1" w:styleId="Cmsor7Char">
    <w:name w:val="Címsor 7 Char"/>
    <w:basedOn w:val="Bekezdsalapbettpusa"/>
    <w:link w:val="Cmsor7"/>
    <w:uiPriority w:val="99"/>
    <w:rsid w:val="004F21E1"/>
    <w:rPr>
      <w:rFonts w:ascii="Times New Roman" w:eastAsia="Times New Roman" w:hAnsi="Times New Roman" w:cs="Times New Roman"/>
      <w:b/>
      <w:bCs/>
      <w:sz w:val="20"/>
      <w:szCs w:val="20"/>
      <w:lang w:eastAsia="hu-HU"/>
    </w:rPr>
  </w:style>
  <w:style w:type="character" w:customStyle="1" w:styleId="Cmsor8Char">
    <w:name w:val="Címsor 8 Char"/>
    <w:basedOn w:val="Bekezdsalapbettpusa"/>
    <w:link w:val="Cmsor8"/>
    <w:uiPriority w:val="99"/>
    <w:rsid w:val="004F21E1"/>
    <w:rPr>
      <w:rFonts w:asciiTheme="majorHAnsi" w:eastAsiaTheme="majorEastAsia" w:hAnsiTheme="majorHAnsi" w:cstheme="majorBidi"/>
      <w:color w:val="404040" w:themeColor="text1" w:themeTint="BF"/>
      <w:sz w:val="20"/>
      <w:szCs w:val="20"/>
      <w:lang w:eastAsia="hu-HU"/>
    </w:rPr>
  </w:style>
  <w:style w:type="character" w:customStyle="1" w:styleId="Cmsor9Char">
    <w:name w:val="Címsor 9 Char"/>
    <w:basedOn w:val="Bekezdsalapbettpusa"/>
    <w:link w:val="Cmsor9"/>
    <w:rsid w:val="004F21E1"/>
    <w:rPr>
      <w:rFonts w:ascii="Times New Roman" w:eastAsia="Times New Roman" w:hAnsi="Times New Roman" w:cs="Times New Roman"/>
      <w:b/>
      <w:sz w:val="24"/>
      <w:szCs w:val="20"/>
      <w:u w:val="single"/>
      <w:lang w:eastAsia="hu-HU"/>
    </w:rPr>
  </w:style>
  <w:style w:type="paragraph" w:styleId="Szvegtrzs2">
    <w:name w:val="Body Text 2"/>
    <w:basedOn w:val="Norml"/>
    <w:link w:val="Szvegtrzs2Char"/>
    <w:uiPriority w:val="99"/>
    <w:rsid w:val="004F21E1"/>
    <w:pPr>
      <w:autoSpaceDE w:val="0"/>
      <w:autoSpaceDN w:val="0"/>
      <w:ind w:firstLine="567"/>
      <w:jc w:val="both"/>
    </w:pPr>
  </w:style>
  <w:style w:type="character" w:customStyle="1" w:styleId="Szvegtrzs2Char">
    <w:name w:val="Szövegtörzs 2 Char"/>
    <w:basedOn w:val="Bekezdsalapbettpusa"/>
    <w:link w:val="Szvegtrzs2"/>
    <w:uiPriority w:val="99"/>
    <w:rsid w:val="004F21E1"/>
    <w:rPr>
      <w:rFonts w:ascii="Times New Roman" w:eastAsia="Times New Roman" w:hAnsi="Times New Roman" w:cs="Times New Roman"/>
      <w:sz w:val="24"/>
      <w:szCs w:val="24"/>
      <w:lang w:eastAsia="hu-HU"/>
    </w:rPr>
  </w:style>
  <w:style w:type="paragraph" w:styleId="Szvegtrzs3">
    <w:name w:val="Body Text 3"/>
    <w:basedOn w:val="Szvegtrzs2"/>
    <w:link w:val="Szvegtrzs3Char"/>
    <w:uiPriority w:val="99"/>
    <w:rsid w:val="004F21E1"/>
    <w:pPr>
      <w:spacing w:after="120"/>
      <w:ind w:left="283" w:firstLine="0"/>
      <w:jc w:val="left"/>
    </w:pPr>
  </w:style>
  <w:style w:type="character" w:customStyle="1" w:styleId="Szvegtrzs3Char">
    <w:name w:val="Szövegtörzs 3 Char"/>
    <w:basedOn w:val="Bekezdsalapbettpusa"/>
    <w:link w:val="Szvegtrzs3"/>
    <w:uiPriority w:val="99"/>
    <w:rsid w:val="004F21E1"/>
    <w:rPr>
      <w:rFonts w:ascii="Times New Roman" w:eastAsia="Times New Roman" w:hAnsi="Times New Roman" w:cs="Times New Roman"/>
      <w:sz w:val="24"/>
      <w:szCs w:val="24"/>
      <w:lang w:eastAsia="hu-HU"/>
    </w:rPr>
  </w:style>
  <w:style w:type="paragraph" w:customStyle="1" w:styleId="BodyText21">
    <w:name w:val="Body Text 21"/>
    <w:basedOn w:val="Norml"/>
    <w:rsid w:val="004F21E1"/>
    <w:pPr>
      <w:autoSpaceDE w:val="0"/>
      <w:autoSpaceDN w:val="0"/>
      <w:jc w:val="both"/>
    </w:pPr>
    <w:rPr>
      <w:b/>
      <w:bCs/>
    </w:rPr>
  </w:style>
  <w:style w:type="paragraph" w:styleId="Kpalrs">
    <w:name w:val="caption"/>
    <w:basedOn w:val="Norml"/>
    <w:next w:val="Norml"/>
    <w:qFormat/>
    <w:rsid w:val="004F21E1"/>
    <w:pPr>
      <w:autoSpaceDE w:val="0"/>
      <w:autoSpaceDN w:val="0"/>
    </w:pPr>
    <w:rPr>
      <w:b/>
      <w:bCs/>
    </w:rPr>
  </w:style>
  <w:style w:type="paragraph" w:customStyle="1" w:styleId="Tblzatszveg">
    <w:name w:val="Táblázat_szöveg"/>
    <w:basedOn w:val="Norml"/>
    <w:next w:val="Norml"/>
    <w:uiPriority w:val="99"/>
    <w:rsid w:val="004F21E1"/>
    <w:pPr>
      <w:autoSpaceDE w:val="0"/>
      <w:autoSpaceDN w:val="0"/>
      <w:adjustRightInd w:val="0"/>
    </w:pPr>
    <w:rPr>
      <w:rFonts w:ascii="Calibri" w:hAnsi="Calibri" w:cs="Calibri"/>
      <w:sz w:val="20"/>
      <w:szCs w:val="20"/>
    </w:rPr>
  </w:style>
  <w:style w:type="character" w:customStyle="1" w:styleId="cm38char">
    <w:name w:val="cm38__char"/>
    <w:basedOn w:val="Bekezdsalapbettpusa"/>
    <w:uiPriority w:val="99"/>
    <w:rsid w:val="004F21E1"/>
    <w:rPr>
      <w:rFonts w:cs="Times New Roman"/>
    </w:rPr>
  </w:style>
  <w:style w:type="character" w:customStyle="1" w:styleId="norm00e1lchar">
    <w:name w:val="norm_00e1l__char"/>
    <w:basedOn w:val="Bekezdsalapbettpusa"/>
    <w:uiPriority w:val="99"/>
    <w:rsid w:val="004F21E1"/>
    <w:rPr>
      <w:rFonts w:cs="Times New Roman"/>
    </w:rPr>
  </w:style>
  <w:style w:type="paragraph" w:customStyle="1" w:styleId="cm380">
    <w:name w:val="cm38"/>
    <w:basedOn w:val="Norml"/>
    <w:uiPriority w:val="99"/>
    <w:rsid w:val="004F21E1"/>
    <w:pPr>
      <w:spacing w:before="100" w:beforeAutospacing="1" w:after="100" w:afterAutospacing="1"/>
    </w:pPr>
    <w:rPr>
      <w:rFonts w:ascii="Calibri" w:hAnsi="Calibri" w:cs="Calibri"/>
    </w:rPr>
  </w:style>
  <w:style w:type="character" w:customStyle="1" w:styleId="normal0020tablechar">
    <w:name w:val="normal_0020table__char"/>
    <w:basedOn w:val="Bekezdsalapbettpusa"/>
    <w:uiPriority w:val="99"/>
    <w:rsid w:val="004F21E1"/>
    <w:rPr>
      <w:rFonts w:cs="Times New Roman"/>
    </w:rPr>
  </w:style>
  <w:style w:type="character" w:customStyle="1" w:styleId="t00e1bl00e1zat005fsz00f6vegchar">
    <w:name w:val="t_00e1bl_00e1zat_005fsz_00f6veg__char"/>
    <w:basedOn w:val="Bekezdsalapbettpusa"/>
    <w:uiPriority w:val="99"/>
    <w:rsid w:val="004F21E1"/>
    <w:rPr>
      <w:rFonts w:cs="Times New Roman"/>
    </w:rPr>
  </w:style>
  <w:style w:type="character" w:customStyle="1" w:styleId="defaultchar">
    <w:name w:val="default__char"/>
    <w:basedOn w:val="Bekezdsalapbettpusa"/>
    <w:uiPriority w:val="99"/>
    <w:rsid w:val="004F21E1"/>
    <w:rPr>
      <w:rFonts w:cs="Times New Roman"/>
    </w:rPr>
  </w:style>
  <w:style w:type="character" w:customStyle="1" w:styleId="listaszer01710020bekezd00e9schar">
    <w:name w:val="listaszer_0171_0020bekezd_00e9s__char"/>
    <w:basedOn w:val="Bekezdsalapbettpusa"/>
    <w:uiPriority w:val="99"/>
    <w:rsid w:val="004F21E1"/>
    <w:rPr>
      <w:rFonts w:cs="Times New Roman"/>
    </w:rPr>
  </w:style>
  <w:style w:type="paragraph" w:customStyle="1" w:styleId="listaszer01710020bekezd00e9s">
    <w:name w:val="listaszer_0171_0020bekezd_00e9s"/>
    <w:basedOn w:val="Norml"/>
    <w:uiPriority w:val="99"/>
    <w:rsid w:val="004F21E1"/>
    <w:pPr>
      <w:spacing w:before="100" w:beforeAutospacing="1" w:after="100" w:afterAutospacing="1"/>
    </w:pPr>
    <w:rPr>
      <w:rFonts w:ascii="Calibri" w:hAnsi="Calibri" w:cs="Calibri"/>
    </w:rPr>
  </w:style>
  <w:style w:type="paragraph" w:customStyle="1" w:styleId="Szvegtrzs21">
    <w:name w:val="Szövegtörzs 21"/>
    <w:basedOn w:val="Norml"/>
    <w:autoRedefine/>
    <w:uiPriority w:val="99"/>
    <w:rsid w:val="004F21E1"/>
    <w:pPr>
      <w:jc w:val="both"/>
    </w:pPr>
  </w:style>
  <w:style w:type="character" w:customStyle="1" w:styleId="Heading1Char">
    <w:name w:val="Heading 1 Char"/>
    <w:basedOn w:val="Bekezdsalapbettpusa"/>
    <w:uiPriority w:val="99"/>
    <w:rsid w:val="004F21E1"/>
    <w:rPr>
      <w:rFonts w:ascii="Arial" w:hAnsi="Arial" w:cs="Arial"/>
      <w:b/>
      <w:bCs/>
      <w:kern w:val="32"/>
      <w:sz w:val="32"/>
      <w:szCs w:val="32"/>
    </w:rPr>
  </w:style>
  <w:style w:type="character" w:customStyle="1" w:styleId="Heading3Char">
    <w:name w:val="Heading 3 Char"/>
    <w:basedOn w:val="Bekezdsalapbettpusa"/>
    <w:uiPriority w:val="99"/>
    <w:rsid w:val="004F21E1"/>
    <w:rPr>
      <w:rFonts w:ascii="Cambria" w:hAnsi="Cambria" w:cs="Cambria"/>
      <w:b/>
      <w:bCs/>
      <w:color w:val="auto"/>
    </w:rPr>
  </w:style>
  <w:style w:type="character" w:customStyle="1" w:styleId="Heading5Char">
    <w:name w:val="Heading 5 Char"/>
    <w:basedOn w:val="Bekezdsalapbettpusa"/>
    <w:uiPriority w:val="99"/>
    <w:rsid w:val="004F21E1"/>
    <w:rPr>
      <w:rFonts w:ascii="Cambria" w:hAnsi="Cambria" w:cs="Cambria"/>
      <w:color w:val="243F60"/>
    </w:rPr>
  </w:style>
  <w:style w:type="character" w:customStyle="1" w:styleId="Heading7Char">
    <w:name w:val="Heading 7 Char"/>
    <w:basedOn w:val="Bekezdsalapbettpusa"/>
    <w:uiPriority w:val="99"/>
    <w:rsid w:val="004F21E1"/>
    <w:rPr>
      <w:rFonts w:ascii="Times New Roman" w:hAnsi="Times New Roman" w:cs="Times New Roman"/>
      <w:sz w:val="24"/>
      <w:szCs w:val="24"/>
    </w:rPr>
  </w:style>
  <w:style w:type="paragraph" w:customStyle="1" w:styleId="Default">
    <w:name w:val="Default"/>
    <w:uiPriority w:val="99"/>
    <w:rsid w:val="004F21E1"/>
    <w:pPr>
      <w:autoSpaceDE w:val="0"/>
      <w:autoSpaceDN w:val="0"/>
      <w:adjustRightInd w:val="0"/>
      <w:spacing w:after="0" w:line="240" w:lineRule="auto"/>
    </w:pPr>
    <w:rPr>
      <w:rFonts w:ascii="Calibri" w:eastAsia="Times New Roman" w:hAnsi="Calibri" w:cs="Calibri"/>
      <w:color w:val="000000"/>
      <w:sz w:val="24"/>
      <w:szCs w:val="24"/>
      <w:lang w:eastAsia="hu-HU"/>
    </w:rPr>
  </w:style>
  <w:style w:type="paragraph" w:customStyle="1" w:styleId="Beoszts">
    <w:name w:val="Beosztás"/>
    <w:basedOn w:val="Norml"/>
    <w:next w:val="Norml"/>
    <w:uiPriority w:val="99"/>
    <w:rsid w:val="004F21E1"/>
    <w:pPr>
      <w:overflowPunct w:val="0"/>
      <w:autoSpaceDE w:val="0"/>
      <w:autoSpaceDN w:val="0"/>
      <w:adjustRightInd w:val="0"/>
      <w:spacing w:before="960"/>
      <w:jc w:val="center"/>
      <w:textAlignment w:val="baseline"/>
    </w:pPr>
    <w:rPr>
      <w:rFonts w:ascii="Arial" w:hAnsi="Arial" w:cs="Arial"/>
      <w:sz w:val="22"/>
      <w:szCs w:val="22"/>
    </w:rPr>
  </w:style>
  <w:style w:type="character" w:customStyle="1" w:styleId="HeaderChar">
    <w:name w:val="Header Char"/>
    <w:basedOn w:val="Bekezdsalapbettpusa"/>
    <w:uiPriority w:val="99"/>
    <w:rsid w:val="004F21E1"/>
    <w:rPr>
      <w:rFonts w:ascii="Calibri" w:hAnsi="Calibri" w:cs="Calibri"/>
    </w:rPr>
  </w:style>
  <w:style w:type="character" w:customStyle="1" w:styleId="HeaderChar1">
    <w:name w:val="Header Char1"/>
    <w:basedOn w:val="Bekezdsalapbettpusa"/>
    <w:uiPriority w:val="99"/>
    <w:rsid w:val="004F21E1"/>
    <w:rPr>
      <w:rFonts w:ascii="Times New Roman" w:hAnsi="Times New Roman" w:cs="Times New Roman"/>
      <w:lang w:eastAsia="en-US"/>
    </w:rPr>
  </w:style>
  <w:style w:type="character" w:customStyle="1" w:styleId="FooterChar">
    <w:name w:val="Footer Char"/>
    <w:basedOn w:val="Bekezdsalapbettpusa"/>
    <w:uiPriority w:val="99"/>
    <w:rsid w:val="004F21E1"/>
    <w:rPr>
      <w:rFonts w:ascii="Calibri" w:hAnsi="Calibri" w:cs="Calibri"/>
    </w:rPr>
  </w:style>
  <w:style w:type="character" w:customStyle="1" w:styleId="BodyTextChar">
    <w:name w:val="Body Text Char"/>
    <w:basedOn w:val="Bekezdsalapbettpusa"/>
    <w:uiPriority w:val="99"/>
    <w:rsid w:val="004F21E1"/>
    <w:rPr>
      <w:rFonts w:ascii="Times New Roman" w:hAnsi="Times New Roman" w:cs="Times New Roman"/>
      <w:sz w:val="20"/>
      <w:szCs w:val="20"/>
      <w:lang w:eastAsia="hu-HU"/>
    </w:rPr>
  </w:style>
  <w:style w:type="character" w:customStyle="1" w:styleId="BodyText2Char">
    <w:name w:val="Body Text 2 Char"/>
    <w:basedOn w:val="Bekezdsalapbettpusa"/>
    <w:uiPriority w:val="99"/>
    <w:rsid w:val="004F21E1"/>
    <w:rPr>
      <w:rFonts w:ascii="Calibri" w:hAnsi="Calibri" w:cs="Calibri"/>
    </w:rPr>
  </w:style>
  <w:style w:type="character" w:customStyle="1" w:styleId="CommentTextChar">
    <w:name w:val="Comment Text Char"/>
    <w:basedOn w:val="Bekezdsalapbettpusa"/>
    <w:uiPriority w:val="99"/>
    <w:rsid w:val="004F21E1"/>
    <w:rPr>
      <w:rFonts w:ascii="Calibri" w:hAnsi="Calibri" w:cs="Calibri"/>
      <w:sz w:val="20"/>
      <w:szCs w:val="20"/>
    </w:rPr>
  </w:style>
  <w:style w:type="paragraph" w:customStyle="1" w:styleId="CM3">
    <w:name w:val="CM3"/>
    <w:basedOn w:val="Default"/>
    <w:next w:val="Default"/>
    <w:uiPriority w:val="99"/>
    <w:rsid w:val="004F21E1"/>
    <w:pPr>
      <w:widowControl w:val="0"/>
      <w:spacing w:line="288" w:lineRule="atLeast"/>
    </w:pPr>
    <w:rPr>
      <w:rFonts w:ascii="Times HRoman" w:hAnsi="Times HRoman" w:cs="Times HRoman"/>
      <w:color w:val="auto"/>
    </w:rPr>
  </w:style>
  <w:style w:type="character" w:customStyle="1" w:styleId="BalloonTextChar">
    <w:name w:val="Balloon Text Char"/>
    <w:basedOn w:val="Bekezdsalapbettpusa"/>
    <w:uiPriority w:val="99"/>
    <w:rsid w:val="004F21E1"/>
    <w:rPr>
      <w:rFonts w:ascii="Tahoma" w:hAnsi="Tahoma" w:cs="Tahoma"/>
      <w:sz w:val="16"/>
      <w:szCs w:val="16"/>
    </w:rPr>
  </w:style>
  <w:style w:type="character" w:customStyle="1" w:styleId="CommentSubjectChar">
    <w:name w:val="Comment Subject Char"/>
    <w:basedOn w:val="CommentTextChar"/>
    <w:uiPriority w:val="99"/>
    <w:rsid w:val="004F21E1"/>
    <w:rPr>
      <w:rFonts w:ascii="Calibri" w:hAnsi="Calibri" w:cs="Calibri"/>
      <w:b/>
      <w:bCs/>
      <w:sz w:val="20"/>
      <w:szCs w:val="20"/>
    </w:rPr>
  </w:style>
  <w:style w:type="character" w:customStyle="1" w:styleId="PlainTextChar">
    <w:name w:val="Plain Text Char"/>
    <w:basedOn w:val="Bekezdsalapbettpusa"/>
    <w:uiPriority w:val="99"/>
    <w:rsid w:val="004F21E1"/>
    <w:rPr>
      <w:rFonts w:ascii="Consolas" w:hAnsi="Consolas" w:cs="Consolas"/>
      <w:sz w:val="21"/>
      <w:szCs w:val="21"/>
    </w:rPr>
  </w:style>
  <w:style w:type="paragraph" w:customStyle="1" w:styleId="annotation0020text">
    <w:name w:val="annotation_0020text"/>
    <w:basedOn w:val="Norml"/>
    <w:uiPriority w:val="99"/>
    <w:rsid w:val="004F21E1"/>
    <w:pPr>
      <w:spacing w:before="100" w:beforeAutospacing="1" w:after="100" w:afterAutospacing="1"/>
    </w:pPr>
    <w:rPr>
      <w:rFonts w:ascii="Calibri" w:hAnsi="Calibri" w:cs="Calibri"/>
    </w:rPr>
  </w:style>
  <w:style w:type="character" w:customStyle="1" w:styleId="annotation0020textchar">
    <w:name w:val="annotation_0020text__char"/>
    <w:basedOn w:val="Bekezdsalapbettpusa"/>
    <w:uiPriority w:val="99"/>
    <w:rsid w:val="004F21E1"/>
    <w:rPr>
      <w:rFonts w:cs="Times New Roman"/>
    </w:rPr>
  </w:style>
  <w:style w:type="paragraph" w:customStyle="1" w:styleId="t00e1bl00e1zat005fsz00f6veg">
    <w:name w:val="t_00e1bl_00e1zat_005fsz_00f6veg"/>
    <w:basedOn w:val="Norml"/>
    <w:uiPriority w:val="99"/>
    <w:rsid w:val="004F21E1"/>
    <w:pPr>
      <w:spacing w:before="100" w:beforeAutospacing="1" w:after="100" w:afterAutospacing="1"/>
    </w:pPr>
    <w:rPr>
      <w:rFonts w:ascii="Calibri" w:hAnsi="Calibri" w:cs="Calibri"/>
    </w:rPr>
  </w:style>
  <w:style w:type="paragraph" w:customStyle="1" w:styleId="normal0020table">
    <w:name w:val="normal_0020table"/>
    <w:basedOn w:val="Norml"/>
    <w:uiPriority w:val="99"/>
    <w:rsid w:val="004F21E1"/>
    <w:pPr>
      <w:spacing w:before="100" w:beforeAutospacing="1" w:after="100" w:afterAutospacing="1"/>
    </w:pPr>
    <w:rPr>
      <w:rFonts w:ascii="Calibri" w:hAnsi="Calibri" w:cs="Calibri"/>
    </w:rPr>
  </w:style>
  <w:style w:type="character" w:customStyle="1" w:styleId="sz00f6vegt00f6rzschar">
    <w:name w:val="sz_00f6vegt_00f6rzs__char"/>
    <w:basedOn w:val="Bekezdsalapbettpusa"/>
    <w:uiPriority w:val="99"/>
    <w:rsid w:val="004F21E1"/>
    <w:rPr>
      <w:rFonts w:cs="Times New Roman"/>
    </w:rPr>
  </w:style>
  <w:style w:type="paragraph" w:customStyle="1" w:styleId="default0">
    <w:name w:val="default"/>
    <w:basedOn w:val="Norml"/>
    <w:uiPriority w:val="99"/>
    <w:rsid w:val="004F21E1"/>
    <w:pPr>
      <w:spacing w:before="100" w:beforeAutospacing="1" w:after="100" w:afterAutospacing="1"/>
    </w:pPr>
    <w:rPr>
      <w:rFonts w:ascii="Calibri" w:hAnsi="Calibri" w:cs="Calibri"/>
    </w:rPr>
  </w:style>
  <w:style w:type="paragraph" w:customStyle="1" w:styleId="Szvegtrzs22">
    <w:name w:val="Szövegtörzs 22"/>
    <w:basedOn w:val="Norml"/>
    <w:autoRedefine/>
    <w:rsid w:val="004F21E1"/>
    <w:pPr>
      <w:jc w:val="center"/>
    </w:pPr>
    <w:rPr>
      <w:b/>
    </w:rPr>
  </w:style>
  <w:style w:type="paragraph" w:styleId="Lista">
    <w:name w:val="List"/>
    <w:basedOn w:val="Norml"/>
    <w:rsid w:val="004F21E1"/>
    <w:pPr>
      <w:ind w:left="283" w:hanging="283"/>
      <w:jc w:val="both"/>
    </w:pPr>
    <w:rPr>
      <w:szCs w:val="20"/>
    </w:rPr>
  </w:style>
  <w:style w:type="paragraph" w:customStyle="1" w:styleId="MyBekezds">
    <w:name w:val="MyBekezdŽs"/>
    <w:basedOn w:val="Norml"/>
    <w:rsid w:val="004F21E1"/>
    <w:pPr>
      <w:spacing w:after="120"/>
      <w:ind w:firstLine="851"/>
      <w:jc w:val="both"/>
    </w:pPr>
    <w:rPr>
      <w:szCs w:val="20"/>
    </w:rPr>
  </w:style>
  <w:style w:type="paragraph" w:styleId="Szvegtrzsbehzssal2">
    <w:name w:val="Body Text Indent 2"/>
    <w:basedOn w:val="Norml"/>
    <w:link w:val="Szvegtrzsbehzssal2Char"/>
    <w:unhideWhenUsed/>
    <w:rsid w:val="004F21E1"/>
    <w:pPr>
      <w:autoSpaceDE w:val="0"/>
      <w:autoSpaceDN w:val="0"/>
      <w:spacing w:after="120" w:line="480" w:lineRule="auto"/>
      <w:ind w:left="283"/>
    </w:pPr>
  </w:style>
  <w:style w:type="character" w:customStyle="1" w:styleId="Szvegtrzsbehzssal2Char">
    <w:name w:val="Szövegtörzs behúzással 2 Char"/>
    <w:basedOn w:val="Bekezdsalapbettpusa"/>
    <w:link w:val="Szvegtrzsbehzssal2"/>
    <w:rsid w:val="004F21E1"/>
    <w:rPr>
      <w:rFonts w:ascii="Times New Roman" w:eastAsia="Times New Roman" w:hAnsi="Times New Roman" w:cs="Times New Roman"/>
      <w:sz w:val="24"/>
      <w:szCs w:val="24"/>
      <w:lang w:eastAsia="hu-HU"/>
    </w:rPr>
  </w:style>
  <w:style w:type="paragraph" w:customStyle="1" w:styleId="Stlus3">
    <w:name w:val="Stílus3"/>
    <w:basedOn w:val="Cmsor1"/>
    <w:uiPriority w:val="99"/>
    <w:rsid w:val="004F21E1"/>
    <w:pPr>
      <w:keepLines w:val="0"/>
      <w:suppressAutoHyphens/>
      <w:spacing w:before="240" w:after="60" w:line="360" w:lineRule="auto"/>
      <w:jc w:val="right"/>
    </w:pPr>
    <w:rPr>
      <w:rFonts w:ascii="Arial" w:eastAsia="Times New Roman" w:hAnsi="Arial" w:cs="Arial"/>
      <w:bCs/>
      <w:color w:val="auto"/>
      <w:kern w:val="1"/>
      <w:sz w:val="32"/>
      <w:szCs w:val="32"/>
      <w:lang w:eastAsia="ar-SA"/>
    </w:rPr>
  </w:style>
  <w:style w:type="paragraph" w:customStyle="1" w:styleId="Stlus6">
    <w:name w:val="Stílus6"/>
    <w:basedOn w:val="Buborkszveg"/>
    <w:uiPriority w:val="99"/>
    <w:rsid w:val="004F21E1"/>
    <w:pPr>
      <w:suppressAutoHyphens/>
      <w:spacing w:after="200" w:line="276" w:lineRule="auto"/>
    </w:pPr>
    <w:rPr>
      <w:rFonts w:ascii="Times New Roman" w:hAnsi="Times New Roman" w:cs="Times New Roman"/>
      <w:i/>
      <w:iCs/>
      <w:sz w:val="22"/>
      <w:szCs w:val="22"/>
    </w:rPr>
  </w:style>
  <w:style w:type="paragraph" w:customStyle="1" w:styleId="Stlus4">
    <w:name w:val="Stílus4"/>
    <w:basedOn w:val="Buborkszveg"/>
    <w:uiPriority w:val="99"/>
    <w:rsid w:val="004F21E1"/>
    <w:pPr>
      <w:numPr>
        <w:numId w:val="62"/>
      </w:numPr>
      <w:suppressAutoHyphens/>
      <w:spacing w:after="200" w:line="276" w:lineRule="auto"/>
    </w:pPr>
    <w:rPr>
      <w:rFonts w:ascii="Times New Roman" w:hAnsi="Times New Roman" w:cs="Times New Roman"/>
      <w:i/>
      <w:iCs/>
      <w:sz w:val="22"/>
      <w:szCs w:val="22"/>
    </w:rPr>
  </w:style>
  <w:style w:type="paragraph" w:customStyle="1" w:styleId="Q1">
    <w:name w:val="Q1"/>
    <w:basedOn w:val="Norml"/>
    <w:uiPriority w:val="99"/>
    <w:rsid w:val="004F21E1"/>
    <w:pPr>
      <w:suppressAutoHyphens/>
      <w:overflowPunct w:val="0"/>
      <w:autoSpaceDE w:val="0"/>
      <w:jc w:val="both"/>
      <w:textAlignment w:val="baseline"/>
    </w:pPr>
    <w:rPr>
      <w:sz w:val="22"/>
      <w:szCs w:val="22"/>
      <w:lang w:eastAsia="ar-SA"/>
    </w:rPr>
  </w:style>
  <w:style w:type="character" w:customStyle="1" w:styleId="ft">
    <w:name w:val="ft"/>
    <w:basedOn w:val="Bekezdsalapbettpusa"/>
    <w:uiPriority w:val="99"/>
    <w:rsid w:val="004F21E1"/>
  </w:style>
  <w:style w:type="paragraph" w:styleId="TJ1">
    <w:name w:val="toc 1"/>
    <w:basedOn w:val="Norml"/>
    <w:next w:val="Norml"/>
    <w:autoRedefine/>
    <w:uiPriority w:val="39"/>
    <w:rsid w:val="004F21E1"/>
    <w:pPr>
      <w:ind w:firstLine="540"/>
      <w:jc w:val="both"/>
    </w:pPr>
    <w:rPr>
      <w:kern w:val="24"/>
      <w:sz w:val="22"/>
      <w:szCs w:val="22"/>
    </w:rPr>
  </w:style>
  <w:style w:type="paragraph" w:styleId="Lbjegyzetszveg">
    <w:name w:val="footnote text"/>
    <w:basedOn w:val="Norml"/>
    <w:link w:val="LbjegyzetszvegChar"/>
    <w:uiPriority w:val="99"/>
    <w:semiHidden/>
    <w:rsid w:val="004F21E1"/>
    <w:pPr>
      <w:suppressAutoHyphens/>
      <w:spacing w:after="200" w:line="276" w:lineRule="auto"/>
    </w:pPr>
    <w:rPr>
      <w:rFonts w:ascii="Calibri" w:hAnsi="Calibri" w:cs="Calibri"/>
      <w:sz w:val="20"/>
      <w:szCs w:val="20"/>
      <w:lang w:eastAsia="ar-SA"/>
    </w:rPr>
  </w:style>
  <w:style w:type="character" w:customStyle="1" w:styleId="LbjegyzetszvegChar">
    <w:name w:val="Lábjegyzetszöveg Char"/>
    <w:basedOn w:val="Bekezdsalapbettpusa"/>
    <w:link w:val="Lbjegyzetszveg"/>
    <w:uiPriority w:val="99"/>
    <w:semiHidden/>
    <w:rsid w:val="004F21E1"/>
    <w:rPr>
      <w:rFonts w:ascii="Calibri" w:eastAsia="Times New Roman" w:hAnsi="Calibri" w:cs="Calibri"/>
      <w:sz w:val="20"/>
      <w:szCs w:val="20"/>
      <w:lang w:eastAsia="ar-SA"/>
    </w:rPr>
  </w:style>
  <w:style w:type="character" w:customStyle="1" w:styleId="formulatext">
    <w:name w:val="formulatext"/>
    <w:basedOn w:val="Bekezdsalapbettpusa"/>
    <w:uiPriority w:val="99"/>
    <w:rsid w:val="004F21E1"/>
  </w:style>
  <w:style w:type="paragraph" w:customStyle="1" w:styleId="tablaszveg2">
    <w:name w:val="tablaszöveg2"/>
    <w:basedOn w:val="Norml"/>
    <w:autoRedefine/>
    <w:uiPriority w:val="99"/>
    <w:rsid w:val="004F21E1"/>
    <w:pPr>
      <w:ind w:left="27" w:right="113"/>
    </w:pPr>
    <w:rPr>
      <w:sz w:val="20"/>
      <w:szCs w:val="20"/>
    </w:rPr>
  </w:style>
  <w:style w:type="character" w:customStyle="1" w:styleId="Char3">
    <w:name w:val="Char3"/>
    <w:uiPriority w:val="99"/>
    <w:rsid w:val="004F21E1"/>
    <w:rPr>
      <w:rFonts w:ascii="Cambria" w:eastAsia="Times New Roman" w:hAnsi="Cambria" w:cs="Cambria"/>
      <w:b/>
      <w:bCs/>
      <w:color w:val="4F81BD"/>
      <w:sz w:val="22"/>
      <w:szCs w:val="22"/>
      <w:lang w:val="hu-HU" w:eastAsia="en-US"/>
    </w:rPr>
  </w:style>
  <w:style w:type="character" w:customStyle="1" w:styleId="BodyTextIndentChar">
    <w:name w:val="Body Text Indent Char"/>
    <w:uiPriority w:val="99"/>
    <w:rsid w:val="004F21E1"/>
    <w:rPr>
      <w:rFonts w:ascii="Calibri" w:eastAsia="Times New Roman" w:hAnsi="Calibri" w:cs="Calibri"/>
      <w:sz w:val="24"/>
      <w:szCs w:val="24"/>
    </w:rPr>
  </w:style>
  <w:style w:type="paragraph" w:customStyle="1" w:styleId="FreeForm">
    <w:name w:val="Free Form"/>
    <w:uiPriority w:val="99"/>
    <w:rsid w:val="004F21E1"/>
    <w:pPr>
      <w:spacing w:after="0" w:line="240" w:lineRule="auto"/>
    </w:pPr>
    <w:rPr>
      <w:rFonts w:ascii="Helvetica" w:eastAsia="Calibri" w:hAnsi="Helvetica" w:cs="Helvetica"/>
      <w:color w:val="000000"/>
      <w:sz w:val="24"/>
      <w:szCs w:val="24"/>
      <w:lang w:val="en-US" w:eastAsia="hu-HU"/>
    </w:rPr>
  </w:style>
  <w:style w:type="character" w:customStyle="1" w:styleId="MegjegyzstrgyaChar1">
    <w:name w:val="Megjegyzés tárgya Char1"/>
    <w:basedOn w:val="JegyzetszvegChar"/>
    <w:uiPriority w:val="99"/>
    <w:semiHidden/>
    <w:rsid w:val="004F21E1"/>
    <w:rPr>
      <w:rFonts w:ascii="Calibri" w:eastAsia="Times New Roman" w:hAnsi="Calibri" w:cs="Calibri"/>
      <w:b/>
      <w:bCs/>
      <w:sz w:val="24"/>
      <w:szCs w:val="24"/>
      <w:lang w:eastAsia="en-US"/>
    </w:rPr>
  </w:style>
  <w:style w:type="character" w:customStyle="1" w:styleId="CommentSubjectChar1">
    <w:name w:val="Comment Subject Char1"/>
    <w:basedOn w:val="JegyzetszvegChar"/>
    <w:uiPriority w:val="99"/>
    <w:semiHidden/>
    <w:rsid w:val="004F21E1"/>
    <w:rPr>
      <w:rFonts w:ascii="Calibri" w:eastAsia="Times New Roman" w:hAnsi="Calibri" w:cs="Calibri"/>
      <w:b/>
      <w:bCs/>
      <w:sz w:val="20"/>
      <w:szCs w:val="20"/>
      <w:lang w:eastAsia="en-US"/>
    </w:rPr>
  </w:style>
  <w:style w:type="character" w:customStyle="1" w:styleId="BodyTextIndentChar1">
    <w:name w:val="Body Text Indent Char1"/>
    <w:basedOn w:val="Bekezdsalapbettpusa"/>
    <w:uiPriority w:val="99"/>
    <w:semiHidden/>
    <w:rsid w:val="004F21E1"/>
    <w:rPr>
      <w:rFonts w:ascii="Times New Roman" w:eastAsia="Times New Roman" w:hAnsi="Times New Roman"/>
      <w:sz w:val="24"/>
      <w:szCs w:val="24"/>
    </w:rPr>
  </w:style>
  <w:style w:type="character" w:styleId="Lbjegyzet-hivatkozs">
    <w:name w:val="footnote reference"/>
    <w:basedOn w:val="Bekezdsalapbettpusa"/>
    <w:uiPriority w:val="99"/>
    <w:semiHidden/>
    <w:rsid w:val="004F21E1"/>
    <w:rPr>
      <w:vertAlign w:val="superscript"/>
    </w:rPr>
  </w:style>
  <w:style w:type="character" w:customStyle="1" w:styleId="lfejChar1">
    <w:name w:val="Élőfej Char1"/>
    <w:basedOn w:val="Bekezdsalapbettpusa"/>
    <w:uiPriority w:val="99"/>
    <w:semiHidden/>
    <w:rsid w:val="004F21E1"/>
    <w:rPr>
      <w:rFonts w:ascii="Times New Roman" w:eastAsia="Times New Roman" w:hAnsi="Times New Roman"/>
      <w:sz w:val="24"/>
      <w:szCs w:val="24"/>
    </w:rPr>
  </w:style>
  <w:style w:type="paragraph" w:customStyle="1" w:styleId="Listaszerbekezds3">
    <w:name w:val="Listaszerű bekezdés3"/>
    <w:basedOn w:val="Norml"/>
    <w:rsid w:val="004F21E1"/>
    <w:pPr>
      <w:spacing w:after="200" w:line="276" w:lineRule="auto"/>
      <w:ind w:left="720"/>
    </w:pPr>
    <w:rPr>
      <w:rFonts w:ascii="Calibri" w:hAnsi="Calibri"/>
      <w:sz w:val="22"/>
      <w:szCs w:val="22"/>
      <w:lang w:eastAsia="en-US"/>
    </w:rPr>
  </w:style>
  <w:style w:type="paragraph" w:styleId="Szvegtrzsbehzssal3">
    <w:name w:val="Body Text Indent 3"/>
    <w:basedOn w:val="Norml"/>
    <w:link w:val="Szvegtrzsbehzssal3Char"/>
    <w:rsid w:val="004F21E1"/>
    <w:pPr>
      <w:ind w:left="567"/>
      <w:jc w:val="both"/>
    </w:pPr>
    <w:rPr>
      <w:szCs w:val="20"/>
    </w:rPr>
  </w:style>
  <w:style w:type="character" w:customStyle="1" w:styleId="Szvegtrzsbehzssal3Char">
    <w:name w:val="Szövegtörzs behúzással 3 Char"/>
    <w:basedOn w:val="Bekezdsalapbettpusa"/>
    <w:link w:val="Szvegtrzsbehzssal3"/>
    <w:rsid w:val="004F21E1"/>
    <w:rPr>
      <w:rFonts w:ascii="Times New Roman" w:eastAsia="Times New Roman" w:hAnsi="Times New Roman" w:cs="Times New Roman"/>
      <w:sz w:val="24"/>
      <w:szCs w:val="20"/>
      <w:lang w:eastAsia="hu-HU"/>
    </w:rPr>
  </w:style>
  <w:style w:type="paragraph" w:styleId="Dokumentumtrkp">
    <w:name w:val="Document Map"/>
    <w:basedOn w:val="Norml"/>
    <w:link w:val="DokumentumtrkpChar"/>
    <w:semiHidden/>
    <w:rsid w:val="004F21E1"/>
    <w:pPr>
      <w:shd w:val="clear" w:color="auto" w:fill="000080"/>
      <w:jc w:val="both"/>
    </w:pPr>
    <w:rPr>
      <w:rFonts w:ascii="Tahoma" w:hAnsi="Tahoma"/>
      <w:szCs w:val="20"/>
    </w:rPr>
  </w:style>
  <w:style w:type="character" w:customStyle="1" w:styleId="DokumentumtrkpChar">
    <w:name w:val="Dokumentumtérkép Char"/>
    <w:basedOn w:val="Bekezdsalapbettpusa"/>
    <w:link w:val="Dokumentumtrkp"/>
    <w:semiHidden/>
    <w:rsid w:val="004F21E1"/>
    <w:rPr>
      <w:rFonts w:ascii="Tahoma" w:eastAsia="Times New Roman" w:hAnsi="Tahoma" w:cs="Times New Roman"/>
      <w:sz w:val="24"/>
      <w:szCs w:val="20"/>
      <w:shd w:val="clear" w:color="auto" w:fill="000080"/>
      <w:lang w:eastAsia="hu-HU"/>
    </w:rPr>
  </w:style>
  <w:style w:type="character" w:styleId="Oldalszm">
    <w:name w:val="page number"/>
    <w:basedOn w:val="Bekezdsalapbettpusa"/>
    <w:rsid w:val="004F21E1"/>
  </w:style>
  <w:style w:type="paragraph" w:styleId="Szvegblokk">
    <w:name w:val="Block Text"/>
    <w:basedOn w:val="Norml"/>
    <w:rsid w:val="004F21E1"/>
    <w:pPr>
      <w:ind w:left="120" w:right="130"/>
      <w:jc w:val="both"/>
    </w:pPr>
    <w:rPr>
      <w:sz w:val="20"/>
      <w:szCs w:val="20"/>
    </w:rPr>
  </w:style>
  <w:style w:type="paragraph" w:customStyle="1" w:styleId="Szvegtrzs31">
    <w:name w:val="Szövegtörzs 31"/>
    <w:basedOn w:val="Norml"/>
    <w:rsid w:val="004F21E1"/>
    <w:pPr>
      <w:spacing w:before="120"/>
      <w:jc w:val="both"/>
    </w:pPr>
    <w:rPr>
      <w:szCs w:val="20"/>
    </w:rPr>
  </w:style>
  <w:style w:type="paragraph" w:customStyle="1" w:styleId="Tblzat">
    <w:name w:val="Táblázat"/>
    <w:rsid w:val="004F21E1"/>
    <w:pPr>
      <w:keepNext/>
      <w:keepLines/>
      <w:spacing w:before="60" w:after="60" w:line="240" w:lineRule="auto"/>
    </w:pPr>
    <w:rPr>
      <w:rFonts w:ascii="Times New Roman" w:eastAsia="Times New Roman" w:hAnsi="Times New Roman" w:cs="Times New Roman"/>
      <w:noProof/>
      <w:sz w:val="24"/>
      <w:szCs w:val="20"/>
      <w:lang w:eastAsia="hu-HU"/>
    </w:rPr>
  </w:style>
  <w:style w:type="paragraph" w:customStyle="1" w:styleId="H4">
    <w:name w:val="H4"/>
    <w:basedOn w:val="Norml"/>
    <w:next w:val="Norml"/>
    <w:uiPriority w:val="99"/>
    <w:rsid w:val="004F21E1"/>
    <w:pPr>
      <w:keepNext/>
      <w:autoSpaceDE w:val="0"/>
      <w:autoSpaceDN w:val="0"/>
      <w:spacing w:before="100" w:after="100"/>
    </w:pPr>
    <w:rPr>
      <w:b/>
      <w:bCs/>
    </w:rPr>
  </w:style>
  <w:style w:type="paragraph" w:customStyle="1" w:styleId="Szneslista1jellszn1">
    <w:name w:val="Színes lista – 1. jelölőszín1"/>
    <w:basedOn w:val="Norml"/>
    <w:uiPriority w:val="99"/>
    <w:qFormat/>
    <w:rsid w:val="004F21E1"/>
    <w:pPr>
      <w:spacing w:after="200" w:line="276" w:lineRule="auto"/>
      <w:ind w:left="720"/>
    </w:pPr>
    <w:rPr>
      <w:rFonts w:cs="Calibri"/>
      <w:sz w:val="22"/>
      <w:szCs w:val="22"/>
      <w:lang w:eastAsia="en-US"/>
    </w:rPr>
  </w:style>
  <w:style w:type="paragraph" w:customStyle="1" w:styleId="FreeFormA">
    <w:name w:val="Free Form A"/>
    <w:autoRedefine/>
    <w:rsid w:val="004F21E1"/>
    <w:pPr>
      <w:spacing w:after="0" w:line="240" w:lineRule="auto"/>
    </w:pPr>
    <w:rPr>
      <w:rFonts w:ascii="Lucida Grande" w:eastAsia="ヒラギノ角ゴ Pro W3" w:hAnsi="Lucida Grande" w:cs="Times New Roman"/>
      <w:color w:val="000000"/>
      <w:szCs w:val="20"/>
      <w:lang w:eastAsia="hu-HU"/>
    </w:rPr>
  </w:style>
  <w:style w:type="paragraph" w:customStyle="1" w:styleId="llb1">
    <w:name w:val="Élőláb1"/>
    <w:rsid w:val="004F21E1"/>
    <w:pPr>
      <w:tabs>
        <w:tab w:val="center" w:pos="4536"/>
        <w:tab w:val="right" w:pos="9072"/>
      </w:tabs>
      <w:spacing w:after="0" w:line="240" w:lineRule="auto"/>
    </w:pPr>
    <w:rPr>
      <w:rFonts w:ascii="Lucida Grande" w:eastAsia="ヒラギノ角ゴ Pro W3" w:hAnsi="Lucida Grande" w:cs="Times New Roman"/>
      <w:color w:val="000000"/>
      <w:szCs w:val="20"/>
      <w:lang w:val="en-US" w:eastAsia="hu-HU"/>
    </w:rPr>
  </w:style>
  <w:style w:type="paragraph" w:customStyle="1" w:styleId="Norml4">
    <w:name w:val="Normál4"/>
    <w:rsid w:val="004F21E1"/>
    <w:pPr>
      <w:spacing w:after="0" w:line="240" w:lineRule="auto"/>
    </w:pPr>
    <w:rPr>
      <w:rFonts w:ascii="Lucida Grande" w:eastAsia="ヒラギノ角ゴ Pro W3" w:hAnsi="Lucida Grande" w:cs="Times New Roman"/>
      <w:color w:val="000000"/>
      <w:szCs w:val="20"/>
      <w:lang w:val="en-US" w:eastAsia="hu-HU"/>
    </w:rPr>
  </w:style>
  <w:style w:type="numbering" w:customStyle="1" w:styleId="Bullet">
    <w:name w:val="Bullet"/>
    <w:rsid w:val="004F21E1"/>
    <w:pPr>
      <w:numPr>
        <w:numId w:val="63"/>
      </w:numPr>
    </w:pPr>
  </w:style>
  <w:style w:type="paragraph" w:customStyle="1" w:styleId="BodyBulletA">
    <w:name w:val="Body Bullet A"/>
    <w:rsid w:val="004F21E1"/>
    <w:pPr>
      <w:spacing w:after="0" w:line="240" w:lineRule="auto"/>
    </w:pPr>
    <w:rPr>
      <w:rFonts w:ascii="Helvetica" w:eastAsia="ヒラギノ角ゴ Pro W3" w:hAnsi="Helvetica" w:cs="Times New Roman"/>
      <w:color w:val="000000"/>
      <w:sz w:val="24"/>
      <w:szCs w:val="20"/>
      <w:lang w:eastAsia="hu-HU"/>
    </w:rPr>
  </w:style>
  <w:style w:type="paragraph" w:customStyle="1" w:styleId="Szvegtrzs1">
    <w:name w:val="Szövegtörzs1"/>
    <w:rsid w:val="004F21E1"/>
    <w:pPr>
      <w:spacing w:after="0" w:line="240" w:lineRule="auto"/>
      <w:jc w:val="both"/>
    </w:pPr>
    <w:rPr>
      <w:rFonts w:ascii="Times New Roman" w:eastAsia="ヒラギノ角ゴ Pro W3" w:hAnsi="Times New Roman" w:cs="Times New Roman"/>
      <w:color w:val="000000"/>
      <w:sz w:val="24"/>
      <w:szCs w:val="20"/>
      <w:lang w:eastAsia="hu-HU"/>
    </w:rPr>
  </w:style>
  <w:style w:type="paragraph" w:customStyle="1" w:styleId="Szvegtrzs20">
    <w:name w:val="Szövegtörzs2"/>
    <w:uiPriority w:val="99"/>
    <w:rsid w:val="004F21E1"/>
    <w:pPr>
      <w:spacing w:after="0" w:line="240" w:lineRule="auto"/>
      <w:jc w:val="both"/>
    </w:pPr>
    <w:rPr>
      <w:rFonts w:ascii="Times New Roman" w:eastAsia="ヒラギノ角ゴ Pro W3" w:hAnsi="Times New Roman" w:cs="Times New Roman"/>
      <w:color w:val="000000"/>
      <w:sz w:val="24"/>
      <w:szCs w:val="20"/>
      <w:lang w:eastAsia="hu-HU"/>
    </w:rPr>
  </w:style>
  <w:style w:type="paragraph" w:customStyle="1" w:styleId="Cmsor51">
    <w:name w:val="Címsor 51"/>
    <w:next w:val="Norml4"/>
    <w:rsid w:val="004F21E1"/>
    <w:pPr>
      <w:spacing w:before="240" w:after="60" w:line="240" w:lineRule="auto"/>
      <w:outlineLvl w:val="4"/>
    </w:pPr>
    <w:rPr>
      <w:rFonts w:ascii="Lucida Grande" w:eastAsia="ヒラギノ角ゴ Pro W3" w:hAnsi="Lucida Grande" w:cs="Times New Roman"/>
      <w:b/>
      <w:color w:val="000000"/>
      <w:sz w:val="26"/>
      <w:szCs w:val="20"/>
      <w:lang w:val="en-US" w:eastAsia="hu-HU"/>
    </w:rPr>
  </w:style>
  <w:style w:type="paragraph" w:customStyle="1" w:styleId="Norml1">
    <w:name w:val="Normál1"/>
    <w:rsid w:val="004F21E1"/>
    <w:pPr>
      <w:suppressAutoHyphens/>
    </w:pPr>
    <w:rPr>
      <w:rFonts w:ascii="Lucida Grande" w:eastAsia="ヒラギノ角ゴ Pro W3" w:hAnsi="Lucida Grande" w:cs="Times New Roman"/>
      <w:color w:val="000000"/>
      <w:szCs w:val="20"/>
      <w:lang w:eastAsia="hu-HU"/>
    </w:rPr>
  </w:style>
  <w:style w:type="paragraph" w:customStyle="1" w:styleId="Norml3">
    <w:name w:val="Normál3"/>
    <w:rsid w:val="004F21E1"/>
    <w:pPr>
      <w:spacing w:after="0" w:line="240" w:lineRule="auto"/>
    </w:pPr>
    <w:rPr>
      <w:rFonts w:ascii="Times New Roman" w:eastAsia="ヒラギノ角ゴ Pro W3" w:hAnsi="Times New Roman" w:cs="Times New Roman"/>
      <w:color w:val="000000"/>
      <w:sz w:val="24"/>
      <w:szCs w:val="20"/>
      <w:lang w:eastAsia="hu-HU"/>
    </w:rPr>
  </w:style>
  <w:style w:type="paragraph" w:customStyle="1" w:styleId="Cmsor31">
    <w:name w:val="Címsor 31"/>
    <w:next w:val="Norml4"/>
    <w:rsid w:val="004F21E1"/>
    <w:pPr>
      <w:keepNext/>
      <w:keepLines/>
      <w:spacing w:before="200" w:after="0" w:line="240" w:lineRule="auto"/>
      <w:outlineLvl w:val="2"/>
    </w:pPr>
    <w:rPr>
      <w:rFonts w:ascii="Lucida Grande" w:eastAsia="ヒラギノ角ゴ Pro W3" w:hAnsi="Lucida Grande" w:cs="Times New Roman"/>
      <w:b/>
      <w:color w:val="182393"/>
      <w:szCs w:val="20"/>
      <w:lang w:val="en-US" w:eastAsia="hu-HU"/>
    </w:rPr>
  </w:style>
  <w:style w:type="paragraph" w:customStyle="1" w:styleId="FreeFormB">
    <w:name w:val="Free Form B"/>
    <w:rsid w:val="004F21E1"/>
    <w:pPr>
      <w:spacing w:after="0" w:line="240" w:lineRule="auto"/>
    </w:pPr>
    <w:rPr>
      <w:rFonts w:ascii="Times New Roman" w:eastAsia="ヒラギノ角ゴ Pro W3" w:hAnsi="Times New Roman" w:cs="Times New Roman"/>
      <w:color w:val="000000"/>
      <w:sz w:val="20"/>
      <w:szCs w:val="20"/>
      <w:lang w:eastAsia="hu-HU"/>
    </w:rPr>
  </w:style>
  <w:style w:type="paragraph" w:customStyle="1" w:styleId="FreeFormBA">
    <w:name w:val="Free Form B A"/>
    <w:rsid w:val="004F21E1"/>
    <w:pPr>
      <w:spacing w:after="0" w:line="240" w:lineRule="auto"/>
    </w:pPr>
    <w:rPr>
      <w:rFonts w:ascii="Times New Roman" w:eastAsia="ヒラギノ角ゴ Pro W3" w:hAnsi="Times New Roman" w:cs="Times New Roman"/>
      <w:color w:val="000000"/>
      <w:sz w:val="20"/>
      <w:szCs w:val="20"/>
      <w:lang w:eastAsia="hu-HU"/>
    </w:rPr>
  </w:style>
  <w:style w:type="paragraph" w:customStyle="1" w:styleId="Szvegtrzsbehzssal20">
    <w:name w:val="Szövegtörzs behúzással2"/>
    <w:rsid w:val="004F21E1"/>
    <w:pPr>
      <w:spacing w:after="0" w:line="240" w:lineRule="auto"/>
    </w:pPr>
    <w:rPr>
      <w:rFonts w:ascii="Times New Roman" w:eastAsia="ヒラギノ角ゴ Pro W3" w:hAnsi="Times New Roman" w:cs="Times New Roman"/>
      <w:color w:val="000000"/>
      <w:sz w:val="24"/>
      <w:szCs w:val="20"/>
      <w:lang w:eastAsia="hu-HU"/>
    </w:rPr>
  </w:style>
  <w:style w:type="paragraph" w:customStyle="1" w:styleId="Norml2">
    <w:name w:val="Normál2"/>
    <w:rsid w:val="004F21E1"/>
    <w:pPr>
      <w:spacing w:after="0" w:line="240" w:lineRule="auto"/>
    </w:pPr>
    <w:rPr>
      <w:rFonts w:ascii="Times New Roman" w:eastAsia="ヒラギノ角ゴ Pro W3" w:hAnsi="Times New Roman" w:cs="Times New Roman"/>
      <w:color w:val="000000"/>
      <w:sz w:val="24"/>
      <w:szCs w:val="20"/>
      <w:lang w:eastAsia="hu-HU"/>
    </w:rPr>
  </w:style>
  <w:style w:type="paragraph" w:customStyle="1" w:styleId="Szvegtrzsbehzssal1">
    <w:name w:val="Szövegtörzs behúzással1"/>
    <w:rsid w:val="004F21E1"/>
    <w:pPr>
      <w:spacing w:after="0" w:line="240" w:lineRule="auto"/>
    </w:pPr>
    <w:rPr>
      <w:rFonts w:ascii="Times New Roman" w:eastAsia="ヒラギノ角ゴ Pro W3" w:hAnsi="Times New Roman" w:cs="Times New Roman"/>
      <w:color w:val="000000"/>
      <w:sz w:val="24"/>
      <w:szCs w:val="20"/>
      <w:lang w:eastAsia="hu-HU"/>
    </w:rPr>
  </w:style>
  <w:style w:type="paragraph" w:customStyle="1" w:styleId="Listaszerbekezds4">
    <w:name w:val="Listaszerű bekezdés4"/>
    <w:autoRedefine/>
    <w:rsid w:val="004F21E1"/>
    <w:pPr>
      <w:tabs>
        <w:tab w:val="right" w:pos="255"/>
      </w:tabs>
      <w:spacing w:before="240" w:after="240"/>
      <w:ind w:left="340" w:hanging="340"/>
      <w:jc w:val="both"/>
    </w:pPr>
    <w:rPr>
      <w:rFonts w:ascii="Times New Roman" w:eastAsia="ヒラギノ角ゴ Pro W3" w:hAnsi="Times New Roman" w:cs="Times New Roman"/>
      <w:color w:val="000000"/>
      <w:sz w:val="24"/>
      <w:szCs w:val="20"/>
      <w:lang w:eastAsia="hu-HU"/>
    </w:rPr>
  </w:style>
  <w:style w:type="paragraph" w:customStyle="1" w:styleId="BodyA">
    <w:name w:val="Body A"/>
    <w:rsid w:val="004F21E1"/>
    <w:pPr>
      <w:spacing w:after="0" w:line="240" w:lineRule="auto"/>
    </w:pPr>
    <w:rPr>
      <w:rFonts w:ascii="Helvetica" w:eastAsia="ヒラギノ角ゴ Pro W3" w:hAnsi="Helvetica" w:cs="Times New Roman"/>
      <w:color w:val="000000"/>
      <w:sz w:val="24"/>
      <w:szCs w:val="20"/>
      <w:lang w:eastAsia="hu-HU"/>
    </w:rPr>
  </w:style>
  <w:style w:type="character" w:customStyle="1" w:styleId="Oldalszm1">
    <w:name w:val="Oldalszám1"/>
    <w:autoRedefine/>
    <w:rsid w:val="004F21E1"/>
    <w:rPr>
      <w:color w:val="000000"/>
      <w:sz w:val="22"/>
    </w:rPr>
  </w:style>
  <w:style w:type="paragraph" w:customStyle="1" w:styleId="Norml5">
    <w:name w:val="Normál5"/>
    <w:autoRedefine/>
    <w:rsid w:val="004F21E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center"/>
    </w:pPr>
    <w:rPr>
      <w:rFonts w:ascii="Times New Roman" w:eastAsia="ヒラギノ角ゴ Pro W3" w:hAnsi="Times New Roman" w:cs="Times New Roman"/>
      <w:b/>
      <w:sz w:val="24"/>
      <w:szCs w:val="24"/>
      <w:shd w:val="clear" w:color="auto" w:fill="FFFA83"/>
      <w:lang w:eastAsia="hu-HU"/>
    </w:rPr>
  </w:style>
  <w:style w:type="paragraph" w:customStyle="1" w:styleId="Cmsor32">
    <w:name w:val="Címsor 32"/>
    <w:next w:val="Norml5"/>
    <w:rsid w:val="004F21E1"/>
    <w:pPr>
      <w:keepNext/>
      <w:keepLines/>
      <w:spacing w:before="200" w:after="0" w:line="240" w:lineRule="auto"/>
      <w:outlineLvl w:val="2"/>
    </w:pPr>
    <w:rPr>
      <w:rFonts w:ascii="Lucida Grande" w:eastAsia="ヒラギノ角ゴ Pro W3" w:hAnsi="Lucida Grande" w:cs="Times New Roman"/>
      <w:b/>
      <w:color w:val="243A9F"/>
      <w:szCs w:val="20"/>
      <w:lang w:val="en-US" w:eastAsia="hu-HU"/>
    </w:rPr>
  </w:style>
  <w:style w:type="paragraph" w:customStyle="1" w:styleId="llb2">
    <w:name w:val="Élőláb2"/>
    <w:rsid w:val="004F21E1"/>
    <w:pPr>
      <w:tabs>
        <w:tab w:val="center" w:pos="4536"/>
        <w:tab w:val="right" w:pos="9072"/>
      </w:tabs>
      <w:spacing w:after="0" w:line="240" w:lineRule="auto"/>
    </w:pPr>
    <w:rPr>
      <w:rFonts w:ascii="Lucida Grande" w:eastAsia="ヒラギノ角ゴ Pro W3" w:hAnsi="Lucida Grande" w:cs="Times New Roman"/>
      <w:color w:val="000000"/>
      <w:szCs w:val="20"/>
      <w:lang w:val="en-US" w:eastAsia="hu-HU"/>
    </w:rPr>
  </w:style>
  <w:style w:type="paragraph" w:customStyle="1" w:styleId="Cmsor52">
    <w:name w:val="Címsor 52"/>
    <w:next w:val="Norml4"/>
    <w:rsid w:val="004F21E1"/>
    <w:pPr>
      <w:spacing w:before="240" w:after="60" w:line="240" w:lineRule="auto"/>
      <w:outlineLvl w:val="4"/>
    </w:pPr>
    <w:rPr>
      <w:rFonts w:ascii="Lucida Grande" w:eastAsia="ヒラギノ角ゴ Pro W3" w:hAnsi="Lucida Grande" w:cs="Times New Roman"/>
      <w:b/>
      <w:color w:val="000000"/>
      <w:sz w:val="26"/>
      <w:szCs w:val="20"/>
      <w:lang w:val="en-US" w:eastAsia="hu-HU"/>
    </w:rPr>
  </w:style>
  <w:style w:type="paragraph" w:customStyle="1" w:styleId="Cmsor33">
    <w:name w:val="Címsor 33"/>
    <w:next w:val="Norml4"/>
    <w:rsid w:val="004F21E1"/>
    <w:pPr>
      <w:keepNext/>
      <w:keepLines/>
      <w:spacing w:before="200" w:after="0" w:line="240" w:lineRule="auto"/>
      <w:outlineLvl w:val="2"/>
    </w:pPr>
    <w:rPr>
      <w:rFonts w:ascii="Lucida Grande" w:eastAsia="ヒラギノ角ゴ Pro W3" w:hAnsi="Lucida Grande" w:cs="Times New Roman"/>
      <w:b/>
      <w:color w:val="182393"/>
      <w:szCs w:val="20"/>
      <w:lang w:val="en-US" w:eastAsia="hu-HU"/>
    </w:rPr>
  </w:style>
  <w:style w:type="paragraph" w:customStyle="1" w:styleId="Listaszerbekezds5">
    <w:name w:val="Listaszerű bekezdés5"/>
    <w:autoRedefine/>
    <w:rsid w:val="004F21E1"/>
    <w:pPr>
      <w:tabs>
        <w:tab w:val="right" w:pos="255"/>
      </w:tabs>
      <w:spacing w:before="240" w:after="240"/>
      <w:ind w:left="340" w:hanging="340"/>
      <w:jc w:val="both"/>
    </w:pPr>
    <w:rPr>
      <w:rFonts w:ascii="Times New Roman" w:eastAsia="ヒラギノ角ゴ Pro W3" w:hAnsi="Times New Roman" w:cs="Times New Roman"/>
      <w:color w:val="000000"/>
      <w:sz w:val="24"/>
      <w:szCs w:val="20"/>
      <w:lang w:eastAsia="hu-HU"/>
    </w:rPr>
  </w:style>
  <w:style w:type="character" w:customStyle="1" w:styleId="Oldalszm2">
    <w:name w:val="Oldalszám2"/>
    <w:autoRedefine/>
    <w:rsid w:val="004F21E1"/>
    <w:rPr>
      <w:color w:val="000000"/>
      <w:sz w:val="22"/>
    </w:rPr>
  </w:style>
  <w:style w:type="paragraph" w:customStyle="1" w:styleId="llb3">
    <w:name w:val="Élőláb3"/>
    <w:rsid w:val="004F21E1"/>
    <w:pPr>
      <w:tabs>
        <w:tab w:val="center" w:pos="4536"/>
        <w:tab w:val="right" w:pos="9072"/>
      </w:tabs>
      <w:spacing w:after="0" w:line="240" w:lineRule="auto"/>
    </w:pPr>
    <w:rPr>
      <w:rFonts w:ascii="Lucida Grande" w:eastAsia="ヒラギノ角ゴ Pro W3" w:hAnsi="Lucida Grande" w:cs="Times New Roman"/>
      <w:color w:val="000000"/>
      <w:szCs w:val="20"/>
      <w:lang w:val="en-US" w:eastAsia="hu-HU"/>
    </w:rPr>
  </w:style>
  <w:style w:type="paragraph" w:customStyle="1" w:styleId="Cmsor53">
    <w:name w:val="Címsor 53"/>
    <w:next w:val="Norml4"/>
    <w:rsid w:val="004F21E1"/>
    <w:pPr>
      <w:spacing w:before="240" w:after="60" w:line="240" w:lineRule="auto"/>
      <w:outlineLvl w:val="4"/>
    </w:pPr>
    <w:rPr>
      <w:rFonts w:ascii="Lucida Grande" w:eastAsia="ヒラギノ角ゴ Pro W3" w:hAnsi="Lucida Grande" w:cs="Times New Roman"/>
      <w:b/>
      <w:color w:val="000000"/>
      <w:sz w:val="26"/>
      <w:szCs w:val="20"/>
      <w:lang w:val="en-US" w:eastAsia="hu-HU"/>
    </w:rPr>
  </w:style>
  <w:style w:type="paragraph" w:customStyle="1" w:styleId="Cmsor34">
    <w:name w:val="Címsor 34"/>
    <w:next w:val="Norml4"/>
    <w:rsid w:val="004F21E1"/>
    <w:pPr>
      <w:keepNext/>
      <w:keepLines/>
      <w:spacing w:before="200" w:after="0" w:line="240" w:lineRule="auto"/>
      <w:outlineLvl w:val="2"/>
    </w:pPr>
    <w:rPr>
      <w:rFonts w:ascii="Lucida Grande" w:eastAsia="ヒラギノ角ゴ Pro W3" w:hAnsi="Lucida Grande" w:cs="Times New Roman"/>
      <w:b/>
      <w:color w:val="182393"/>
      <w:szCs w:val="20"/>
      <w:lang w:val="en-US" w:eastAsia="hu-HU"/>
    </w:rPr>
  </w:style>
  <w:style w:type="paragraph" w:customStyle="1" w:styleId="Listaszerbekezds6">
    <w:name w:val="Listaszerű bekezdés6"/>
    <w:autoRedefine/>
    <w:rsid w:val="004F21E1"/>
    <w:pPr>
      <w:tabs>
        <w:tab w:val="right" w:pos="255"/>
      </w:tabs>
      <w:spacing w:before="240" w:after="240"/>
      <w:ind w:left="340" w:hanging="340"/>
      <w:jc w:val="both"/>
    </w:pPr>
    <w:rPr>
      <w:rFonts w:ascii="Times New Roman" w:eastAsia="ヒラギノ角ゴ Pro W3" w:hAnsi="Times New Roman" w:cs="Times New Roman"/>
      <w:color w:val="000000"/>
      <w:sz w:val="24"/>
      <w:szCs w:val="20"/>
      <w:lang w:eastAsia="hu-HU"/>
    </w:rPr>
  </w:style>
  <w:style w:type="character" w:customStyle="1" w:styleId="Oldalszm3">
    <w:name w:val="Oldalszám3"/>
    <w:autoRedefine/>
    <w:rsid w:val="004F21E1"/>
    <w:rPr>
      <w:color w:val="000000"/>
      <w:sz w:val="22"/>
    </w:rPr>
  </w:style>
  <w:style w:type="paragraph" w:customStyle="1" w:styleId="CM1">
    <w:name w:val="CM1"/>
    <w:basedOn w:val="Norml"/>
    <w:next w:val="Norml"/>
    <w:uiPriority w:val="99"/>
    <w:rsid w:val="007E046A"/>
    <w:pPr>
      <w:widowControl w:val="0"/>
      <w:autoSpaceDE w:val="0"/>
      <w:autoSpaceDN w:val="0"/>
      <w:adjustRightInd w:val="0"/>
    </w:pPr>
    <w:rPr>
      <w:rFonts w:ascii="Times HRoman" w:hAnsi="Times HRoman" w:cs="Times HRoman"/>
    </w:rPr>
  </w:style>
  <w:style w:type="character" w:customStyle="1" w:styleId="NormlWebChar">
    <w:name w:val="Normál (Web) Char"/>
    <w:link w:val="NormlWeb"/>
    <w:uiPriority w:val="99"/>
    <w:locked/>
    <w:rsid w:val="007E046A"/>
    <w:rPr>
      <w:rFonts w:ascii="Times New Roman" w:eastAsia="Times New Roman" w:hAnsi="Times New Roman" w:cs="Times New Roman"/>
      <w:sz w:val="24"/>
      <w:szCs w:val="24"/>
      <w:lang w:eastAsia="hu-HU"/>
    </w:rPr>
  </w:style>
  <w:style w:type="paragraph" w:customStyle="1" w:styleId="msonormal0">
    <w:name w:val="msonormal"/>
    <w:basedOn w:val="Norml"/>
    <w:uiPriority w:val="99"/>
    <w:semiHidden/>
    <w:rsid w:val="00582B8A"/>
    <w:pPr>
      <w:spacing w:before="100" w:beforeAutospacing="1" w:after="100" w:afterAutospacing="1"/>
    </w:pPr>
  </w:style>
  <w:style w:type="character" w:styleId="Feloldatlanmegemlts">
    <w:name w:val="Unresolved Mention"/>
    <w:basedOn w:val="Bekezdsalapbettpusa"/>
    <w:uiPriority w:val="99"/>
    <w:semiHidden/>
    <w:unhideWhenUsed/>
    <w:rsid w:val="00EB7944"/>
    <w:rPr>
      <w:color w:val="605E5C"/>
      <w:shd w:val="clear" w:color="auto" w:fill="E1DFDD"/>
    </w:rPr>
  </w:style>
  <w:style w:type="paragraph" w:styleId="Tartalomjegyzkcmsora">
    <w:name w:val="TOC Heading"/>
    <w:basedOn w:val="Cmsor1"/>
    <w:next w:val="Norml"/>
    <w:uiPriority w:val="39"/>
    <w:unhideWhenUsed/>
    <w:qFormat/>
    <w:rsid w:val="009E1CAC"/>
    <w:pPr>
      <w:spacing w:before="240" w:line="259" w:lineRule="auto"/>
      <w:outlineLvl w:val="9"/>
    </w:pPr>
    <w:rPr>
      <w:rFonts w:asciiTheme="majorHAnsi" w:eastAsiaTheme="majorEastAsia" w:hAnsiTheme="majorHAnsi" w:cstheme="majorBidi"/>
      <w:b w:val="0"/>
      <w:color w:val="365F91" w:themeColor="accent1" w:themeShade="BF"/>
      <w:sz w:val="32"/>
      <w:szCs w:val="32"/>
    </w:rPr>
  </w:style>
  <w:style w:type="paragraph" w:styleId="TJ2">
    <w:name w:val="toc 2"/>
    <w:basedOn w:val="Norml"/>
    <w:next w:val="Norml"/>
    <w:autoRedefine/>
    <w:uiPriority w:val="39"/>
    <w:unhideWhenUsed/>
    <w:rsid w:val="009E1CAC"/>
    <w:pPr>
      <w:spacing w:after="100" w:line="259" w:lineRule="auto"/>
      <w:ind w:left="220"/>
    </w:pPr>
    <w:rPr>
      <w:rFonts w:asciiTheme="minorHAnsi" w:eastAsiaTheme="minorEastAsia" w:hAnsiTheme="minorHAnsi"/>
      <w:sz w:val="22"/>
      <w:szCs w:val="22"/>
    </w:rPr>
  </w:style>
  <w:style w:type="paragraph" w:styleId="TJ3">
    <w:name w:val="toc 3"/>
    <w:basedOn w:val="Norml"/>
    <w:next w:val="Norml"/>
    <w:autoRedefine/>
    <w:uiPriority w:val="39"/>
    <w:unhideWhenUsed/>
    <w:rsid w:val="009E1CAC"/>
    <w:pPr>
      <w:spacing w:after="100" w:line="259" w:lineRule="auto"/>
      <w:ind w:left="440"/>
    </w:pPr>
    <w:rPr>
      <w:rFonts w:asciiTheme="minorHAnsi" w:eastAsiaTheme="minorEastAsia" w:hAnsiTheme="minorHAnsi"/>
      <w:sz w:val="22"/>
      <w:szCs w:val="22"/>
    </w:rPr>
  </w:style>
  <w:style w:type="table" w:customStyle="1" w:styleId="Rcsostblzat3">
    <w:name w:val="Rácsos táblázat3"/>
    <w:basedOn w:val="Normltblzat"/>
    <w:next w:val="Rcsostblzat"/>
    <w:uiPriority w:val="39"/>
    <w:rsid w:val="00583B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4">
    <w:name w:val="Rácsos táblázat4"/>
    <w:basedOn w:val="Normltblzat"/>
    <w:next w:val="Rcsostblzat"/>
    <w:uiPriority w:val="39"/>
    <w:rsid w:val="00583B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2555704">
      <w:bodyDiv w:val="1"/>
      <w:marLeft w:val="0"/>
      <w:marRight w:val="0"/>
      <w:marTop w:val="0"/>
      <w:marBottom w:val="0"/>
      <w:divBdr>
        <w:top w:val="none" w:sz="0" w:space="0" w:color="auto"/>
        <w:left w:val="none" w:sz="0" w:space="0" w:color="auto"/>
        <w:bottom w:val="none" w:sz="0" w:space="0" w:color="auto"/>
        <w:right w:val="none" w:sz="0" w:space="0" w:color="auto"/>
      </w:divBdr>
    </w:div>
    <w:div w:id="735325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26131A-8AEE-4238-8122-A7E442FF38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TotalTime>
  <Pages>70</Pages>
  <Words>16496</Words>
  <Characters>113823</Characters>
  <Application>Microsoft Office Word</Application>
  <DocSecurity>0</DocSecurity>
  <Lines>948</Lines>
  <Paragraphs>260</Paragraphs>
  <ScaleCrop>false</ScaleCrop>
  <HeadingPairs>
    <vt:vector size="2" baseType="variant">
      <vt:variant>
        <vt:lpstr>Cím</vt:lpstr>
      </vt:variant>
      <vt:variant>
        <vt:i4>1</vt:i4>
      </vt:variant>
    </vt:vector>
  </HeadingPairs>
  <TitlesOfParts>
    <vt:vector size="1" baseType="lpstr">
      <vt:lpstr/>
    </vt:vector>
  </TitlesOfParts>
  <Company>Microsoft</Company>
  <LinksUpToDate>false</LinksUpToDate>
  <CharactersWithSpaces>130059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paperi</dc:creator>
  <cp:keywords/>
  <dc:description/>
  <cp:lastModifiedBy>Barnáné Szentgyörgyvári Ágnes</cp:lastModifiedBy>
  <cp:revision>7</cp:revision>
  <dcterms:created xsi:type="dcterms:W3CDTF">2024-06-30T18:57:00Z</dcterms:created>
  <dcterms:modified xsi:type="dcterms:W3CDTF">2024-07-01T06:17:00Z</dcterms:modified>
</cp:coreProperties>
</file>