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548A" w:rsidRPr="00AB4224" w:rsidRDefault="004F548A" w:rsidP="006B7F3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B4224">
        <w:rPr>
          <w:rFonts w:ascii="Times New Roman" w:hAnsi="Times New Roman" w:cs="Times New Roman"/>
          <w:b/>
          <w:sz w:val="28"/>
          <w:szCs w:val="28"/>
        </w:rPr>
        <w:t>OLVASMÁNYOK</w:t>
      </w:r>
      <w:r w:rsidR="006B7F3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54E4">
        <w:rPr>
          <w:rFonts w:ascii="Times New Roman" w:hAnsi="Times New Roman" w:cs="Times New Roman"/>
          <w:b/>
          <w:sz w:val="28"/>
          <w:szCs w:val="28"/>
        </w:rPr>
        <w:t>A 7.G OSZTÁLY SZÁMÁRA 202</w:t>
      </w:r>
      <w:r w:rsidR="00BB7557">
        <w:rPr>
          <w:rFonts w:ascii="Times New Roman" w:hAnsi="Times New Roman" w:cs="Times New Roman"/>
          <w:b/>
          <w:sz w:val="28"/>
          <w:szCs w:val="28"/>
        </w:rPr>
        <w:t>2</w:t>
      </w:r>
      <w:r w:rsidRPr="00AB4224">
        <w:rPr>
          <w:rFonts w:ascii="Times New Roman" w:hAnsi="Times New Roman" w:cs="Times New Roman"/>
          <w:b/>
          <w:sz w:val="28"/>
          <w:szCs w:val="28"/>
        </w:rPr>
        <w:t>/202</w:t>
      </w:r>
      <w:r w:rsidR="00BB7557">
        <w:rPr>
          <w:rFonts w:ascii="Times New Roman" w:hAnsi="Times New Roman" w:cs="Times New Roman"/>
          <w:b/>
          <w:sz w:val="28"/>
          <w:szCs w:val="28"/>
        </w:rPr>
        <w:t>3</w:t>
      </w:r>
      <w:bookmarkStart w:id="0" w:name="_GoBack"/>
      <w:bookmarkEnd w:id="0"/>
      <w:r w:rsidRPr="00AB4224">
        <w:rPr>
          <w:rFonts w:ascii="Times New Roman" w:hAnsi="Times New Roman" w:cs="Times New Roman"/>
          <w:b/>
          <w:sz w:val="28"/>
          <w:szCs w:val="28"/>
        </w:rPr>
        <w:t>.</w:t>
      </w:r>
    </w:p>
    <w:p w:rsidR="004F548A" w:rsidRDefault="006B7F32" w:rsidP="006B7F32">
      <w:pPr>
        <w:rPr>
          <w:rFonts w:ascii="Times New Roman" w:hAnsi="Times New Roman" w:cs="Times New Roman"/>
          <w:b/>
          <w:sz w:val="24"/>
          <w:szCs w:val="24"/>
        </w:rPr>
      </w:pPr>
      <w:r w:rsidRPr="003554E4">
        <w:rPr>
          <w:rFonts w:ascii="Times New Roman" w:hAnsi="Times New Roman" w:cs="Times New Roman"/>
          <w:b/>
          <w:sz w:val="24"/>
          <w:szCs w:val="24"/>
          <w:u w:val="single"/>
        </w:rPr>
        <w:t>Kötelező</w:t>
      </w:r>
      <w:r>
        <w:rPr>
          <w:rFonts w:ascii="Times New Roman" w:hAnsi="Times New Roman" w:cs="Times New Roman"/>
          <w:b/>
          <w:sz w:val="24"/>
          <w:szCs w:val="24"/>
        </w:rPr>
        <w:t>:</w:t>
      </w:r>
    </w:p>
    <w:p w:rsidR="003554E4" w:rsidRPr="006B7F32" w:rsidRDefault="003554E4" w:rsidP="006B7F32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Nem rögtön év elején lesz rájuk szükség, de ha kedved van, nyugodtan olvasd el őket. Jobb kétszer, mint egyszer sem!</w:t>
      </w:r>
    </w:p>
    <w:p w:rsidR="004F548A" w:rsidRDefault="004F548A" w:rsidP="00AA03A8">
      <w:pPr>
        <w:rPr>
          <w:rFonts w:ascii="Times New Roman" w:hAnsi="Times New Roman" w:cs="Times New Roman"/>
          <w:sz w:val="24"/>
          <w:szCs w:val="24"/>
        </w:rPr>
      </w:pPr>
      <w:r w:rsidRPr="00AA03A8">
        <w:rPr>
          <w:rFonts w:ascii="Times New Roman" w:hAnsi="Times New Roman" w:cs="Times New Roman"/>
          <w:sz w:val="24"/>
          <w:szCs w:val="24"/>
        </w:rPr>
        <w:t>Mikszáth Kálmán: Szent Péter esernyője</w:t>
      </w:r>
    </w:p>
    <w:p w:rsidR="00FB25C8" w:rsidRPr="00AA03A8" w:rsidRDefault="00FB25C8" w:rsidP="00AA03A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Shakespeare: Rómeó és Júlia</w:t>
      </w:r>
    </w:p>
    <w:p w:rsidR="003554E4" w:rsidRPr="003554E4" w:rsidRDefault="006B7F32" w:rsidP="00AA03A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554E4">
        <w:rPr>
          <w:rFonts w:ascii="Times New Roman" w:hAnsi="Times New Roman" w:cs="Times New Roman"/>
          <w:b/>
          <w:sz w:val="24"/>
          <w:szCs w:val="24"/>
          <w:u w:val="single"/>
        </w:rPr>
        <w:t>Ajánlott</w:t>
      </w:r>
      <w:r w:rsidR="003554E4" w:rsidRPr="003554E4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</w:p>
    <w:p w:rsidR="004F548A" w:rsidRPr="006B7F32" w:rsidRDefault="003554E4" w:rsidP="00AA03A8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A következőképpen értendő</w:t>
      </w:r>
      <w:r w:rsidR="006B7F32">
        <w:rPr>
          <w:rFonts w:ascii="Times New Roman" w:hAnsi="Times New Roman" w:cs="Times New Roman"/>
          <w:b/>
          <w:sz w:val="24"/>
          <w:szCs w:val="24"/>
        </w:rPr>
        <w:t>:</w:t>
      </w:r>
      <w:r>
        <w:rPr>
          <w:rFonts w:ascii="Times New Roman" w:hAnsi="Times New Roman" w:cs="Times New Roman"/>
          <w:b/>
          <w:sz w:val="24"/>
          <w:szCs w:val="24"/>
        </w:rPr>
        <w:t xml:space="preserve"> Ha nem olvasod el, hátrány nem ér, ha elolvasod bármelyiket, egy kis beszélgetés után máris ötössel kezdheted a tanévet.</w:t>
      </w:r>
    </w:p>
    <w:p w:rsidR="00AB4224" w:rsidRDefault="004F548A" w:rsidP="00AB4224">
      <w:pPr>
        <w:rPr>
          <w:rFonts w:ascii="Times New Roman" w:hAnsi="Times New Roman" w:cs="Times New Roman"/>
          <w:sz w:val="24"/>
          <w:szCs w:val="24"/>
        </w:rPr>
      </w:pPr>
      <w:r w:rsidRPr="00AA03A8">
        <w:rPr>
          <w:rFonts w:ascii="Times New Roman" w:hAnsi="Times New Roman" w:cs="Times New Roman"/>
          <w:sz w:val="24"/>
          <w:szCs w:val="24"/>
        </w:rPr>
        <w:t>Gárdonyi Géza: A láthatatlan ember</w:t>
      </w:r>
      <w:r w:rsidR="00AB4224" w:rsidRPr="00AB422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4224" w:rsidRPr="00AA03A8" w:rsidRDefault="00AB4224" w:rsidP="00AB4224">
      <w:pPr>
        <w:rPr>
          <w:rFonts w:ascii="Times New Roman" w:hAnsi="Times New Roman" w:cs="Times New Roman"/>
          <w:sz w:val="24"/>
          <w:szCs w:val="24"/>
        </w:rPr>
      </w:pPr>
      <w:r w:rsidRPr="00AA03A8">
        <w:rPr>
          <w:rFonts w:ascii="Times New Roman" w:hAnsi="Times New Roman" w:cs="Times New Roman"/>
          <w:sz w:val="24"/>
          <w:szCs w:val="24"/>
        </w:rPr>
        <w:t>Szabó Magda: Álarcosbál</w:t>
      </w:r>
    </w:p>
    <w:p w:rsidR="00AB4224" w:rsidRPr="00AA03A8" w:rsidRDefault="00AB4224" w:rsidP="00AB4224">
      <w:pPr>
        <w:rPr>
          <w:rFonts w:ascii="Times New Roman" w:hAnsi="Times New Roman" w:cs="Times New Roman"/>
          <w:sz w:val="24"/>
          <w:szCs w:val="24"/>
        </w:rPr>
      </w:pPr>
      <w:r w:rsidRPr="00AA03A8">
        <w:rPr>
          <w:rFonts w:ascii="Times New Roman" w:hAnsi="Times New Roman" w:cs="Times New Roman"/>
          <w:sz w:val="24"/>
          <w:szCs w:val="24"/>
        </w:rPr>
        <w:t>Tasnádi István: </w:t>
      </w:r>
      <w:proofErr w:type="gramStart"/>
      <w:r w:rsidRPr="00AA03A8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AA03A8">
        <w:rPr>
          <w:rFonts w:ascii="Times New Roman" w:hAnsi="Times New Roman" w:cs="Times New Roman"/>
          <w:sz w:val="24"/>
          <w:szCs w:val="24"/>
        </w:rPr>
        <w:t xml:space="preserve"> kőmajmok háza</w:t>
      </w:r>
    </w:p>
    <w:p w:rsidR="00AB4224" w:rsidRPr="00AA03A8" w:rsidRDefault="00AB4224" w:rsidP="00AB4224">
      <w:pPr>
        <w:rPr>
          <w:rFonts w:ascii="Times New Roman" w:hAnsi="Times New Roman" w:cs="Times New Roman"/>
          <w:sz w:val="24"/>
          <w:szCs w:val="24"/>
        </w:rPr>
      </w:pPr>
      <w:r w:rsidRPr="00AA03A8">
        <w:rPr>
          <w:rFonts w:ascii="Times New Roman" w:hAnsi="Times New Roman" w:cs="Times New Roman"/>
          <w:sz w:val="24"/>
          <w:szCs w:val="24"/>
        </w:rPr>
        <w:t>Varró Dániel: Túl a Maszat-hegyen</w:t>
      </w:r>
    </w:p>
    <w:p w:rsidR="00AB4224" w:rsidRPr="00AA03A8" w:rsidRDefault="00AB4224" w:rsidP="00AB4224">
      <w:pPr>
        <w:rPr>
          <w:rFonts w:ascii="Times New Roman" w:hAnsi="Times New Roman" w:cs="Times New Roman"/>
          <w:sz w:val="24"/>
          <w:szCs w:val="24"/>
        </w:rPr>
      </w:pPr>
      <w:r w:rsidRPr="00AA03A8">
        <w:rPr>
          <w:rFonts w:ascii="Times New Roman" w:hAnsi="Times New Roman" w:cs="Times New Roman"/>
          <w:sz w:val="24"/>
          <w:szCs w:val="24"/>
        </w:rPr>
        <w:t>Karinthy Frigyes: Tanár úr kérem</w:t>
      </w:r>
    </w:p>
    <w:p w:rsidR="00AB4224" w:rsidRPr="00AA03A8" w:rsidRDefault="00AB4224" w:rsidP="00AB4224">
      <w:pPr>
        <w:rPr>
          <w:rFonts w:ascii="Times New Roman" w:hAnsi="Times New Roman" w:cs="Times New Roman"/>
          <w:sz w:val="24"/>
          <w:szCs w:val="24"/>
        </w:rPr>
      </w:pPr>
      <w:r w:rsidRPr="00AA03A8">
        <w:rPr>
          <w:rFonts w:ascii="Times New Roman" w:hAnsi="Times New Roman" w:cs="Times New Roman"/>
          <w:sz w:val="24"/>
          <w:szCs w:val="24"/>
        </w:rPr>
        <w:t>Mikszáth Kálmán: A beszélő köntös</w:t>
      </w:r>
    </w:p>
    <w:p w:rsidR="00AB4224" w:rsidRPr="00AA03A8" w:rsidRDefault="00AB4224" w:rsidP="00AB422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Pr="00AA03A8">
        <w:rPr>
          <w:rFonts w:ascii="Times New Roman" w:hAnsi="Times New Roman" w:cs="Times New Roman"/>
          <w:sz w:val="24"/>
          <w:szCs w:val="24"/>
        </w:rPr>
        <w:t>ókai Mór: A kőszívű ember fiai</w:t>
      </w:r>
    </w:p>
    <w:p w:rsidR="00AB4224" w:rsidRPr="00AA03A8" w:rsidRDefault="00AB4224" w:rsidP="00AB42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A03A8">
        <w:rPr>
          <w:rFonts w:ascii="Times New Roman" w:hAnsi="Times New Roman" w:cs="Times New Roman"/>
          <w:sz w:val="24"/>
          <w:szCs w:val="24"/>
        </w:rPr>
        <w:t>Leiner</w:t>
      </w:r>
      <w:proofErr w:type="spellEnd"/>
      <w:r w:rsidRPr="00AA03A8">
        <w:rPr>
          <w:rFonts w:ascii="Times New Roman" w:hAnsi="Times New Roman" w:cs="Times New Roman"/>
          <w:sz w:val="24"/>
          <w:szCs w:val="24"/>
        </w:rPr>
        <w:t xml:space="preserve"> Laura regényei</w:t>
      </w:r>
    </w:p>
    <w:p w:rsidR="00AB4224" w:rsidRPr="00AA03A8" w:rsidRDefault="00AB4224" w:rsidP="00AB4224">
      <w:pPr>
        <w:rPr>
          <w:rFonts w:ascii="Times New Roman" w:hAnsi="Times New Roman" w:cs="Times New Roman"/>
          <w:sz w:val="24"/>
          <w:szCs w:val="24"/>
        </w:rPr>
      </w:pPr>
      <w:r w:rsidRPr="00AA03A8">
        <w:rPr>
          <w:rFonts w:ascii="Times New Roman" w:hAnsi="Times New Roman" w:cs="Times New Roman"/>
          <w:sz w:val="24"/>
          <w:szCs w:val="24"/>
        </w:rPr>
        <w:t>Janikovszky Éva regényei</w:t>
      </w:r>
    </w:p>
    <w:p w:rsidR="00AB4224" w:rsidRPr="00AA03A8" w:rsidRDefault="00AB4224" w:rsidP="00AB4224">
      <w:pPr>
        <w:rPr>
          <w:rFonts w:ascii="Times New Roman" w:hAnsi="Times New Roman" w:cs="Times New Roman"/>
          <w:sz w:val="24"/>
          <w:szCs w:val="24"/>
        </w:rPr>
      </w:pPr>
      <w:r w:rsidRPr="00AA03A8">
        <w:rPr>
          <w:rFonts w:ascii="Times New Roman" w:hAnsi="Times New Roman" w:cs="Times New Roman"/>
          <w:sz w:val="24"/>
          <w:szCs w:val="24"/>
        </w:rPr>
        <w:t>Nógrádi Gábor írásai</w:t>
      </w:r>
    </w:p>
    <w:p w:rsidR="00AB4224" w:rsidRPr="00AA03A8" w:rsidRDefault="00AB4224" w:rsidP="00AB4224">
      <w:pPr>
        <w:rPr>
          <w:rFonts w:ascii="Times New Roman" w:hAnsi="Times New Roman" w:cs="Times New Roman"/>
          <w:sz w:val="24"/>
          <w:szCs w:val="24"/>
        </w:rPr>
      </w:pPr>
      <w:r w:rsidRPr="00AA03A8">
        <w:rPr>
          <w:rFonts w:ascii="Times New Roman" w:hAnsi="Times New Roman" w:cs="Times New Roman"/>
          <w:sz w:val="24"/>
          <w:szCs w:val="24"/>
        </w:rPr>
        <w:t>G. Szabó Judit: Mari, ne bomolj!</w:t>
      </w:r>
    </w:p>
    <w:p w:rsidR="00AB4224" w:rsidRPr="00AA03A8" w:rsidRDefault="00AB4224" w:rsidP="00AB4224">
      <w:pPr>
        <w:rPr>
          <w:rFonts w:ascii="Times New Roman" w:hAnsi="Times New Roman" w:cs="Times New Roman"/>
          <w:sz w:val="24"/>
          <w:szCs w:val="24"/>
        </w:rPr>
      </w:pPr>
      <w:r w:rsidRPr="00AA03A8">
        <w:rPr>
          <w:rFonts w:ascii="Times New Roman" w:hAnsi="Times New Roman" w:cs="Times New Roman"/>
          <w:sz w:val="24"/>
          <w:szCs w:val="24"/>
        </w:rPr>
        <w:t>Fehér Klára: Bezzeg az én időmben</w:t>
      </w:r>
    </w:p>
    <w:p w:rsidR="00AB4224" w:rsidRPr="00AA03A8" w:rsidRDefault="00AB4224" w:rsidP="00AB4224">
      <w:pPr>
        <w:rPr>
          <w:rFonts w:ascii="Times New Roman" w:hAnsi="Times New Roman" w:cs="Times New Roman"/>
          <w:sz w:val="24"/>
          <w:szCs w:val="24"/>
        </w:rPr>
      </w:pPr>
      <w:r w:rsidRPr="00AA03A8">
        <w:rPr>
          <w:rFonts w:ascii="Times New Roman" w:hAnsi="Times New Roman" w:cs="Times New Roman"/>
          <w:sz w:val="24"/>
          <w:szCs w:val="24"/>
        </w:rPr>
        <w:t xml:space="preserve">Kertész Erzsébet: </w:t>
      </w:r>
      <w:proofErr w:type="spellStart"/>
      <w:r w:rsidRPr="00AA03A8">
        <w:rPr>
          <w:rFonts w:ascii="Times New Roman" w:hAnsi="Times New Roman" w:cs="Times New Roman"/>
          <w:sz w:val="24"/>
          <w:szCs w:val="24"/>
        </w:rPr>
        <w:t>Szendrey</w:t>
      </w:r>
      <w:proofErr w:type="spellEnd"/>
      <w:r w:rsidRPr="00AA03A8">
        <w:rPr>
          <w:rFonts w:ascii="Times New Roman" w:hAnsi="Times New Roman" w:cs="Times New Roman"/>
          <w:sz w:val="24"/>
          <w:szCs w:val="24"/>
        </w:rPr>
        <w:t xml:space="preserve"> Júlia</w:t>
      </w:r>
    </w:p>
    <w:p w:rsidR="00AB4224" w:rsidRPr="00AA03A8" w:rsidRDefault="00AB4224" w:rsidP="00AB422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A03A8">
        <w:rPr>
          <w:rFonts w:ascii="Times New Roman" w:hAnsi="Times New Roman" w:cs="Times New Roman"/>
          <w:sz w:val="24"/>
          <w:szCs w:val="24"/>
        </w:rPr>
        <w:t>Lackfi</w:t>
      </w:r>
      <w:proofErr w:type="spellEnd"/>
      <w:r w:rsidRPr="00AA03A8">
        <w:rPr>
          <w:rFonts w:ascii="Times New Roman" w:hAnsi="Times New Roman" w:cs="Times New Roman"/>
          <w:sz w:val="24"/>
          <w:szCs w:val="24"/>
        </w:rPr>
        <w:t xml:space="preserve"> János: A buta felnőtt</w:t>
      </w:r>
    </w:p>
    <w:p w:rsidR="00AB4224" w:rsidRPr="00AA03A8" w:rsidRDefault="00AB4224" w:rsidP="00AB4224">
      <w:pPr>
        <w:rPr>
          <w:rFonts w:ascii="Times New Roman" w:hAnsi="Times New Roman" w:cs="Times New Roman"/>
          <w:sz w:val="24"/>
          <w:szCs w:val="24"/>
        </w:rPr>
      </w:pPr>
      <w:r w:rsidRPr="00AA03A8">
        <w:rPr>
          <w:rFonts w:ascii="Times New Roman" w:hAnsi="Times New Roman" w:cs="Times New Roman"/>
          <w:sz w:val="24"/>
          <w:szCs w:val="24"/>
        </w:rPr>
        <w:t>Dóka Péter: Hogyan lettem médiasztár?</w:t>
      </w:r>
    </w:p>
    <w:p w:rsidR="00AB4224" w:rsidRDefault="00AB4224" w:rsidP="00AB4224">
      <w:pPr>
        <w:rPr>
          <w:rFonts w:ascii="Times New Roman" w:hAnsi="Times New Roman" w:cs="Times New Roman"/>
          <w:sz w:val="24"/>
          <w:szCs w:val="24"/>
        </w:rPr>
      </w:pPr>
    </w:p>
    <w:p w:rsidR="004F548A" w:rsidRPr="00AA03A8" w:rsidRDefault="00AB4224" w:rsidP="00AA03A8">
      <w:pPr>
        <w:rPr>
          <w:rFonts w:ascii="Times New Roman" w:hAnsi="Times New Roman" w:cs="Times New Roman"/>
          <w:sz w:val="24"/>
          <w:szCs w:val="24"/>
        </w:rPr>
      </w:pPr>
      <w:r w:rsidRPr="00AA03A8">
        <w:rPr>
          <w:rFonts w:ascii="Times New Roman" w:hAnsi="Times New Roman" w:cs="Times New Roman"/>
          <w:sz w:val="24"/>
          <w:szCs w:val="24"/>
        </w:rPr>
        <w:t>Conan Doyle: A sátán kutyája</w:t>
      </w:r>
    </w:p>
    <w:p w:rsidR="004F548A" w:rsidRPr="00AA03A8" w:rsidRDefault="004F548A" w:rsidP="00AA03A8">
      <w:pPr>
        <w:rPr>
          <w:rFonts w:ascii="Times New Roman" w:hAnsi="Times New Roman" w:cs="Times New Roman"/>
          <w:sz w:val="24"/>
          <w:szCs w:val="24"/>
        </w:rPr>
      </w:pPr>
      <w:r w:rsidRPr="00AA03A8">
        <w:rPr>
          <w:rFonts w:ascii="Times New Roman" w:hAnsi="Times New Roman" w:cs="Times New Roman"/>
          <w:sz w:val="24"/>
          <w:szCs w:val="24"/>
        </w:rPr>
        <w:t>William Golding: Legyek ura</w:t>
      </w:r>
    </w:p>
    <w:p w:rsidR="004F548A" w:rsidRPr="00AA03A8" w:rsidRDefault="004F548A" w:rsidP="00AA03A8">
      <w:pPr>
        <w:rPr>
          <w:rFonts w:ascii="Times New Roman" w:hAnsi="Times New Roman" w:cs="Times New Roman"/>
          <w:sz w:val="24"/>
          <w:szCs w:val="24"/>
        </w:rPr>
      </w:pPr>
      <w:r w:rsidRPr="00AA03A8">
        <w:rPr>
          <w:rFonts w:ascii="Times New Roman" w:hAnsi="Times New Roman" w:cs="Times New Roman"/>
          <w:sz w:val="24"/>
          <w:szCs w:val="24"/>
        </w:rPr>
        <w:t>Anne Frank naplója</w:t>
      </w:r>
    </w:p>
    <w:p w:rsidR="004F548A" w:rsidRPr="00AA03A8" w:rsidRDefault="004F548A" w:rsidP="00AA03A8">
      <w:pPr>
        <w:rPr>
          <w:rFonts w:ascii="Times New Roman" w:hAnsi="Times New Roman" w:cs="Times New Roman"/>
          <w:sz w:val="24"/>
          <w:szCs w:val="24"/>
        </w:rPr>
      </w:pPr>
      <w:r w:rsidRPr="00AA03A8">
        <w:rPr>
          <w:rFonts w:ascii="Times New Roman" w:hAnsi="Times New Roman" w:cs="Times New Roman"/>
          <w:sz w:val="24"/>
          <w:szCs w:val="24"/>
        </w:rPr>
        <w:t>Jules Verne: 80 nap alatt a Föld körül</w:t>
      </w:r>
    </w:p>
    <w:p w:rsidR="00AA03A8" w:rsidRPr="00AA03A8" w:rsidRDefault="00AA03A8" w:rsidP="00AA03A8">
      <w:pPr>
        <w:rPr>
          <w:rFonts w:ascii="Times New Roman" w:hAnsi="Times New Roman" w:cs="Times New Roman"/>
          <w:sz w:val="24"/>
          <w:szCs w:val="24"/>
        </w:rPr>
      </w:pPr>
      <w:r w:rsidRPr="00AA03A8">
        <w:rPr>
          <w:rFonts w:ascii="Times New Roman" w:hAnsi="Times New Roman" w:cs="Times New Roman"/>
          <w:sz w:val="24"/>
          <w:szCs w:val="24"/>
        </w:rPr>
        <w:t>Saint-Exupéry: A kis herceg</w:t>
      </w:r>
    </w:p>
    <w:p w:rsidR="00AA03A8" w:rsidRPr="00AA03A8" w:rsidRDefault="00AA03A8" w:rsidP="00AA03A8">
      <w:pPr>
        <w:rPr>
          <w:rFonts w:ascii="Times New Roman" w:hAnsi="Times New Roman" w:cs="Times New Roman"/>
          <w:sz w:val="24"/>
          <w:szCs w:val="24"/>
        </w:rPr>
      </w:pPr>
      <w:r w:rsidRPr="00AA03A8">
        <w:rPr>
          <w:rFonts w:ascii="Times New Roman" w:hAnsi="Times New Roman" w:cs="Times New Roman"/>
          <w:sz w:val="24"/>
          <w:szCs w:val="24"/>
        </w:rPr>
        <w:t>Mark Twain: Egy jenki Arthur király udvarában</w:t>
      </w:r>
    </w:p>
    <w:p w:rsidR="00AA03A8" w:rsidRPr="00AA03A8" w:rsidRDefault="00AA03A8" w:rsidP="00AA03A8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AA03A8">
        <w:rPr>
          <w:rFonts w:ascii="Times New Roman" w:hAnsi="Times New Roman" w:cs="Times New Roman"/>
          <w:sz w:val="24"/>
          <w:szCs w:val="24"/>
        </w:rPr>
        <w:t>Beecher-Stowe</w:t>
      </w:r>
      <w:proofErr w:type="spellEnd"/>
      <w:r w:rsidRPr="00AA03A8">
        <w:rPr>
          <w:rFonts w:ascii="Times New Roman" w:hAnsi="Times New Roman" w:cs="Times New Roman"/>
          <w:sz w:val="24"/>
          <w:szCs w:val="24"/>
        </w:rPr>
        <w:t xml:space="preserve">: Tamás bátya </w:t>
      </w:r>
      <w:proofErr w:type="spellStart"/>
      <w:r w:rsidRPr="00AA03A8">
        <w:rPr>
          <w:rFonts w:ascii="Times New Roman" w:hAnsi="Times New Roman" w:cs="Times New Roman"/>
          <w:sz w:val="24"/>
          <w:szCs w:val="24"/>
        </w:rPr>
        <w:t>kunyhója</w:t>
      </w:r>
      <w:proofErr w:type="spellEnd"/>
    </w:p>
    <w:p w:rsidR="00AA03A8" w:rsidRPr="004F548A" w:rsidRDefault="00AA03A8" w:rsidP="004F548A">
      <w:pPr>
        <w:rPr>
          <w:rFonts w:ascii="Times New Roman" w:hAnsi="Times New Roman" w:cs="Times New Roman"/>
          <w:sz w:val="24"/>
          <w:szCs w:val="24"/>
        </w:rPr>
      </w:pPr>
      <w:r w:rsidRPr="00AA03A8">
        <w:rPr>
          <w:rFonts w:ascii="Times New Roman" w:hAnsi="Times New Roman" w:cs="Times New Roman"/>
          <w:sz w:val="24"/>
          <w:szCs w:val="24"/>
        </w:rPr>
        <w:t>Dickens: Twist Oliver</w:t>
      </w:r>
    </w:p>
    <w:sectPr w:rsidR="00AA03A8" w:rsidRPr="004F548A" w:rsidSect="00CA35A4">
      <w:pgSz w:w="11906" w:h="16838"/>
      <w:pgMar w:top="284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9758FD"/>
    <w:multiLevelType w:val="multilevel"/>
    <w:tmpl w:val="6E92547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18236BC"/>
    <w:multiLevelType w:val="multilevel"/>
    <w:tmpl w:val="2B421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24C6992"/>
    <w:multiLevelType w:val="multilevel"/>
    <w:tmpl w:val="824880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548A"/>
    <w:rsid w:val="003554E4"/>
    <w:rsid w:val="004F548A"/>
    <w:rsid w:val="006B7F32"/>
    <w:rsid w:val="00786515"/>
    <w:rsid w:val="008648DA"/>
    <w:rsid w:val="00AA03A8"/>
    <w:rsid w:val="00AB4224"/>
    <w:rsid w:val="00BB7557"/>
    <w:rsid w:val="00CA35A4"/>
    <w:rsid w:val="00FB2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88E7EB"/>
  <w15:chartTrackingRefBased/>
  <w15:docId w15:val="{8F443EF3-ACA7-4842-9DDE-1A8089808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Kiemels">
    <w:name w:val="Emphasis"/>
    <w:basedOn w:val="Bekezdsalapbettpusa"/>
    <w:uiPriority w:val="20"/>
    <w:qFormat/>
    <w:rsid w:val="004F548A"/>
    <w:rPr>
      <w:i/>
      <w:iCs/>
    </w:rPr>
  </w:style>
  <w:style w:type="character" w:styleId="Kiemels2">
    <w:name w:val="Strong"/>
    <w:basedOn w:val="Bekezdsalapbettpusa"/>
    <w:uiPriority w:val="22"/>
    <w:qFormat/>
    <w:rsid w:val="00AA03A8"/>
    <w:rPr>
      <w:b/>
      <w:bCs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A35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A35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183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26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Angyal Ágnes</dc:creator>
  <cp:keywords/>
  <dc:description/>
  <cp:lastModifiedBy>Bokros Anita</cp:lastModifiedBy>
  <cp:revision>4</cp:revision>
  <cp:lastPrinted>2021-06-22T08:08:00Z</cp:lastPrinted>
  <dcterms:created xsi:type="dcterms:W3CDTF">2021-06-22T08:06:00Z</dcterms:created>
  <dcterms:modified xsi:type="dcterms:W3CDTF">2022-04-21T05:55:00Z</dcterms:modified>
</cp:coreProperties>
</file>